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91" w:rsidRPr="003560C8" w:rsidRDefault="00D43191" w:rsidP="00F234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60C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43191" w:rsidRPr="003560C8" w:rsidRDefault="00D43191" w:rsidP="00F23431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конкурсной комиссии по рейтингованию муниципальных образовательных организаций </w:t>
      </w:r>
      <w:r w:rsidRPr="00CD6F31">
        <w:rPr>
          <w:rFonts w:ascii="Times New Roman" w:hAnsi="Times New Roman"/>
          <w:iCs/>
          <w:sz w:val="28"/>
          <w:szCs w:val="28"/>
        </w:rPr>
        <w:t>муниципального образования город Алексин</w:t>
      </w:r>
    </w:p>
    <w:p w:rsidR="00D43191" w:rsidRPr="003560C8" w:rsidRDefault="00D43191" w:rsidP="00F23431">
      <w:pPr>
        <w:jc w:val="center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F23431">
      <w:pPr>
        <w:jc w:val="right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 «__</w:t>
      </w:r>
      <w:r w:rsidRPr="008E6E29">
        <w:rPr>
          <w:rFonts w:ascii="Times New Roman" w:hAnsi="Times New Roman"/>
          <w:sz w:val="28"/>
          <w:szCs w:val="28"/>
          <w:u w:val="single"/>
        </w:rPr>
        <w:t>20</w:t>
      </w:r>
      <w:r w:rsidRPr="003560C8">
        <w:rPr>
          <w:rFonts w:ascii="Times New Roman" w:hAnsi="Times New Roman"/>
          <w:sz w:val="28"/>
          <w:szCs w:val="28"/>
        </w:rPr>
        <w:t>__» ____</w:t>
      </w:r>
      <w:r w:rsidRPr="008E6E29">
        <w:rPr>
          <w:rFonts w:ascii="Times New Roman" w:hAnsi="Times New Roman"/>
          <w:sz w:val="28"/>
          <w:szCs w:val="28"/>
          <w:u w:val="single"/>
        </w:rPr>
        <w:t>февраля</w:t>
      </w:r>
      <w:r w:rsidRPr="003560C8">
        <w:rPr>
          <w:rFonts w:ascii="Times New Roman" w:hAnsi="Times New Roman"/>
          <w:sz w:val="28"/>
          <w:szCs w:val="28"/>
        </w:rPr>
        <w:t>___ 2024 г.</w:t>
      </w:r>
    </w:p>
    <w:p w:rsidR="00D43191" w:rsidRPr="003560C8" w:rsidRDefault="00D43191">
      <w:pPr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977733">
      <w:pPr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Присутствовало на заседании 5 из 5 членов конкурсной комиссии.</w:t>
      </w:r>
    </w:p>
    <w:p w:rsidR="00D43191" w:rsidRPr="003560C8" w:rsidRDefault="00D43191" w:rsidP="000060B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806DEE">
      <w:pPr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В соответствии с Положением о рейтинговании муниципальных организаций </w:t>
      </w:r>
      <w:r w:rsidRPr="00CD6F31">
        <w:rPr>
          <w:rFonts w:ascii="Times New Roman" w:hAnsi="Times New Roman"/>
          <w:iCs/>
          <w:sz w:val="28"/>
          <w:szCs w:val="28"/>
        </w:rPr>
        <w:t>муниципального образования город Алексин</w:t>
      </w:r>
      <w:r w:rsidRPr="003560C8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муниципального образования город Алексин от 20.02.2024 №398</w:t>
      </w:r>
      <w:r w:rsidRPr="003560C8">
        <w:rPr>
          <w:rFonts w:ascii="Times New Roman" w:hAnsi="Times New Roman"/>
          <w:sz w:val="28"/>
          <w:szCs w:val="28"/>
        </w:rPr>
        <w:t>, конкурсная комиссия решила:</w:t>
      </w:r>
    </w:p>
    <w:p w:rsidR="00D43191" w:rsidRPr="003560C8" w:rsidRDefault="00D43191">
      <w:pPr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2B73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Утвердить форму заявки образовательной организации на участие в рейтинговании муниципальных образовательных организаций </w:t>
      </w:r>
      <w:r w:rsidRPr="00CD6F31">
        <w:rPr>
          <w:rFonts w:ascii="Times New Roman" w:hAnsi="Times New Roman"/>
          <w:iCs/>
          <w:sz w:val="28"/>
          <w:szCs w:val="28"/>
        </w:rPr>
        <w:t>муниципального образования город Алексин</w:t>
      </w:r>
      <w:r w:rsidRPr="00CD6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560C8">
        <w:rPr>
          <w:rFonts w:ascii="Times New Roman" w:hAnsi="Times New Roman"/>
          <w:sz w:val="28"/>
          <w:szCs w:val="28"/>
        </w:rPr>
        <w:t>1).</w:t>
      </w:r>
    </w:p>
    <w:p w:rsidR="00D43191" w:rsidRPr="003560C8" w:rsidRDefault="00D43191" w:rsidP="002B7345">
      <w:pPr>
        <w:pStyle w:val="ListParagraph"/>
        <w:ind w:hanging="360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2B73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Утвердить перечень прилагаемых к заявке документов:</w:t>
      </w:r>
    </w:p>
    <w:p w:rsidR="00D43191" w:rsidRPr="003560C8" w:rsidRDefault="00D43191" w:rsidP="00042986">
      <w:pPr>
        <w:pStyle w:val="ListParagraph"/>
        <w:ind w:hanging="1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- план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560C8">
        <w:rPr>
          <w:rFonts w:ascii="Times New Roman" w:hAnsi="Times New Roman"/>
          <w:sz w:val="28"/>
          <w:szCs w:val="28"/>
        </w:rPr>
        <w:t>патриотических меропри</w:t>
      </w:r>
      <w:r>
        <w:rPr>
          <w:rFonts w:ascii="Times New Roman" w:hAnsi="Times New Roman"/>
          <w:sz w:val="28"/>
          <w:szCs w:val="28"/>
        </w:rPr>
        <w:t>ятий в период с 01.03.2024 по 17</w:t>
      </w:r>
      <w:r w:rsidRPr="003560C8">
        <w:rPr>
          <w:rFonts w:ascii="Times New Roman" w:hAnsi="Times New Roman"/>
          <w:sz w:val="28"/>
          <w:szCs w:val="28"/>
        </w:rPr>
        <w:t>.03.2024 года.</w:t>
      </w:r>
    </w:p>
    <w:p w:rsidR="00D43191" w:rsidRPr="003560C8" w:rsidRDefault="00D43191" w:rsidP="002B7345">
      <w:pPr>
        <w:widowControl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3. Утвердить Порядок голосования за заявки образовательных организаций при рейтинговании муниципальных образовательных организаций в рамках проекта по развитию материально-технической базы «Выбира</w:t>
      </w:r>
      <w:r>
        <w:rPr>
          <w:rFonts w:ascii="Times New Roman" w:hAnsi="Times New Roman"/>
          <w:sz w:val="28"/>
          <w:szCs w:val="28"/>
        </w:rPr>
        <w:t xml:space="preserve">й, учись, играй!» (приложение </w:t>
      </w:r>
      <w:r w:rsidRPr="003560C8">
        <w:rPr>
          <w:rFonts w:ascii="Times New Roman" w:hAnsi="Times New Roman"/>
          <w:sz w:val="28"/>
          <w:szCs w:val="28"/>
        </w:rPr>
        <w:t>2).</w:t>
      </w:r>
    </w:p>
    <w:p w:rsidR="00D43191" w:rsidRPr="003560C8" w:rsidRDefault="00D43191" w:rsidP="00904C2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904C25">
      <w:pPr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500226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CA27E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CA27E2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806D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Pr="003560C8">
        <w:rPr>
          <w:rFonts w:ascii="Times New Roman" w:hAnsi="Times New Roman"/>
          <w:sz w:val="28"/>
          <w:szCs w:val="28"/>
        </w:rPr>
        <w:tab/>
        <w:t>_</w:t>
      </w:r>
      <w:r w:rsidRPr="00416768">
        <w:rPr>
          <w:rFonts w:ascii="Times New Roman" w:hAnsi="Times New Roman"/>
          <w:sz w:val="28"/>
          <w:szCs w:val="28"/>
          <w:u w:val="single"/>
        </w:rPr>
        <w:t>20.02.2024</w:t>
      </w:r>
      <w:r>
        <w:rPr>
          <w:rFonts w:ascii="Times New Roman" w:hAnsi="Times New Roman"/>
          <w:sz w:val="28"/>
          <w:szCs w:val="28"/>
        </w:rPr>
        <w:t>_</w:t>
      </w:r>
      <w:r w:rsidRPr="003560C8">
        <w:rPr>
          <w:rFonts w:ascii="Times New Roman" w:hAnsi="Times New Roman"/>
          <w:sz w:val="28"/>
          <w:szCs w:val="28"/>
        </w:rPr>
        <w:t>_               ________________</w:t>
      </w:r>
    </w:p>
    <w:p w:rsidR="00D43191" w:rsidRPr="003560C8" w:rsidRDefault="00D43191" w:rsidP="00806D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4"/>
          <w:szCs w:val="24"/>
        </w:rPr>
        <w:t xml:space="preserve">       (дата)                                     (подпись)</w:t>
      </w:r>
    </w:p>
    <w:p w:rsidR="00D43191" w:rsidRPr="003560C8" w:rsidRDefault="00D43191" w:rsidP="00806D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E8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</w:rPr>
        <w:t>Секретарь Конкурсной комиссии</w:t>
      </w:r>
      <w:r w:rsidRPr="003560C8">
        <w:rPr>
          <w:rFonts w:ascii="Times New Roman" w:hAnsi="Times New Roman"/>
          <w:sz w:val="28"/>
        </w:rPr>
        <w:tab/>
      </w:r>
      <w:r w:rsidRPr="003560C8">
        <w:rPr>
          <w:rFonts w:ascii="Times New Roman" w:hAnsi="Times New Roman"/>
          <w:sz w:val="28"/>
        </w:rPr>
        <w:tab/>
      </w:r>
      <w:r w:rsidRPr="003560C8">
        <w:rPr>
          <w:rFonts w:ascii="Times New Roman" w:hAnsi="Times New Roman"/>
          <w:sz w:val="28"/>
          <w:szCs w:val="28"/>
        </w:rPr>
        <w:t>_</w:t>
      </w:r>
      <w:r w:rsidRPr="00416768">
        <w:rPr>
          <w:rFonts w:ascii="Times New Roman" w:hAnsi="Times New Roman"/>
          <w:sz w:val="28"/>
          <w:szCs w:val="28"/>
          <w:u w:val="single"/>
        </w:rPr>
        <w:t>20.02.2024</w:t>
      </w:r>
      <w:r w:rsidRPr="003560C8">
        <w:rPr>
          <w:rFonts w:ascii="Times New Roman" w:hAnsi="Times New Roman"/>
          <w:sz w:val="28"/>
          <w:szCs w:val="28"/>
        </w:rPr>
        <w:t>__               ________________</w:t>
      </w:r>
    </w:p>
    <w:p w:rsidR="00D43191" w:rsidRPr="003560C8" w:rsidRDefault="00D43191" w:rsidP="00E8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8"/>
          <w:szCs w:val="28"/>
        </w:rPr>
        <w:tab/>
      </w:r>
      <w:r w:rsidRPr="003560C8">
        <w:rPr>
          <w:rFonts w:ascii="Times New Roman" w:hAnsi="Times New Roman"/>
          <w:sz w:val="24"/>
          <w:szCs w:val="24"/>
        </w:rPr>
        <w:t xml:space="preserve">       (дата)                                     (подпись)</w:t>
      </w:r>
    </w:p>
    <w:p w:rsidR="00D43191" w:rsidRPr="003560C8" w:rsidRDefault="00D43191" w:rsidP="00806DEE">
      <w:pPr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806DEE">
      <w:pPr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>
      <w:pPr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43191" w:rsidRPr="003560C8" w:rsidRDefault="00D43191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Pr="003560C8">
        <w:rPr>
          <w:rFonts w:ascii="Times New Roman" w:hAnsi="Times New Roman"/>
          <w:sz w:val="28"/>
          <w:szCs w:val="28"/>
          <w:lang w:eastAsia="ru-RU"/>
        </w:rPr>
        <w:t>1</w:t>
      </w:r>
    </w:p>
    <w:p w:rsidR="00D43191" w:rsidRPr="003560C8" w:rsidRDefault="00D43191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>к решению Конкурсной комиссии</w:t>
      </w:r>
    </w:p>
    <w:p w:rsidR="00D43191" w:rsidRPr="003560C8" w:rsidRDefault="00D43191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>от «_</w:t>
      </w:r>
      <w:r w:rsidRPr="00CD6F31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Pr="003560C8">
        <w:rPr>
          <w:rFonts w:ascii="Times New Roman" w:hAnsi="Times New Roman"/>
          <w:sz w:val="28"/>
          <w:szCs w:val="28"/>
          <w:lang w:eastAsia="ru-RU"/>
        </w:rPr>
        <w:t>__» _</w:t>
      </w:r>
      <w:r w:rsidRPr="00CD6F31">
        <w:rPr>
          <w:rFonts w:ascii="Times New Roman" w:hAnsi="Times New Roman"/>
          <w:sz w:val="28"/>
          <w:szCs w:val="28"/>
          <w:u w:val="single"/>
          <w:lang w:eastAsia="ru-RU"/>
        </w:rPr>
        <w:t>февраля</w:t>
      </w:r>
      <w:r w:rsidRPr="003560C8">
        <w:rPr>
          <w:rFonts w:ascii="Times New Roman" w:hAnsi="Times New Roman"/>
          <w:sz w:val="28"/>
          <w:szCs w:val="28"/>
          <w:lang w:eastAsia="ru-RU"/>
        </w:rPr>
        <w:t>_ 2024</w:t>
      </w:r>
    </w:p>
    <w:p w:rsidR="00D43191" w:rsidRPr="003560C8" w:rsidRDefault="00D43191" w:rsidP="00933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43191" w:rsidRPr="003560C8" w:rsidRDefault="00D43191" w:rsidP="0093355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D43191" w:rsidRPr="003560C8" w:rsidRDefault="00D43191" w:rsidP="0093355A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560C8">
        <w:rPr>
          <w:rFonts w:ascii="Times New Roman" w:hAnsi="Times New Roman"/>
          <w:b/>
          <w:color w:val="0070C0"/>
          <w:sz w:val="32"/>
          <w:szCs w:val="32"/>
        </w:rPr>
        <w:t>ЗАЯВКА</w:t>
      </w:r>
    </w:p>
    <w:p w:rsidR="00D43191" w:rsidRPr="003560C8" w:rsidRDefault="00D43191" w:rsidP="00933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0C8">
        <w:rPr>
          <w:rFonts w:ascii="Times New Roman" w:hAnsi="Times New Roman"/>
          <w:sz w:val="24"/>
          <w:szCs w:val="24"/>
        </w:rPr>
        <w:t xml:space="preserve">на участие в </w:t>
      </w:r>
      <w:bookmarkStart w:id="0" w:name="_Hlk156922015"/>
      <w:r w:rsidRPr="003560C8">
        <w:rPr>
          <w:rFonts w:ascii="Times New Roman" w:hAnsi="Times New Roman"/>
          <w:sz w:val="24"/>
          <w:szCs w:val="24"/>
        </w:rPr>
        <w:t xml:space="preserve">рейтинговании </w:t>
      </w:r>
    </w:p>
    <w:p w:rsidR="00D43191" w:rsidRPr="003560C8" w:rsidRDefault="00D43191" w:rsidP="009335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60C8">
        <w:rPr>
          <w:rFonts w:ascii="Times New Roman" w:hAnsi="Times New Roman"/>
          <w:sz w:val="16"/>
          <w:szCs w:val="16"/>
        </w:rPr>
        <w:t xml:space="preserve"> </w:t>
      </w:r>
      <w:r w:rsidRPr="003560C8">
        <w:rPr>
          <w:rFonts w:ascii="Times New Roman" w:hAnsi="Times New Roman"/>
          <w:sz w:val="16"/>
          <w:szCs w:val="16"/>
        </w:rPr>
        <w:br/>
      </w:r>
    </w:p>
    <w:p w:rsidR="00D43191" w:rsidRPr="003560C8" w:rsidRDefault="00D43191" w:rsidP="009335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3191" w:rsidRPr="003560C8" w:rsidRDefault="00D43191" w:rsidP="009335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bookmarkEnd w:id="0"/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60C8">
        <w:rPr>
          <w:rFonts w:ascii="Times New Roman" w:hAnsi="Times New Roman"/>
          <w:color w:val="0070C0"/>
        </w:rPr>
        <w:t xml:space="preserve">МУНИЦИПАЛЬНОЕ ОБРАЗОВАНИЕ: </w:t>
      </w: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  <w:color w:val="0070C0"/>
        </w:rPr>
      </w:pP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</w:rPr>
      </w:pPr>
      <w:r w:rsidRPr="003560C8">
        <w:rPr>
          <w:rFonts w:ascii="Times New Roman" w:hAnsi="Times New Roman"/>
        </w:rPr>
        <w:t>______________________________________________________________________________________</w:t>
      </w:r>
      <w:r w:rsidRPr="003560C8">
        <w:rPr>
          <w:rFonts w:ascii="Times New Roman" w:hAnsi="Times New Roman"/>
        </w:rPr>
        <w:br/>
      </w:r>
    </w:p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</w:rPr>
      </w:pPr>
      <w:r w:rsidRPr="003560C8">
        <w:rPr>
          <w:rFonts w:ascii="Times New Roman" w:hAnsi="Times New Roman"/>
          <w:color w:val="0070C0"/>
        </w:rPr>
        <w:t xml:space="preserve">ОБРАЗОВАТЕЛЬНАЯ ОРГАНИЗАЦИЯ: </w:t>
      </w:r>
    </w:p>
    <w:p w:rsidR="00D43191" w:rsidRPr="003560C8" w:rsidRDefault="00D43191" w:rsidP="0093355A">
      <w:pPr>
        <w:pStyle w:val="ListParagraph"/>
        <w:spacing w:after="0" w:line="240" w:lineRule="auto"/>
        <w:ind w:left="709"/>
        <w:rPr>
          <w:rFonts w:ascii="Times New Roman" w:hAnsi="Times New Roman"/>
          <w:color w:val="0070C0"/>
        </w:rPr>
      </w:pPr>
    </w:p>
    <w:p w:rsidR="00D43191" w:rsidRPr="003560C8" w:rsidRDefault="00D43191" w:rsidP="0093355A">
      <w:pPr>
        <w:pStyle w:val="ListParagraph"/>
        <w:spacing w:after="0" w:line="240" w:lineRule="auto"/>
        <w:ind w:left="709"/>
        <w:rPr>
          <w:rFonts w:ascii="Times New Roman" w:hAnsi="Times New Roman"/>
        </w:rPr>
      </w:pPr>
      <w:r w:rsidRPr="003560C8">
        <w:rPr>
          <w:rFonts w:ascii="Times New Roman" w:hAnsi="Times New Roman"/>
        </w:rPr>
        <w:t>______________________________________________________________________________________</w:t>
      </w:r>
      <w:r w:rsidRPr="003560C8">
        <w:rPr>
          <w:rFonts w:ascii="Times New Roman" w:hAnsi="Times New Roman"/>
        </w:rPr>
        <w:br/>
        <w:t>(полное наименование юридического лица)</w:t>
      </w:r>
      <w:r w:rsidRPr="003560C8">
        <w:rPr>
          <w:rFonts w:ascii="Times New Roman" w:hAnsi="Times New Roman"/>
        </w:rPr>
        <w:br/>
      </w:r>
    </w:p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318.8pt;margin-top:47.15pt;width:126.75pt;height:30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" filled="f" strokecolor="#0070c0" strokeweight="1pt"/>
        </w:pict>
      </w:r>
      <w:r w:rsidRPr="003560C8">
        <w:rPr>
          <w:rFonts w:ascii="Times New Roman" w:hAnsi="Times New Roman"/>
          <w:color w:val="0070C0"/>
        </w:rPr>
        <w:t xml:space="preserve">СТРУКТУРНОЕ ПОДРАЗДЕЛЕНИЕ: </w:t>
      </w:r>
      <w:r w:rsidRPr="003560C8">
        <w:rPr>
          <w:rFonts w:ascii="Times New Roman" w:hAnsi="Times New Roman"/>
        </w:rPr>
        <w:t>______________________________________________________________________________________</w:t>
      </w:r>
      <w:r w:rsidRPr="003560C8">
        <w:rPr>
          <w:rFonts w:ascii="Times New Roman" w:hAnsi="Times New Roman"/>
        </w:rPr>
        <w:br/>
      </w:r>
      <w:r w:rsidRPr="003560C8">
        <w:rPr>
          <w:rFonts w:ascii="Times New Roman" w:hAnsi="Times New Roman"/>
          <w:i/>
          <w:iCs/>
        </w:rPr>
        <w:t>(введите название учебного корпуса, адрес объекта – структурного подразделения)</w:t>
      </w:r>
      <w:r w:rsidRPr="003560C8">
        <w:rPr>
          <w:rFonts w:ascii="Times New Roman" w:hAnsi="Times New Roman"/>
          <w:i/>
          <w:iCs/>
        </w:rPr>
        <w:br/>
      </w:r>
    </w:p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70C0"/>
        </w:rPr>
      </w:pPr>
      <w:r w:rsidRPr="003560C8">
        <w:rPr>
          <w:rFonts w:ascii="Times New Roman" w:hAnsi="Times New Roman"/>
          <w:color w:val="0070C0"/>
        </w:rPr>
        <w:t>КОЛИЧЕСТВО ОБУЧАЮЩИХСЯ В ШКОЛЕ:</w:t>
      </w: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  <w:color w:val="0070C0"/>
        </w:rPr>
      </w:pP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  <w:color w:val="0070C0"/>
        </w:rPr>
      </w:pPr>
      <w:r>
        <w:rPr>
          <w:noProof/>
          <w:lang w:eastAsia="ru-RU"/>
        </w:rPr>
        <w:pict>
          <v:rect id="Прямоугольник 3" o:spid="_x0000_s1027" style="position:absolute;left:0;text-align:left;margin-left:319pt;margin-top:4.95pt;width:126.75pt;height:30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" filled="f" strokecolor="#0070c0" strokeweight="1pt"/>
        </w:pict>
      </w:r>
    </w:p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70C0"/>
        </w:rPr>
      </w:pPr>
      <w:r w:rsidRPr="003560C8">
        <w:rPr>
          <w:rFonts w:ascii="Times New Roman" w:hAnsi="Times New Roman"/>
          <w:color w:val="0070C0"/>
        </w:rPr>
        <w:t>КОЛИЧЕСТВО ВОСПИТАННИКОВ ДЕТСКОГО САДА:</w:t>
      </w:r>
      <w:r w:rsidRPr="003560C8">
        <w:rPr>
          <w:rFonts w:ascii="Times New Roman" w:hAnsi="Times New Roman"/>
          <w:color w:val="0070C0"/>
        </w:rPr>
        <w:br/>
      </w:r>
    </w:p>
    <w:tbl>
      <w:tblPr>
        <w:tblW w:w="0" w:type="auto"/>
        <w:tblInd w:w="720" w:type="dxa"/>
        <w:tblLook w:val="00A0"/>
      </w:tblPr>
      <w:tblGrid>
        <w:gridCol w:w="4735"/>
        <w:gridCol w:w="4735"/>
      </w:tblGrid>
      <w:tr w:rsidR="00D43191" w:rsidRPr="009A48EB" w:rsidTr="009A48EB">
        <w:trPr>
          <w:trHeight w:val="282"/>
        </w:trPr>
        <w:tc>
          <w:tcPr>
            <w:tcW w:w="4735" w:type="dxa"/>
          </w:tcPr>
          <w:p w:rsidR="00D43191" w:rsidRPr="009A48EB" w:rsidRDefault="00D43191" w:rsidP="009A48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735" w:type="dxa"/>
          </w:tcPr>
          <w:p w:rsidR="00D43191" w:rsidRPr="009A48EB" w:rsidRDefault="00D43191" w:rsidP="009A48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70C0"/>
              </w:rPr>
            </w:pPr>
          </w:p>
        </w:tc>
      </w:tr>
    </w:tbl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60C8">
        <w:rPr>
          <w:rFonts w:ascii="Times New Roman" w:hAnsi="Times New Roman"/>
          <w:color w:val="0070C0"/>
        </w:rPr>
        <w:t>ОТВЕТСТВЕННОЕ ЛИЦО ОТ ОБРАЗОВАТЕЛЬНОЙ ОРГАНИЗАЦИИ:</w:t>
      </w: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</w:rPr>
      </w:pP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  <w:color w:val="0070C0"/>
        </w:rPr>
      </w:pPr>
      <w:r w:rsidRPr="003560C8">
        <w:rPr>
          <w:rFonts w:ascii="Times New Roman" w:hAnsi="Times New Roman"/>
          <w:color w:val="0070C0"/>
        </w:rPr>
        <w:t>ФИО:_________________________________________________________________________________</w:t>
      </w: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  <w:color w:val="0070C0"/>
        </w:rPr>
      </w:pP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  <w:color w:val="0070C0"/>
          <w:lang w:val="en-US"/>
        </w:rPr>
      </w:pPr>
      <w:r w:rsidRPr="003560C8">
        <w:rPr>
          <w:rFonts w:ascii="Times New Roman" w:hAnsi="Times New Roman"/>
          <w:color w:val="0070C0"/>
        </w:rPr>
        <w:t>ТЕЛЕФОН:______________________________</w:t>
      </w:r>
      <w:r w:rsidRPr="003560C8">
        <w:rPr>
          <w:rFonts w:ascii="Times New Roman" w:hAnsi="Times New Roman"/>
          <w:color w:val="0070C0"/>
          <w:lang w:val="en-US"/>
        </w:rPr>
        <w:t>E-MAIL</w:t>
      </w:r>
      <w:r w:rsidRPr="003560C8">
        <w:rPr>
          <w:rFonts w:ascii="Times New Roman" w:hAnsi="Times New Roman"/>
          <w:color w:val="0070C0"/>
        </w:rPr>
        <w:t>:______________________________________</w:t>
      </w:r>
      <w:r w:rsidRPr="003560C8">
        <w:rPr>
          <w:rFonts w:ascii="Times New Roman" w:hAnsi="Times New Roman"/>
          <w:color w:val="0070C0"/>
        </w:rPr>
        <w:br/>
      </w:r>
    </w:p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-13.1pt;margin-top:9.9pt;width:545pt;height:224.75pt;z-index:-251660800;visibility:visible;mso-position-horizontal-relative:margin">
            <v:imagedata r:id="rId7" o:title=""/>
            <w10:wrap anchorx="margin"/>
          </v:shape>
        </w:pict>
      </w:r>
      <w:r w:rsidRPr="003560C8">
        <w:rPr>
          <w:rFonts w:ascii="Times New Roman" w:hAnsi="Times New Roman"/>
          <w:color w:val="0070C0"/>
        </w:rPr>
        <w:t xml:space="preserve">ВИД РАБОТ, ПО КОТОРОМУ ПОДАЕТСЯ ЗАЯВКА </w:t>
      </w:r>
      <w:r w:rsidRPr="003560C8">
        <w:rPr>
          <w:rFonts w:ascii="Times New Roman" w:hAnsi="Times New Roman"/>
          <w:i/>
          <w:iCs/>
        </w:rPr>
        <w:t>(выберите один)</w:t>
      </w:r>
      <w:r w:rsidRPr="003560C8">
        <w:rPr>
          <w:rFonts w:ascii="Times New Roman" w:hAnsi="Times New Roman"/>
        </w:rPr>
        <w:t>:</w:t>
      </w:r>
    </w:p>
    <w:p w:rsidR="00D43191" w:rsidRPr="003560C8" w:rsidRDefault="00D43191" w:rsidP="0093355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191" w:rsidRPr="003560C8" w:rsidRDefault="00D43191" w:rsidP="00933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560C8">
        <w:rPr>
          <w:rFonts w:ascii="Times New Roman" w:hAnsi="Times New Roman"/>
        </w:rPr>
        <w:t xml:space="preserve">         </w:t>
      </w:r>
    </w:p>
    <w:p w:rsidR="00D43191" w:rsidRPr="003560C8" w:rsidRDefault="00D43191" w:rsidP="0093355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560C8">
        <w:rPr>
          <w:rFonts w:ascii="Times New Roman" w:hAnsi="Times New Roman"/>
          <w:color w:val="0070C0"/>
        </w:rPr>
        <w:t>НЕОБХОДИМЫЙ ОБЪЕМ ФИНАНСИРОВАНИЯ</w:t>
      </w:r>
      <w:r w:rsidRPr="003560C8">
        <w:rPr>
          <w:rFonts w:ascii="Times New Roman" w:hAnsi="Times New Roman"/>
        </w:rPr>
        <w:t>:</w:t>
      </w:r>
    </w:p>
    <w:p w:rsidR="00D43191" w:rsidRPr="003560C8" w:rsidRDefault="00D43191" w:rsidP="0093355A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29" style="position:absolute;left:0;text-align:left;margin-left:38.2pt;margin-top:4.1pt;width:471.45pt;height:30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" filled="f" strokecolor="#0070c0" strokeweight="1pt"/>
        </w:pict>
      </w:r>
      <w:r w:rsidRPr="003560C8">
        <w:rPr>
          <w:rFonts w:ascii="Times New Roman" w:hAnsi="Times New Roman"/>
        </w:rPr>
        <w:t xml:space="preserve"> </w:t>
      </w:r>
    </w:p>
    <w:p w:rsidR="00D43191" w:rsidRPr="003560C8" w:rsidRDefault="00D43191" w:rsidP="0093355A">
      <w:pPr>
        <w:spacing w:after="0" w:line="240" w:lineRule="auto"/>
        <w:ind w:left="426" w:firstLine="567"/>
        <w:jc w:val="both"/>
        <w:rPr>
          <w:rFonts w:ascii="Times New Roman" w:hAnsi="Times New Roman"/>
        </w:rPr>
      </w:pPr>
    </w:p>
    <w:p w:rsidR="00D43191" w:rsidRPr="003560C8" w:rsidRDefault="00D43191" w:rsidP="0093355A">
      <w:pPr>
        <w:spacing w:after="0" w:line="240" w:lineRule="auto"/>
        <w:ind w:left="426" w:firstLine="567"/>
        <w:jc w:val="both"/>
        <w:rPr>
          <w:rFonts w:ascii="Times New Roman" w:hAnsi="Times New Roman"/>
        </w:rPr>
      </w:pPr>
    </w:p>
    <w:p w:rsidR="00D43191" w:rsidRPr="003560C8" w:rsidRDefault="00D43191" w:rsidP="0093355A">
      <w:p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3560C8">
        <w:rPr>
          <w:rFonts w:ascii="Times New Roman" w:hAnsi="Times New Roman"/>
        </w:rPr>
        <w:t>*Максимальная стоимость заявки не должна превышать объем средств, установленный организатором рейтингования, для заявок школ и заявок детских садов.</w:t>
      </w:r>
    </w:p>
    <w:p w:rsidR="00D43191" w:rsidRPr="003560C8" w:rsidRDefault="00D43191" w:rsidP="0093355A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60C8">
        <w:rPr>
          <w:rFonts w:ascii="Times New Roman" w:hAnsi="Times New Roman"/>
          <w:color w:val="0070C0"/>
        </w:rPr>
        <w:t xml:space="preserve">КРАТКОЕ ОПИСАНИЕ ПЛАНИРУЕМЫХ РАБОТ: </w:t>
      </w:r>
    </w:p>
    <w:p w:rsidR="00D43191" w:rsidRPr="003560C8" w:rsidRDefault="00D43191" w:rsidP="0093355A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30" style="position:absolute;margin-left:41.3pt;margin-top:4.8pt;width:471.4pt;height:88.9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" filled="f" strokecolor="#0070c0" strokeweight="1pt"/>
        </w:pict>
      </w:r>
    </w:p>
    <w:p w:rsidR="00D43191" w:rsidRPr="003560C8" w:rsidRDefault="00D43191" w:rsidP="0093355A">
      <w:pPr>
        <w:spacing w:after="0" w:line="240" w:lineRule="auto"/>
        <w:rPr>
          <w:rFonts w:ascii="Times New Roman" w:hAnsi="Times New Roman"/>
        </w:rPr>
      </w:pPr>
    </w:p>
    <w:p w:rsidR="00D43191" w:rsidRPr="003560C8" w:rsidRDefault="00D43191" w:rsidP="0093355A">
      <w:pPr>
        <w:spacing w:after="0" w:line="240" w:lineRule="auto"/>
        <w:rPr>
          <w:rFonts w:ascii="Times New Roman" w:hAnsi="Times New Roman"/>
        </w:rPr>
      </w:pPr>
    </w:p>
    <w:p w:rsidR="00D43191" w:rsidRPr="003560C8" w:rsidRDefault="00D43191" w:rsidP="0093355A">
      <w:pPr>
        <w:spacing w:after="0" w:line="240" w:lineRule="auto"/>
        <w:rPr>
          <w:rFonts w:ascii="Times New Roman" w:hAnsi="Times New Roman"/>
        </w:rPr>
      </w:pPr>
    </w:p>
    <w:p w:rsidR="00D43191" w:rsidRPr="003560C8" w:rsidRDefault="00D43191" w:rsidP="0093355A">
      <w:pPr>
        <w:spacing w:after="0" w:line="240" w:lineRule="auto"/>
        <w:rPr>
          <w:rFonts w:ascii="Times New Roman" w:hAnsi="Times New Roman"/>
        </w:rPr>
      </w:pPr>
    </w:p>
    <w:p w:rsidR="00D43191" w:rsidRPr="003560C8" w:rsidRDefault="00D43191" w:rsidP="0093355A">
      <w:pPr>
        <w:spacing w:after="0" w:line="240" w:lineRule="auto"/>
        <w:rPr>
          <w:rFonts w:ascii="Times New Roman" w:hAnsi="Times New Roman"/>
        </w:rPr>
      </w:pPr>
    </w:p>
    <w:p w:rsidR="00D43191" w:rsidRPr="003560C8" w:rsidRDefault="00D43191" w:rsidP="0093355A">
      <w:pPr>
        <w:spacing w:after="0" w:line="240" w:lineRule="auto"/>
        <w:rPr>
          <w:rFonts w:ascii="Times New Roman" w:hAnsi="Times New Roman"/>
        </w:rPr>
      </w:pPr>
    </w:p>
    <w:p w:rsidR="00D43191" w:rsidRPr="003560C8" w:rsidRDefault="00D43191" w:rsidP="0093355A">
      <w:pPr>
        <w:spacing w:after="0" w:line="240" w:lineRule="auto"/>
        <w:rPr>
          <w:rFonts w:ascii="Times New Roman" w:hAnsi="Times New Roman"/>
        </w:rPr>
      </w:pPr>
    </w:p>
    <w:p w:rsidR="00D43191" w:rsidRPr="003560C8" w:rsidRDefault="00D43191" w:rsidP="009335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560C8">
        <w:rPr>
          <w:rFonts w:ascii="Times New Roman" w:hAnsi="Times New Roman"/>
          <w:color w:val="0070C0"/>
        </w:rPr>
        <w:t xml:space="preserve">ПЛАН ПАТРИОТИЧЕСКИХ МЕРОПРИЯТИЙ В ПЕРИОД </w:t>
      </w:r>
      <w:r>
        <w:rPr>
          <w:rFonts w:ascii="Times New Roman" w:hAnsi="Times New Roman"/>
          <w:b/>
          <w:color w:val="0070C0"/>
        </w:rPr>
        <w:t>01.03.2024 – 17</w:t>
      </w:r>
      <w:r w:rsidRPr="003560C8">
        <w:rPr>
          <w:rFonts w:ascii="Times New Roman" w:hAnsi="Times New Roman"/>
          <w:b/>
          <w:color w:val="0070C0"/>
        </w:rPr>
        <w:t xml:space="preserve">.03.2024 </w:t>
      </w:r>
      <w:r w:rsidRPr="003560C8">
        <w:rPr>
          <w:rFonts w:ascii="Times New Roman" w:hAnsi="Times New Roman"/>
          <w:color w:val="0070C0"/>
        </w:rPr>
        <w:t>ГОДА.</w:t>
      </w:r>
    </w:p>
    <w:p w:rsidR="00D43191" w:rsidRPr="003560C8" w:rsidRDefault="00D43191" w:rsidP="0093355A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  <w:r w:rsidRPr="003560C8">
        <w:rPr>
          <w:rFonts w:ascii="Times New Roman" w:hAnsi="Times New Roman"/>
        </w:rPr>
        <w:t xml:space="preserve">*Прикладывается к заявке </w:t>
      </w: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  <w:color w:val="0070C0"/>
        </w:rPr>
      </w:pPr>
    </w:p>
    <w:p w:rsidR="00D43191" w:rsidRPr="003560C8" w:rsidRDefault="00D43191" w:rsidP="0093355A">
      <w:pPr>
        <w:pStyle w:val="ListParagraph"/>
        <w:spacing w:after="0" w:line="240" w:lineRule="auto"/>
        <w:rPr>
          <w:rFonts w:ascii="Times New Roman" w:hAnsi="Times New Roman"/>
          <w:color w:val="0070C0"/>
        </w:rPr>
      </w:pPr>
    </w:p>
    <w:p w:rsidR="00D43191" w:rsidRPr="003560C8" w:rsidRDefault="00D43191" w:rsidP="0093355A">
      <w:pPr>
        <w:pStyle w:val="ListParagraph"/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D43191" w:rsidRPr="003560C8" w:rsidRDefault="00D43191" w:rsidP="009335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70C0"/>
        </w:rPr>
      </w:pPr>
    </w:p>
    <w:p w:rsidR="00D43191" w:rsidRPr="003560C8" w:rsidRDefault="00D43191" w:rsidP="009335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70C0"/>
        </w:rPr>
      </w:pPr>
      <w:r w:rsidRPr="003560C8">
        <w:rPr>
          <w:rFonts w:ascii="Times New Roman" w:hAnsi="Times New Roman"/>
          <w:b/>
          <w:color w:val="0070C0"/>
        </w:rPr>
        <w:t>ПОДПИСЬ:</w:t>
      </w:r>
    </w:p>
    <w:tbl>
      <w:tblPr>
        <w:tblW w:w="0" w:type="auto"/>
        <w:tblInd w:w="709" w:type="dxa"/>
        <w:tblLook w:val="00A0"/>
      </w:tblPr>
      <w:tblGrid>
        <w:gridCol w:w="2410"/>
        <w:gridCol w:w="6941"/>
      </w:tblGrid>
      <w:tr w:rsidR="00D43191" w:rsidRPr="009A48EB" w:rsidTr="009A48EB">
        <w:trPr>
          <w:trHeight w:val="2369"/>
        </w:trPr>
        <w:tc>
          <w:tcPr>
            <w:tcW w:w="2410" w:type="dxa"/>
            <w:vAlign w:val="center"/>
          </w:tcPr>
          <w:p w:rsidR="00D43191" w:rsidRPr="009A48EB" w:rsidRDefault="00D43191" w:rsidP="009A48EB">
            <w:pPr>
              <w:pStyle w:val="ListParagraph"/>
              <w:spacing w:after="0" w:line="240" w:lineRule="auto"/>
              <w:ind w:left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Р</w:t>
            </w:r>
            <w:r w:rsidRPr="009A48EB">
              <w:rPr>
                <w:rFonts w:ascii="Times New Roman" w:hAnsi="Times New Roman"/>
                <w:color w:val="0070C0"/>
              </w:rPr>
              <w:t xml:space="preserve">УКОВОДИТЕЛЯ </w:t>
            </w:r>
          </w:p>
          <w:p w:rsidR="00D43191" w:rsidRPr="009A48EB" w:rsidRDefault="00D43191" w:rsidP="009A48EB">
            <w:pPr>
              <w:spacing w:after="0" w:line="240" w:lineRule="auto"/>
              <w:ind w:left="26"/>
              <w:rPr>
                <w:rFonts w:ascii="Times New Roman" w:hAnsi="Times New Roman"/>
                <w:color w:val="0070C0"/>
              </w:rPr>
            </w:pPr>
            <w:r w:rsidRPr="009A48EB">
              <w:rPr>
                <w:rFonts w:ascii="Times New Roman" w:hAnsi="Times New Roman"/>
                <w:color w:val="0070C0"/>
              </w:rPr>
              <w:t xml:space="preserve">ОБРАЗОВАТЕЛЬНОЙ </w:t>
            </w:r>
          </w:p>
          <w:p w:rsidR="00D43191" w:rsidRPr="009A48EB" w:rsidRDefault="00D43191" w:rsidP="009A48EB">
            <w:pPr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9A48EB">
              <w:rPr>
                <w:rFonts w:ascii="Times New Roman" w:hAnsi="Times New Roman"/>
                <w:color w:val="0070C0"/>
              </w:rPr>
              <w:t xml:space="preserve">ОРГАНИЗАЦИИ </w:t>
            </w:r>
          </w:p>
        </w:tc>
        <w:tc>
          <w:tcPr>
            <w:tcW w:w="6941" w:type="dxa"/>
            <w:vAlign w:val="center"/>
          </w:tcPr>
          <w:p w:rsidR="00D43191" w:rsidRPr="009A48EB" w:rsidRDefault="00D43191" w:rsidP="009A4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191" w:rsidRPr="009A48EB" w:rsidRDefault="00D43191" w:rsidP="009A4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  ______________  «_____»________2024 г.</w:t>
            </w:r>
          </w:p>
          <w:p w:rsidR="00D43191" w:rsidRPr="009A48EB" w:rsidRDefault="00D43191" w:rsidP="009A48EB">
            <w:pPr>
              <w:spacing w:after="0" w:line="240" w:lineRule="auto"/>
              <w:rPr>
                <w:rFonts w:ascii="Times New Roman" w:hAnsi="Times New Roman"/>
                <w:i/>
                <w:color w:val="0070C0"/>
              </w:rPr>
            </w:pPr>
            <w:r w:rsidRPr="009A48EB">
              <w:rPr>
                <w:rFonts w:ascii="Times New Roman" w:hAnsi="Times New Roman"/>
                <w:i/>
                <w:color w:val="000000"/>
              </w:rPr>
              <w:t xml:space="preserve">                  (ФИО)                            (подпись)                     (дата)</w:t>
            </w:r>
          </w:p>
        </w:tc>
      </w:tr>
      <w:tr w:rsidR="00D43191" w:rsidRPr="009A48EB" w:rsidTr="009A48EB">
        <w:trPr>
          <w:trHeight w:val="964"/>
        </w:trPr>
        <w:tc>
          <w:tcPr>
            <w:tcW w:w="2410" w:type="dxa"/>
            <w:vAlign w:val="center"/>
          </w:tcPr>
          <w:p w:rsidR="00D43191" w:rsidRPr="009A48EB" w:rsidRDefault="00D43191" w:rsidP="009A48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8EB">
              <w:rPr>
                <w:rFonts w:ascii="Times New Roman" w:hAnsi="Times New Roman"/>
                <w:color w:val="0070C0"/>
              </w:rPr>
              <w:t>ПРЕДСЕДАТЕЛЯ</w:t>
            </w:r>
          </w:p>
          <w:p w:rsidR="00D43191" w:rsidRPr="009A48EB" w:rsidRDefault="00D43191" w:rsidP="009A48E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48EB">
              <w:rPr>
                <w:rFonts w:ascii="Times New Roman" w:hAnsi="Times New Roman"/>
                <w:color w:val="0070C0"/>
              </w:rPr>
              <w:t xml:space="preserve">РОДИТЕЛЬСКОГО </w:t>
            </w:r>
            <w:r w:rsidRPr="009A48EB">
              <w:rPr>
                <w:rFonts w:ascii="Times New Roman" w:hAnsi="Times New Roman"/>
                <w:color w:val="0070C0"/>
              </w:rPr>
              <w:br/>
              <w:t xml:space="preserve">КОМИТЕТА </w:t>
            </w:r>
          </w:p>
        </w:tc>
        <w:tc>
          <w:tcPr>
            <w:tcW w:w="6941" w:type="dxa"/>
            <w:vAlign w:val="center"/>
          </w:tcPr>
          <w:p w:rsidR="00D43191" w:rsidRPr="009A48EB" w:rsidRDefault="00D43191" w:rsidP="009A4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191" w:rsidRPr="009A48EB" w:rsidRDefault="00D43191" w:rsidP="009A48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8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  ______________  «_____»________2024 г.</w:t>
            </w:r>
          </w:p>
          <w:p w:rsidR="00D43191" w:rsidRPr="009A48EB" w:rsidRDefault="00D43191" w:rsidP="009A48E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48EB">
              <w:rPr>
                <w:rFonts w:ascii="Times New Roman" w:hAnsi="Times New Roman"/>
                <w:i/>
                <w:color w:val="000000"/>
              </w:rPr>
              <w:t xml:space="preserve">                 (ФИО)                            (подпись)                     (дата)</w:t>
            </w:r>
          </w:p>
        </w:tc>
      </w:tr>
    </w:tbl>
    <w:p w:rsidR="00D43191" w:rsidRPr="003560C8" w:rsidRDefault="00D43191" w:rsidP="0093355A">
      <w:pPr>
        <w:spacing w:after="0" w:line="240" w:lineRule="auto"/>
        <w:ind w:left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43191" w:rsidRPr="003560C8" w:rsidRDefault="00D43191">
      <w:pPr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43191" w:rsidRPr="003560C8" w:rsidRDefault="00D43191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_Hlk158809195"/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Pr="003560C8">
        <w:rPr>
          <w:rFonts w:ascii="Times New Roman" w:hAnsi="Times New Roman"/>
          <w:sz w:val="28"/>
          <w:szCs w:val="28"/>
          <w:lang w:eastAsia="ru-RU"/>
        </w:rPr>
        <w:t>2</w:t>
      </w:r>
    </w:p>
    <w:p w:rsidR="00D43191" w:rsidRPr="003560C8" w:rsidRDefault="00D43191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>к решению Конкурсной комиссии</w:t>
      </w:r>
    </w:p>
    <w:bookmarkEnd w:id="1"/>
    <w:p w:rsidR="00D43191" w:rsidRPr="003560C8" w:rsidRDefault="00D43191" w:rsidP="00CD6F31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>от «_</w:t>
      </w:r>
      <w:r w:rsidRPr="00CD6F31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Pr="003560C8">
        <w:rPr>
          <w:rFonts w:ascii="Times New Roman" w:hAnsi="Times New Roman"/>
          <w:sz w:val="28"/>
          <w:szCs w:val="28"/>
          <w:lang w:eastAsia="ru-RU"/>
        </w:rPr>
        <w:t>__» _</w:t>
      </w:r>
      <w:r w:rsidRPr="00CD6F31">
        <w:rPr>
          <w:rFonts w:ascii="Times New Roman" w:hAnsi="Times New Roman"/>
          <w:sz w:val="28"/>
          <w:szCs w:val="28"/>
          <w:u w:val="single"/>
          <w:lang w:eastAsia="ru-RU"/>
        </w:rPr>
        <w:t>февраля</w:t>
      </w:r>
      <w:r w:rsidRPr="003560C8">
        <w:rPr>
          <w:rFonts w:ascii="Times New Roman" w:hAnsi="Times New Roman"/>
          <w:sz w:val="28"/>
          <w:szCs w:val="28"/>
          <w:lang w:eastAsia="ru-RU"/>
        </w:rPr>
        <w:t>_ 2024</w:t>
      </w:r>
    </w:p>
    <w:p w:rsidR="00D43191" w:rsidRPr="003560C8" w:rsidRDefault="00D43191" w:rsidP="00904C25">
      <w:pPr>
        <w:widowControl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43191" w:rsidRPr="003560C8" w:rsidRDefault="00D43191" w:rsidP="00904C25">
      <w:pPr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3191" w:rsidRPr="003560C8" w:rsidRDefault="00D43191" w:rsidP="00904C25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>Порядок голосования</w:t>
      </w:r>
    </w:p>
    <w:p w:rsidR="00D43191" w:rsidRPr="003560C8" w:rsidRDefault="00D43191" w:rsidP="00274DB2">
      <w:pPr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>за заявки образовательных организаций при рейтинговании муниципальных образовательных организаций в рамках проекта по развитию материально-технической базы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60C8">
        <w:rPr>
          <w:rFonts w:ascii="Times New Roman" w:hAnsi="Times New Roman"/>
          <w:sz w:val="28"/>
          <w:szCs w:val="28"/>
          <w:lang w:eastAsia="ru-RU"/>
        </w:rPr>
        <w:t>«Выбирай, учись, играй!»</w:t>
      </w:r>
    </w:p>
    <w:p w:rsidR="00D43191" w:rsidRDefault="00D43191" w:rsidP="00904C25">
      <w:pPr>
        <w:pStyle w:val="ConsPlusNormal"/>
        <w:numPr>
          <w:ilvl w:val="0"/>
          <w:numId w:val="3"/>
        </w:numPr>
        <w:spacing w:before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3560C8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D43191" w:rsidRPr="003560C8" w:rsidRDefault="00D43191" w:rsidP="00274DB2">
      <w:pPr>
        <w:pStyle w:val="ConsPlusNormal"/>
        <w:spacing w:line="360" w:lineRule="exact"/>
        <w:ind w:left="360"/>
        <w:rPr>
          <w:rFonts w:ascii="Times New Roman" w:hAnsi="Times New Roman"/>
          <w:color w:val="auto"/>
          <w:sz w:val="28"/>
          <w:szCs w:val="28"/>
        </w:rPr>
      </w:pPr>
    </w:p>
    <w:p w:rsidR="00D43191" w:rsidRPr="003560C8" w:rsidRDefault="00D43191" w:rsidP="00274DB2">
      <w:pPr>
        <w:pStyle w:val="ListParagraph"/>
        <w:numPr>
          <w:ilvl w:val="1"/>
          <w:numId w:val="4"/>
        </w:numPr>
        <w:spacing w:after="0" w:line="360" w:lineRule="exact"/>
        <w:ind w:left="788" w:hanging="4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0C8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bookmarkStart w:id="2" w:name="_Hlk159259257"/>
      <w:r w:rsidRPr="003560C8">
        <w:rPr>
          <w:rFonts w:ascii="Times New Roman" w:hAnsi="Times New Roman"/>
          <w:sz w:val="28"/>
          <w:szCs w:val="28"/>
          <w:lang w:eastAsia="ru-RU"/>
        </w:rPr>
        <w:t>Порядок голосования за заявки образовательных организаций при рейтинговании муниципальных образовательных организаций в рамках проекта по развитию материально-технической базы «Выбирай, учись, играй!»</w:t>
      </w:r>
      <w:bookmarkEnd w:id="2"/>
      <w:r w:rsidRPr="003560C8">
        <w:rPr>
          <w:rFonts w:ascii="Times New Roman" w:hAnsi="Times New Roman"/>
          <w:sz w:val="28"/>
          <w:szCs w:val="28"/>
          <w:lang w:eastAsia="ru-RU"/>
        </w:rPr>
        <w:t xml:space="preserve"> (далее – заявки) принят в соответствии с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 Алексин от 20.02.2024 №398 </w:t>
      </w:r>
      <w:r w:rsidRPr="004F3C52">
        <w:rPr>
          <w:rFonts w:ascii="Times New Roman" w:hAnsi="Times New Roman"/>
          <w:sz w:val="28"/>
          <w:szCs w:val="28"/>
        </w:rPr>
        <w:t>«</w:t>
      </w:r>
      <w:r w:rsidRPr="004F3C52">
        <w:rPr>
          <w:rFonts w:ascii="Times New Roman" w:eastAsia="Arial Unicode MS" w:hAnsi="Times New Roman"/>
          <w:sz w:val="28"/>
          <w:szCs w:val="28"/>
        </w:rPr>
        <w:t>О проведении рейтингования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4F3C52">
        <w:rPr>
          <w:rFonts w:ascii="Times New Roman" w:eastAsia="Arial Unicode MS" w:hAnsi="Times New Roman"/>
          <w:sz w:val="28"/>
          <w:szCs w:val="28"/>
        </w:rPr>
        <w:t>муниципальных образовательных организаций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4F3C52">
        <w:rPr>
          <w:rFonts w:ascii="Times New Roman" w:eastAsia="Arial Unicode MS" w:hAnsi="Times New Roman"/>
          <w:sz w:val="28"/>
          <w:szCs w:val="28"/>
        </w:rPr>
        <w:t>муниципального образования город Алексин</w:t>
      </w:r>
      <w:r w:rsidRPr="004F3C52">
        <w:rPr>
          <w:rFonts w:ascii="Times New Roman" w:hAnsi="Times New Roman"/>
          <w:sz w:val="28"/>
          <w:szCs w:val="28"/>
        </w:rPr>
        <w:t>»</w:t>
      </w:r>
      <w:r w:rsidRPr="003560C8">
        <w:rPr>
          <w:rFonts w:ascii="Times New Roman" w:hAnsi="Times New Roman"/>
          <w:sz w:val="28"/>
          <w:szCs w:val="28"/>
          <w:lang w:eastAsia="ru-RU"/>
        </w:rPr>
        <w:t>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88" w:hanging="431"/>
        <w:jc w:val="both"/>
        <w:rPr>
          <w:rFonts w:ascii="Times New Roman" w:hAnsi="Times New Roman"/>
          <w:color w:val="auto"/>
          <w:sz w:val="28"/>
          <w:szCs w:val="28"/>
        </w:rPr>
      </w:pPr>
      <w:r w:rsidRPr="003560C8">
        <w:rPr>
          <w:rFonts w:ascii="Times New Roman" w:hAnsi="Times New Roman"/>
          <w:color w:val="auto"/>
          <w:sz w:val="28"/>
          <w:szCs w:val="28"/>
        </w:rPr>
        <w:t>Голосование жителей Тульской области за заявки образовательных организаций осуществляется в форме очного голосования (далее – голосование) на территориальных счетных участках.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88" w:hanging="431"/>
        <w:jc w:val="both"/>
        <w:rPr>
          <w:rFonts w:ascii="Times New Roman" w:hAnsi="Times New Roman"/>
          <w:color w:val="auto"/>
          <w:sz w:val="28"/>
          <w:szCs w:val="28"/>
        </w:rPr>
      </w:pPr>
      <w:r w:rsidRPr="003560C8">
        <w:rPr>
          <w:rFonts w:ascii="Times New Roman" w:hAnsi="Times New Roman"/>
          <w:color w:val="auto"/>
          <w:sz w:val="28"/>
          <w:szCs w:val="28"/>
        </w:rPr>
        <w:t>В голосовании могут принять участие граждане Российской Федерации, достигшие возраста 18 лет на момент проведения голосования и зарегистрированные по месту жительства в Тульской области.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Подготовку и организацию проведения голосования на те</w:t>
      </w:r>
      <w:r>
        <w:rPr>
          <w:rFonts w:ascii="Times New Roman" w:hAnsi="Times New Roman"/>
          <w:sz w:val="28"/>
          <w:szCs w:val="28"/>
        </w:rPr>
        <w:t>рритории муниципального образования город Алексин</w:t>
      </w:r>
      <w:r w:rsidRPr="003560C8">
        <w:rPr>
          <w:rFonts w:ascii="Times New Roman" w:hAnsi="Times New Roman"/>
          <w:sz w:val="28"/>
          <w:szCs w:val="28"/>
        </w:rPr>
        <w:t xml:space="preserve"> осуществляет Конкурсная комиссия.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Непосредственную процедуру проведения голосования осуществляют территориальные счетные комиссии, сформированные Конкурсной комиссией.</w:t>
      </w:r>
    </w:p>
    <w:p w:rsidR="00D43191" w:rsidRDefault="00D43191" w:rsidP="00274DB2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904C25">
      <w:pPr>
        <w:pStyle w:val="ConsPlusNormal"/>
        <w:numPr>
          <w:ilvl w:val="0"/>
          <w:numId w:val="4"/>
        </w:num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bCs/>
          <w:sz w:val="28"/>
          <w:szCs w:val="28"/>
        </w:rPr>
        <w:t xml:space="preserve">Голосование на территориальных </w:t>
      </w:r>
      <w:r w:rsidRPr="003560C8">
        <w:rPr>
          <w:rFonts w:ascii="Times New Roman" w:hAnsi="Times New Roman"/>
          <w:bCs/>
          <w:sz w:val="28"/>
          <w:szCs w:val="28"/>
        </w:rPr>
        <w:br/>
        <w:t>счетных участках</w:t>
      </w:r>
    </w:p>
    <w:p w:rsidR="00D43191" w:rsidRPr="003560C8" w:rsidRDefault="00D43191" w:rsidP="00904C25">
      <w:pPr>
        <w:pStyle w:val="ConsPlusNormal"/>
        <w:spacing w:line="360" w:lineRule="exact"/>
        <w:ind w:left="360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Под территориальными счетными участками понимаются места для проведения непосредственного голосования.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Адреса расположения территориальных счетных участков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Алексин</w:t>
      </w:r>
      <w:r w:rsidRPr="003560C8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 город Алексин</w:t>
      </w:r>
      <w:r w:rsidRPr="003560C8">
        <w:rPr>
          <w:rFonts w:ascii="Times New Roman" w:hAnsi="Times New Roman"/>
          <w:sz w:val="28"/>
          <w:szCs w:val="28"/>
        </w:rPr>
        <w:t>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Граждане Российской Федерации, указанные в пункте 1.3 настоящего Порядка, могут получить бюллетень для голосования в образовательной организации (детский сад, школа) по месту обучения/воспитания ребенка, на территориальных счетных участках во время проведения голосования.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Голосование проводится на территориальных счетных участках с 15 по 17 марта 2024 года с 8 часов 00 минут до 20 часов 00 минут ежедневно.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Участники голосования, указанные в пункте 1.3 настоящего Порядка, могут проголосовать только лично. Каждый участник голосования имеет один голос и возможность проголосовать только за одну заявку. </w:t>
      </w:r>
      <w:r w:rsidRPr="003560C8">
        <w:rPr>
          <w:rStyle w:val="fontstyle21"/>
          <w:rFonts w:ascii="Times New Roman" w:hAnsi="Times New Roman"/>
        </w:rPr>
        <w:t>В случае обнаружения при подсчете бюллетеней нескольких бюллетеней одного участника учитывается только один бюллетень с меньшим порядковым номером.</w:t>
      </w:r>
    </w:p>
    <w:p w:rsidR="00D43191" w:rsidRPr="003560C8" w:rsidRDefault="00D43191" w:rsidP="00274DB2">
      <w:pPr>
        <w:pStyle w:val="ConsPlusNormal"/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Участник голосования указывает в бюллетене личный номер телефона. 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В бюллетень для голосования в соответствующий раздел ручкой вписывается уникальный четырехзначный номер заявки, в пользу которой сделан выбор. Не допускается иных пометок, зачеркиваний, исправлений в бюллетене.</w:t>
      </w:r>
    </w:p>
    <w:p w:rsidR="00D43191" w:rsidRPr="003560C8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Уникальный четырехзначный номер присваивается заявкам на портале «Открытый регион 71» (</w:t>
      </w:r>
      <w:hyperlink r:id="rId8" w:history="1">
        <w:r w:rsidRPr="003560C8">
          <w:rPr>
            <w:rStyle w:val="Hyperlink"/>
            <w:rFonts w:ascii="Times New Roman" w:hAnsi="Times New Roman"/>
            <w:sz w:val="28"/>
            <w:szCs w:val="28"/>
          </w:rPr>
          <w:t>www.or71.ru</w:t>
        </w:r>
      </w:hyperlink>
      <w:r w:rsidRPr="003560C8">
        <w:rPr>
          <w:rFonts w:ascii="Times New Roman" w:hAnsi="Times New Roman"/>
          <w:sz w:val="28"/>
          <w:szCs w:val="28"/>
        </w:rPr>
        <w:t>).</w:t>
      </w:r>
    </w:p>
    <w:p w:rsidR="00D43191" w:rsidRPr="00D77AD6" w:rsidRDefault="00D43191" w:rsidP="00274DB2">
      <w:pPr>
        <w:pStyle w:val="ConsPlusNormal"/>
        <w:numPr>
          <w:ilvl w:val="1"/>
          <w:numId w:val="4"/>
        </w:numPr>
        <w:spacing w:line="360" w:lineRule="exact"/>
        <w:ind w:left="794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После </w:t>
      </w:r>
      <w:r w:rsidRPr="00D77AD6">
        <w:rPr>
          <w:rFonts w:ascii="Times New Roman" w:hAnsi="Times New Roman"/>
          <w:sz w:val="28"/>
          <w:szCs w:val="28"/>
        </w:rPr>
        <w:t>заполнения бюллетеня участник голосования опускает его в ящик для голосования, располагающийся на территориальном счетном участке.</w:t>
      </w:r>
    </w:p>
    <w:p w:rsidR="00D43191" w:rsidRPr="003560C8" w:rsidRDefault="00D43191" w:rsidP="00904C2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D43191" w:rsidRPr="003560C8" w:rsidRDefault="00D43191" w:rsidP="00904C25">
      <w:pPr>
        <w:pStyle w:val="ConsPlusNormal"/>
        <w:numPr>
          <w:ilvl w:val="0"/>
          <w:numId w:val="4"/>
        </w:numPr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560C8">
        <w:rPr>
          <w:rFonts w:ascii="Times New Roman" w:hAnsi="Times New Roman"/>
          <w:bCs/>
          <w:sz w:val="28"/>
          <w:szCs w:val="28"/>
        </w:rPr>
        <w:t>Территориальные счетные комиссии</w:t>
      </w:r>
    </w:p>
    <w:p w:rsidR="00D43191" w:rsidRPr="003560C8" w:rsidRDefault="00D43191" w:rsidP="00904C2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Территориальные счетные комиссии формируются в количестве не менее 5 человек и утверждаются Конкурсной комиссией.</w:t>
      </w: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Срок полномочий территориальной счетной комиссии: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начало полномочий – с даты утверждения Конкурсной комиссией состава территориальной счетной комиссии;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- окончание </w:t>
      </w:r>
      <w:r w:rsidRPr="00447C43">
        <w:rPr>
          <w:rFonts w:ascii="Times New Roman" w:hAnsi="Times New Roman"/>
          <w:sz w:val="28"/>
          <w:szCs w:val="28"/>
        </w:rPr>
        <w:t>полномочий – 18 апреля 2024 года.</w:t>
      </w: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Из числа членов территориальной счетной комиссии Конкурсная комиссия определяет председателя и секретаря территориальной счетной комиссии.</w:t>
      </w: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Территориальные счетные комиссии: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выдают участникам голосования бюллетени для голосования, при необходимости с привлечением третьих лиц;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проводят непосредственный подсчет голосов участников    голосования за заявки образовательных организаций;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447C43">
        <w:rPr>
          <w:rFonts w:ascii="Times New Roman" w:hAnsi="Times New Roman"/>
          <w:sz w:val="28"/>
          <w:szCs w:val="28"/>
        </w:rPr>
        <w:t>- рассматривают жалобы (обращения) граждан по вопросам, связанным с проведением голосования;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составляют протокол подведения итогов голосования на территориальных счетных участках;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осуществляют иные полномо</w:t>
      </w:r>
      <w:r>
        <w:rPr>
          <w:rFonts w:ascii="Times New Roman" w:hAnsi="Times New Roman"/>
          <w:sz w:val="28"/>
          <w:szCs w:val="28"/>
        </w:rPr>
        <w:t xml:space="preserve">чия, связанные с проведением </w:t>
      </w:r>
      <w:r w:rsidRPr="003560C8">
        <w:rPr>
          <w:rFonts w:ascii="Times New Roman" w:hAnsi="Times New Roman"/>
          <w:sz w:val="28"/>
          <w:szCs w:val="28"/>
        </w:rPr>
        <w:t>голосования.</w:t>
      </w: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Территориальные счетные комиссии после истечения времени проведения    голосования, установленного в пункте 2.4 настоящего Порядка, изымают из ящиков бюллетени для голосования и осуществляют подсчет голосов за заявки образовательных организаций.</w:t>
      </w: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При подсчете голосов участников голосования не учитываются недействительные бюллетени для голосования, которые подсчитываются и суммируются отдельно. Недействительными признаются бюллетени: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в которых одна или несколько ячеек для номера проекта не заполнены;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в которых содержатся несуществующие номера проектов;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в которых номер проекта содержит исправления;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 xml:space="preserve">- в которых не соблюдены требования по заполнению бюллетеней, установленные в пункте 2.6 настоящего Порядка. 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- отпечатанные (изготовленные) самостоятельно, либо копия заполненного бюллетеня установленного образца.</w:t>
      </w:r>
    </w:p>
    <w:p w:rsidR="00D43191" w:rsidRPr="003560C8" w:rsidRDefault="00D43191" w:rsidP="00904C25">
      <w:pPr>
        <w:pStyle w:val="ConsPlusNormal"/>
        <w:spacing w:line="360" w:lineRule="exact"/>
        <w:ind w:left="851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Бюллетени с номерами заявок образовательных организаций иных муниципальных образований подсчитываются и суммируются отдельно по каждому муниципальному образованию, с уведомлением соответствующих конкурсных комиссий муниципальных образований в срок не позднее 11 апреля 2024 г.</w:t>
      </w: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Территориальная счетная комиссия составляет протокол подведения итогов голосования на территориальных счетных участках по муниципальному району/</w:t>
      </w:r>
      <w:r>
        <w:rPr>
          <w:rFonts w:ascii="Times New Roman" w:hAnsi="Times New Roman"/>
          <w:sz w:val="28"/>
          <w:szCs w:val="28"/>
        </w:rPr>
        <w:t xml:space="preserve">городскому округу (приложение </w:t>
      </w:r>
      <w:r w:rsidRPr="003560C8">
        <w:rPr>
          <w:rFonts w:ascii="Times New Roman" w:hAnsi="Times New Roman"/>
          <w:sz w:val="28"/>
          <w:szCs w:val="28"/>
        </w:rPr>
        <w:t>1). Протокол подведения итогов    голосования на территориальных счетных участках по муниципальному району/городскому округу подписывается всеми присутствующими членами территориальной счетной комиссии.</w:t>
      </w: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Территориальные счетные комиссии передают в Конкурсную комиссию в срок не позднее 11 апреля 2024 года протоколы подведения итогов голосования на территориальных счетных участках вместе с бюллетенями для голосования, изъятыми из ящиков для голосования, с неиспользованными бланками бюллетеней. Бюллетени упаковываются в пачки, мешки или коробки. На упаковке указывается наименование территориальной счетной комиссии, а также число упакованных бюллетеней для голосования. Пачки, мешки или коробки с бюллетенями для голосования заклеиваются и скрепляются подписью председателя и секретаря территориальной счетной комиссии.</w:t>
      </w:r>
    </w:p>
    <w:p w:rsidR="00D43191" w:rsidRDefault="00D43191" w:rsidP="00904C2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191" w:rsidRDefault="00D43191" w:rsidP="00904C2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191" w:rsidRDefault="00D43191" w:rsidP="00904C2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191" w:rsidRDefault="00D43191" w:rsidP="00904C2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904C2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904C25">
      <w:pPr>
        <w:pStyle w:val="ConsPlusNormal"/>
        <w:numPr>
          <w:ilvl w:val="0"/>
          <w:numId w:val="4"/>
        </w:numPr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560C8">
        <w:rPr>
          <w:rFonts w:ascii="Times New Roman" w:hAnsi="Times New Roman"/>
          <w:bCs/>
          <w:sz w:val="28"/>
          <w:szCs w:val="28"/>
        </w:rPr>
        <w:t>Итоги голосования</w:t>
      </w:r>
    </w:p>
    <w:p w:rsidR="00D43191" w:rsidRPr="003560C8" w:rsidRDefault="00D43191" w:rsidP="00904C25">
      <w:pPr>
        <w:pStyle w:val="ConsPlusNormal"/>
        <w:spacing w:line="360" w:lineRule="exact"/>
        <w:ind w:left="360"/>
        <w:rPr>
          <w:rFonts w:ascii="Times New Roman" w:hAnsi="Times New Roman"/>
          <w:b/>
          <w:sz w:val="28"/>
          <w:szCs w:val="28"/>
        </w:rPr>
      </w:pPr>
    </w:p>
    <w:p w:rsidR="00D43191" w:rsidRPr="003560C8" w:rsidRDefault="00D43191" w:rsidP="00904C25">
      <w:pPr>
        <w:pStyle w:val="ListParagraph"/>
        <w:numPr>
          <w:ilvl w:val="1"/>
          <w:numId w:val="4"/>
        </w:numPr>
        <w:spacing w:after="0" w:line="360" w:lineRule="exact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Конкурсная комиссия подводит итоги голосования не позднее 18 апреля 2024 года и составляет протокол подведения итогов голосования за заявки образовате</w:t>
      </w:r>
      <w:r>
        <w:rPr>
          <w:rFonts w:ascii="Times New Roman" w:hAnsi="Times New Roman"/>
          <w:sz w:val="28"/>
          <w:szCs w:val="28"/>
        </w:rPr>
        <w:t xml:space="preserve">льных организаций (приложение </w:t>
      </w:r>
      <w:r w:rsidRPr="003560C8">
        <w:rPr>
          <w:rFonts w:ascii="Times New Roman" w:hAnsi="Times New Roman"/>
          <w:sz w:val="28"/>
          <w:szCs w:val="28"/>
        </w:rPr>
        <w:t xml:space="preserve">2). </w:t>
      </w:r>
    </w:p>
    <w:p w:rsidR="00D43191" w:rsidRPr="003560C8" w:rsidRDefault="00D43191" w:rsidP="00904C25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3191" w:rsidRPr="003560C8" w:rsidRDefault="00D43191" w:rsidP="00904C25">
      <w:pPr>
        <w:pStyle w:val="ListParagraph"/>
        <w:numPr>
          <w:ilvl w:val="0"/>
          <w:numId w:val="4"/>
        </w:numPr>
        <w:spacing w:after="0"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560C8">
        <w:rPr>
          <w:rFonts w:ascii="Times New Roman" w:hAnsi="Times New Roman"/>
          <w:bCs/>
          <w:sz w:val="28"/>
          <w:szCs w:val="28"/>
        </w:rPr>
        <w:t>Заключительные положения</w:t>
      </w:r>
    </w:p>
    <w:p w:rsidR="00D43191" w:rsidRPr="003560C8" w:rsidRDefault="00D43191" w:rsidP="00904C25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43191" w:rsidRPr="003560C8" w:rsidRDefault="00D43191" w:rsidP="00904C25">
      <w:pPr>
        <w:pStyle w:val="ConsPlusNormal"/>
        <w:numPr>
          <w:ilvl w:val="1"/>
          <w:numId w:val="4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t>Жалобы (обращения), связанные с проведением   голосования, подаются в территориальную счетную комиссию в период ее работы. Комиссия регистрирует жалобы (обращения) и рассматривает их на своем заседании в течение 5 (пяти) рабочих дней с момента ее поступления – в период подготовки к голосованию, а в дни голосования – непосредственно в день обращения, если не требуется дополнительного времени для проверки фактов, изложенных в жалобе (обращении). В случае необходимости проведения проверки фактов, изложенных в жалобе, жалоба рассматривается в течение 7 (семи) рабочих дней. По итогам рассмотрения жалобы (обращения) заявителю направляется ответ в письменной форме за подписью председателя территориальной счетной комиссии.</w:t>
      </w:r>
    </w:p>
    <w:p w:rsidR="00D43191" w:rsidRPr="003560C8" w:rsidRDefault="00D43191">
      <w:pPr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  <w:sz w:val="28"/>
          <w:szCs w:val="28"/>
        </w:rPr>
        <w:br w:type="page"/>
      </w:r>
    </w:p>
    <w:p w:rsidR="00D43191" w:rsidRPr="003560C8" w:rsidRDefault="00D43191" w:rsidP="002809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3560C8">
        <w:rPr>
          <w:rFonts w:ascii="Times New Roman" w:hAnsi="Times New Roman"/>
        </w:rPr>
        <w:t>1</w:t>
      </w:r>
    </w:p>
    <w:p w:rsidR="00D43191" w:rsidRPr="003560C8" w:rsidRDefault="00D43191" w:rsidP="0028097D">
      <w:pPr>
        <w:spacing w:after="0" w:line="240" w:lineRule="auto"/>
        <w:jc w:val="right"/>
        <w:rPr>
          <w:rFonts w:ascii="Times New Roman" w:hAnsi="Times New Roman"/>
        </w:rPr>
      </w:pPr>
      <w:r w:rsidRPr="003560C8">
        <w:rPr>
          <w:rFonts w:ascii="Times New Roman" w:hAnsi="Times New Roman"/>
        </w:rPr>
        <w:t>к Порядку голосования</w:t>
      </w:r>
    </w:p>
    <w:p w:rsidR="00D43191" w:rsidRPr="003560C8" w:rsidRDefault="00D43191" w:rsidP="0028097D">
      <w:pPr>
        <w:spacing w:after="0" w:line="240" w:lineRule="auto"/>
        <w:jc w:val="right"/>
        <w:rPr>
          <w:rFonts w:ascii="Times New Roman" w:hAnsi="Times New Roman"/>
        </w:rPr>
      </w:pPr>
      <w:r w:rsidRPr="003560C8">
        <w:rPr>
          <w:rFonts w:ascii="Times New Roman" w:hAnsi="Times New Roman"/>
        </w:rPr>
        <w:t xml:space="preserve">за заявки образовательных организаций </w:t>
      </w:r>
      <w:r w:rsidRPr="003560C8">
        <w:rPr>
          <w:rFonts w:ascii="Times New Roman" w:hAnsi="Times New Roman"/>
        </w:rPr>
        <w:br/>
        <w:t>при рейтинговании муниципальных образовательных</w:t>
      </w:r>
      <w:r w:rsidRPr="003560C8">
        <w:rPr>
          <w:rFonts w:ascii="Times New Roman" w:hAnsi="Times New Roman"/>
        </w:rPr>
        <w:br/>
        <w:t xml:space="preserve"> организаций в рамках проекта по развитию</w:t>
      </w:r>
      <w:r w:rsidRPr="003560C8">
        <w:rPr>
          <w:rFonts w:ascii="Times New Roman" w:hAnsi="Times New Roman"/>
        </w:rPr>
        <w:br/>
        <w:t>материально-технической базы</w:t>
      </w:r>
      <w:r w:rsidRPr="003560C8">
        <w:rPr>
          <w:rFonts w:ascii="Times New Roman" w:hAnsi="Times New Roman"/>
        </w:rPr>
        <w:br/>
        <w:t>«Выбирай, учись, играй!»</w:t>
      </w:r>
    </w:p>
    <w:p w:rsidR="00D43191" w:rsidRPr="003560C8" w:rsidRDefault="00D43191" w:rsidP="00ED23CF">
      <w:pPr>
        <w:jc w:val="right"/>
        <w:rPr>
          <w:rFonts w:ascii="Times New Roman" w:hAnsi="Times New Roman"/>
        </w:rPr>
      </w:pPr>
    </w:p>
    <w:p w:rsidR="00D43191" w:rsidRPr="003560C8" w:rsidRDefault="00D43191" w:rsidP="00ED23CF">
      <w:pPr>
        <w:jc w:val="right"/>
        <w:rPr>
          <w:rFonts w:ascii="Times New Roman" w:hAnsi="Times New Roman"/>
        </w:rPr>
      </w:pPr>
    </w:p>
    <w:p w:rsidR="00D43191" w:rsidRPr="003560C8" w:rsidRDefault="00D43191" w:rsidP="00ED23CF">
      <w:pPr>
        <w:jc w:val="center"/>
        <w:rPr>
          <w:rFonts w:ascii="Times New Roman" w:hAnsi="Times New Roman"/>
        </w:rPr>
      </w:pPr>
      <w:r w:rsidRPr="003560C8">
        <w:rPr>
          <w:rFonts w:ascii="Times New Roman" w:hAnsi="Times New Roman"/>
        </w:rPr>
        <w:t>ПРОТОКОЛ</w:t>
      </w:r>
    </w:p>
    <w:p w:rsidR="00D43191" w:rsidRPr="003560C8" w:rsidRDefault="00D43191" w:rsidP="00ED23CF">
      <w:pPr>
        <w:jc w:val="center"/>
        <w:rPr>
          <w:rFonts w:ascii="Times New Roman" w:hAnsi="Times New Roman"/>
          <w:sz w:val="21"/>
        </w:rPr>
      </w:pPr>
      <w:r w:rsidRPr="003560C8">
        <w:rPr>
          <w:rFonts w:ascii="Times New Roman" w:hAnsi="Times New Roman"/>
        </w:rPr>
        <w:t>Территориальной счетной комиссии подведения итогов голосования на территориальном счетном участке № _______</w:t>
      </w:r>
    </w:p>
    <w:p w:rsidR="00D43191" w:rsidRPr="003560C8" w:rsidRDefault="00D43191" w:rsidP="00ED23CF">
      <w:pPr>
        <w:jc w:val="center"/>
        <w:rPr>
          <w:rFonts w:ascii="Times New Roman" w:hAnsi="Times New Roman"/>
          <w:sz w:val="21"/>
        </w:rPr>
      </w:pPr>
      <w:r w:rsidRPr="003560C8">
        <w:rPr>
          <w:rFonts w:ascii="Times New Roman" w:hAnsi="Times New Roman"/>
        </w:rPr>
        <w:t> </w:t>
      </w:r>
    </w:p>
    <w:tbl>
      <w:tblPr>
        <w:tblW w:w="9924" w:type="dxa"/>
        <w:tblInd w:w="-4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99"/>
        <w:gridCol w:w="1349"/>
        <w:gridCol w:w="1276"/>
      </w:tblGrid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1. Количество бюллетеней для голосования, изъятых из ящиков для голосования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 xml:space="preserve">2. Количество действительных бюллетеней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 xml:space="preserve">3. Количество недействительных бюллетеней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 Номер заявки образовательной организации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9A48EB">
              <w:rPr>
                <w:rFonts w:ascii="Times New Roman" w:hAnsi="Times New Roman"/>
                <w:szCs w:val="24"/>
              </w:rPr>
              <w:t>Количество голосов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4.1.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4.2.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 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 </w:t>
            </w:r>
          </w:p>
        </w:tc>
      </w:tr>
    </w:tbl>
    <w:p w:rsidR="00D43191" w:rsidRPr="003560C8" w:rsidRDefault="00D43191" w:rsidP="00ED23CF">
      <w:pPr>
        <w:ind w:left="-426" w:firstLine="540"/>
        <w:jc w:val="both"/>
        <w:rPr>
          <w:rFonts w:ascii="Times New Roman" w:hAnsi="Times New Roman"/>
          <w:sz w:val="21"/>
        </w:rPr>
      </w:pPr>
      <w:r w:rsidRPr="003560C8">
        <w:rPr>
          <w:rFonts w:ascii="Times New Roman" w:hAnsi="Times New Roman"/>
        </w:rPr>
        <w:t> 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>Председатель территориальной счетной комиссии ________________ ______________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</w:t>
      </w:r>
      <w:r w:rsidRPr="003560C8">
        <w:rPr>
          <w:rFonts w:ascii="Times New Roman" w:hAnsi="Times New Roman"/>
        </w:rPr>
        <w:tab/>
        <w:t xml:space="preserve">                                                                         (ФИО)                   (подпись)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>Секретарь территориальной счетной комиссии        ________________ ______________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 </w:t>
      </w:r>
      <w:r w:rsidRPr="003560C8">
        <w:rPr>
          <w:rFonts w:ascii="Times New Roman" w:hAnsi="Times New Roman"/>
        </w:rPr>
        <w:tab/>
      </w:r>
      <w:r w:rsidRPr="003560C8">
        <w:rPr>
          <w:rFonts w:ascii="Times New Roman" w:hAnsi="Times New Roman"/>
        </w:rPr>
        <w:tab/>
      </w:r>
      <w:r w:rsidRPr="003560C8">
        <w:rPr>
          <w:rFonts w:ascii="Times New Roman" w:hAnsi="Times New Roman"/>
        </w:rPr>
        <w:tab/>
      </w:r>
      <w:r w:rsidRPr="003560C8">
        <w:rPr>
          <w:rFonts w:ascii="Times New Roman" w:hAnsi="Times New Roman"/>
        </w:rPr>
        <w:tab/>
        <w:t xml:space="preserve">       (ФИО)                   (подпись)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>Члены территориальной счетной комиссии: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_______________________ _________________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               (ФИО)                           (подпись)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_______________________ _________________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               (ФИО)                           (подпись)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_______________________ _________________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               (ФИО)                           (подпись)</w:t>
      </w:r>
    </w:p>
    <w:p w:rsidR="00D43191" w:rsidRPr="003560C8" w:rsidRDefault="00D43191" w:rsidP="0095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</w:rPr>
        <w:t> Протокол подписан «__» _______________ 2024 года в ____ часов ____ минут.</w:t>
      </w:r>
      <w:r w:rsidRPr="003560C8">
        <w:rPr>
          <w:rFonts w:ascii="Times New Roman" w:hAnsi="Times New Roman"/>
          <w:sz w:val="28"/>
          <w:szCs w:val="28"/>
        </w:rPr>
        <w:br w:type="page"/>
      </w:r>
    </w:p>
    <w:p w:rsidR="00D43191" w:rsidRPr="003560C8" w:rsidRDefault="00D43191" w:rsidP="009565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Pr="003560C8">
        <w:rPr>
          <w:rFonts w:ascii="Times New Roman" w:hAnsi="Times New Roman"/>
        </w:rPr>
        <w:t xml:space="preserve"> 2</w:t>
      </w:r>
      <w:r w:rsidRPr="003560C8">
        <w:rPr>
          <w:rFonts w:ascii="Times New Roman" w:hAnsi="Times New Roman"/>
        </w:rPr>
        <w:br/>
        <w:t>к Порядку голосования</w:t>
      </w:r>
    </w:p>
    <w:p w:rsidR="00D43191" w:rsidRPr="003560C8" w:rsidRDefault="00D43191" w:rsidP="00956554">
      <w:pPr>
        <w:spacing w:after="0" w:line="240" w:lineRule="auto"/>
        <w:jc w:val="right"/>
        <w:rPr>
          <w:rFonts w:ascii="Times New Roman" w:hAnsi="Times New Roman"/>
        </w:rPr>
      </w:pPr>
      <w:r w:rsidRPr="003560C8">
        <w:rPr>
          <w:rFonts w:ascii="Times New Roman" w:hAnsi="Times New Roman"/>
        </w:rPr>
        <w:t xml:space="preserve">за заявки образовательных организаций </w:t>
      </w:r>
      <w:r w:rsidRPr="003560C8">
        <w:rPr>
          <w:rFonts w:ascii="Times New Roman" w:hAnsi="Times New Roman"/>
        </w:rPr>
        <w:br/>
        <w:t>при рейтинговании муниципальных образовательных</w:t>
      </w:r>
      <w:r w:rsidRPr="003560C8">
        <w:rPr>
          <w:rFonts w:ascii="Times New Roman" w:hAnsi="Times New Roman"/>
        </w:rPr>
        <w:br/>
        <w:t xml:space="preserve"> организаций в рамках проекта по развитию</w:t>
      </w:r>
      <w:r w:rsidRPr="003560C8">
        <w:rPr>
          <w:rFonts w:ascii="Times New Roman" w:hAnsi="Times New Roman"/>
        </w:rPr>
        <w:br/>
        <w:t>материально-технической базы</w:t>
      </w:r>
      <w:r w:rsidRPr="003560C8">
        <w:rPr>
          <w:rFonts w:ascii="Times New Roman" w:hAnsi="Times New Roman"/>
        </w:rPr>
        <w:br/>
        <w:t>«Выбирай, учись, играй!»</w:t>
      </w:r>
    </w:p>
    <w:p w:rsidR="00D43191" w:rsidRPr="003560C8" w:rsidRDefault="00D43191" w:rsidP="00ED23CF">
      <w:pPr>
        <w:jc w:val="center"/>
        <w:rPr>
          <w:rFonts w:ascii="Times New Roman" w:hAnsi="Times New Roman"/>
        </w:rPr>
      </w:pPr>
    </w:p>
    <w:p w:rsidR="00D43191" w:rsidRPr="003560C8" w:rsidRDefault="00D43191" w:rsidP="00ED23CF">
      <w:pPr>
        <w:jc w:val="center"/>
        <w:rPr>
          <w:rFonts w:ascii="Times New Roman" w:hAnsi="Times New Roman"/>
          <w:b/>
          <w:bCs/>
        </w:rPr>
      </w:pPr>
      <w:r w:rsidRPr="003560C8">
        <w:rPr>
          <w:rFonts w:ascii="Times New Roman" w:hAnsi="Times New Roman"/>
          <w:b/>
          <w:bCs/>
        </w:rPr>
        <w:t>ПРОТОКОЛ</w:t>
      </w:r>
    </w:p>
    <w:p w:rsidR="00D43191" w:rsidRPr="003560C8" w:rsidRDefault="00D43191" w:rsidP="00ED23CF">
      <w:pPr>
        <w:jc w:val="center"/>
        <w:rPr>
          <w:rFonts w:ascii="Times New Roman" w:hAnsi="Times New Roman"/>
          <w:b/>
          <w:bCs/>
        </w:rPr>
      </w:pPr>
    </w:p>
    <w:p w:rsidR="00D43191" w:rsidRPr="003560C8" w:rsidRDefault="00D43191" w:rsidP="00ED23CF">
      <w:pPr>
        <w:jc w:val="center"/>
        <w:rPr>
          <w:rFonts w:ascii="Times New Roman" w:hAnsi="Times New Roman"/>
          <w:sz w:val="21"/>
        </w:rPr>
      </w:pPr>
      <w:r w:rsidRPr="003560C8">
        <w:rPr>
          <w:rFonts w:ascii="Times New Roman" w:hAnsi="Times New Roman"/>
        </w:rPr>
        <w:t xml:space="preserve">конкурсной комиссии </w:t>
      </w:r>
      <w:r>
        <w:rPr>
          <w:rFonts w:ascii="Times New Roman" w:hAnsi="Times New Roman"/>
        </w:rPr>
        <w:t>муниципального образования город Алексин</w:t>
      </w:r>
      <w:r w:rsidRPr="003560C8">
        <w:rPr>
          <w:rFonts w:ascii="Times New Roman" w:hAnsi="Times New Roman"/>
          <w:i/>
          <w:iCs/>
        </w:rPr>
        <w:t xml:space="preserve"> </w:t>
      </w:r>
      <w:r w:rsidRPr="003560C8">
        <w:rPr>
          <w:rFonts w:ascii="Times New Roman" w:hAnsi="Times New Roman"/>
        </w:rPr>
        <w:t>о подведении итогов голосования за заявки образовательных организаций</w:t>
      </w:r>
    </w:p>
    <w:p w:rsidR="00D43191" w:rsidRPr="003560C8" w:rsidRDefault="00D43191" w:rsidP="00ED23CF">
      <w:pPr>
        <w:jc w:val="center"/>
        <w:rPr>
          <w:rFonts w:ascii="Times New Roman" w:hAnsi="Times New Roman"/>
          <w:sz w:val="21"/>
        </w:rPr>
      </w:pPr>
      <w:r w:rsidRPr="003560C8">
        <w:rPr>
          <w:rFonts w:ascii="Times New Roman" w:hAnsi="Times New Roman"/>
        </w:rPr>
        <w:t> </w:t>
      </w:r>
    </w:p>
    <w:tbl>
      <w:tblPr>
        <w:tblW w:w="9924" w:type="dxa"/>
        <w:tblInd w:w="-4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99"/>
        <w:gridCol w:w="1349"/>
        <w:gridCol w:w="1276"/>
      </w:tblGrid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1. Количество бюллетеней для голосования, изъятых из ящиков для голосования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 xml:space="preserve">2. Количество действительных бюллетеней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 xml:space="preserve">3. Количество недействительных бюллетеней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 Номер заявки образовательной организации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9A48EB">
              <w:rPr>
                <w:rFonts w:ascii="Times New Roman" w:hAnsi="Times New Roman"/>
                <w:szCs w:val="24"/>
              </w:rPr>
              <w:t>Количество голосов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4.1.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4.2.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both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Цифрами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jc w:val="center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9A48EB">
              <w:rPr>
                <w:rFonts w:ascii="Times New Roman" w:hAnsi="Times New Roman"/>
                <w:i/>
                <w:iCs/>
                <w:sz w:val="20"/>
                <w:szCs w:val="16"/>
              </w:rPr>
              <w:t>Прописью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 </w:t>
            </w:r>
          </w:p>
        </w:tc>
      </w:tr>
      <w:tr w:rsidR="00D43191" w:rsidRPr="009A48EB" w:rsidTr="00421A57"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4.6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3191" w:rsidRPr="009A48EB" w:rsidRDefault="00D43191" w:rsidP="00421A57">
            <w:pPr>
              <w:spacing w:after="100"/>
              <w:rPr>
                <w:rFonts w:ascii="Times New Roman" w:hAnsi="Times New Roman"/>
                <w:sz w:val="21"/>
              </w:rPr>
            </w:pPr>
            <w:r w:rsidRPr="009A48EB">
              <w:rPr>
                <w:rFonts w:ascii="Times New Roman" w:hAnsi="Times New Roman"/>
              </w:rPr>
              <w:t> </w:t>
            </w:r>
          </w:p>
        </w:tc>
      </w:tr>
    </w:tbl>
    <w:p w:rsidR="00D43191" w:rsidRPr="003560C8" w:rsidRDefault="00D43191" w:rsidP="00ED23CF">
      <w:pPr>
        <w:ind w:left="-426" w:firstLine="540"/>
        <w:jc w:val="both"/>
        <w:rPr>
          <w:rFonts w:ascii="Times New Roman" w:hAnsi="Times New Roman"/>
        </w:rPr>
      </w:pPr>
    </w:p>
    <w:p w:rsidR="00D43191" w:rsidRPr="003560C8" w:rsidRDefault="00D43191" w:rsidP="00ED23CF">
      <w:pPr>
        <w:ind w:left="-426" w:firstLine="540"/>
        <w:jc w:val="both"/>
        <w:rPr>
          <w:rFonts w:ascii="Times New Roman" w:hAnsi="Times New Roman"/>
          <w:sz w:val="21"/>
        </w:rPr>
      </w:pPr>
      <w:r w:rsidRPr="003560C8">
        <w:rPr>
          <w:rFonts w:ascii="Times New Roman" w:hAnsi="Times New Roman"/>
        </w:rPr>
        <w:t> 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>Председатель Конкурсной комиссии    ____________        _________________________</w:t>
      </w:r>
      <w:r>
        <w:rPr>
          <w:rFonts w:ascii="Times New Roman" w:hAnsi="Times New Roman"/>
        </w:rPr>
        <w:t>____________</w:t>
      </w:r>
      <w:r w:rsidRPr="003560C8">
        <w:rPr>
          <w:rFonts w:ascii="Times New Roman" w:hAnsi="Times New Roman"/>
        </w:rPr>
        <w:t>___</w:t>
      </w:r>
    </w:p>
    <w:p w:rsidR="00D43191" w:rsidRPr="003560C8" w:rsidRDefault="00D43191" w:rsidP="00E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</w:t>
      </w:r>
      <w:r w:rsidRPr="003560C8">
        <w:rPr>
          <w:rFonts w:ascii="Times New Roman" w:hAnsi="Times New Roman"/>
        </w:rPr>
        <w:tab/>
        <w:t xml:space="preserve">                                          </w:t>
      </w:r>
      <w:r>
        <w:rPr>
          <w:rFonts w:ascii="Times New Roman" w:hAnsi="Times New Roman"/>
        </w:rPr>
        <w:t xml:space="preserve"> </w:t>
      </w:r>
      <w:r w:rsidRPr="003560C8">
        <w:rPr>
          <w:rFonts w:ascii="Times New Roman" w:hAnsi="Times New Roman"/>
        </w:rPr>
        <w:t xml:space="preserve">   (подпись)                     </w:t>
      </w:r>
      <w:r>
        <w:rPr>
          <w:rFonts w:ascii="Times New Roman" w:hAnsi="Times New Roman"/>
        </w:rPr>
        <w:t xml:space="preserve">                      </w:t>
      </w:r>
      <w:r w:rsidRPr="003560C8">
        <w:rPr>
          <w:rFonts w:ascii="Times New Roman" w:hAnsi="Times New Roman"/>
        </w:rPr>
        <w:t xml:space="preserve">  (ФИО)            </w:t>
      </w:r>
    </w:p>
    <w:p w:rsidR="00D43191" w:rsidRPr="003560C8" w:rsidRDefault="00D43191" w:rsidP="0035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>Секретарь Конкурсной комиссии           ____________        _________________________</w:t>
      </w:r>
      <w:r>
        <w:rPr>
          <w:rFonts w:ascii="Times New Roman" w:hAnsi="Times New Roman"/>
        </w:rPr>
        <w:t>____________</w:t>
      </w:r>
      <w:r w:rsidRPr="003560C8">
        <w:rPr>
          <w:rFonts w:ascii="Times New Roman" w:hAnsi="Times New Roman"/>
        </w:rPr>
        <w:t>___</w:t>
      </w:r>
    </w:p>
    <w:p w:rsidR="00D43191" w:rsidRPr="003560C8" w:rsidRDefault="00D43191" w:rsidP="0035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</w:t>
      </w:r>
      <w:r w:rsidRPr="003560C8">
        <w:rPr>
          <w:rFonts w:ascii="Times New Roman" w:hAnsi="Times New Roman"/>
        </w:rPr>
        <w:tab/>
        <w:t xml:space="preserve">                                          </w:t>
      </w:r>
      <w:r>
        <w:rPr>
          <w:rFonts w:ascii="Times New Roman" w:hAnsi="Times New Roman"/>
        </w:rPr>
        <w:t xml:space="preserve"> </w:t>
      </w:r>
      <w:r w:rsidRPr="003560C8">
        <w:rPr>
          <w:rFonts w:ascii="Times New Roman" w:hAnsi="Times New Roman"/>
        </w:rPr>
        <w:t xml:space="preserve">   (подпись)                     </w:t>
      </w:r>
      <w:r>
        <w:rPr>
          <w:rFonts w:ascii="Times New Roman" w:hAnsi="Times New Roman"/>
        </w:rPr>
        <w:t xml:space="preserve">                      </w:t>
      </w:r>
      <w:r w:rsidRPr="003560C8">
        <w:rPr>
          <w:rFonts w:ascii="Times New Roman" w:hAnsi="Times New Roman"/>
        </w:rPr>
        <w:t xml:space="preserve">  (ФИО)            </w:t>
      </w:r>
    </w:p>
    <w:p w:rsidR="00D43191" w:rsidRPr="003560C8" w:rsidRDefault="00D43191" w:rsidP="0035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>Члены Конкурсной комиссии:</w:t>
      </w:r>
    </w:p>
    <w:p w:rsidR="00D43191" w:rsidRPr="003560C8" w:rsidRDefault="00D43191" w:rsidP="0035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               </w:t>
      </w:r>
      <w:r w:rsidRPr="003560C8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</w:t>
      </w:r>
      <w:r w:rsidRPr="003560C8">
        <w:rPr>
          <w:rFonts w:ascii="Times New Roman" w:hAnsi="Times New Roman"/>
        </w:rPr>
        <w:t xml:space="preserve">   ____________        _________________________</w:t>
      </w:r>
      <w:r>
        <w:rPr>
          <w:rFonts w:ascii="Times New Roman" w:hAnsi="Times New Roman"/>
        </w:rPr>
        <w:t>____________</w:t>
      </w:r>
      <w:r w:rsidRPr="003560C8">
        <w:rPr>
          <w:rFonts w:ascii="Times New Roman" w:hAnsi="Times New Roman"/>
        </w:rPr>
        <w:t>___</w:t>
      </w:r>
    </w:p>
    <w:p w:rsidR="00D43191" w:rsidRPr="003560C8" w:rsidRDefault="00D43191" w:rsidP="0035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</w:t>
      </w:r>
      <w:r w:rsidRPr="003560C8">
        <w:rPr>
          <w:rFonts w:ascii="Times New Roman" w:hAnsi="Times New Roman"/>
        </w:rPr>
        <w:tab/>
        <w:t xml:space="preserve">                                          </w:t>
      </w:r>
      <w:r>
        <w:rPr>
          <w:rFonts w:ascii="Times New Roman" w:hAnsi="Times New Roman"/>
        </w:rPr>
        <w:t xml:space="preserve"> </w:t>
      </w:r>
      <w:r w:rsidRPr="003560C8">
        <w:rPr>
          <w:rFonts w:ascii="Times New Roman" w:hAnsi="Times New Roman"/>
        </w:rPr>
        <w:t xml:space="preserve">   (подпись)                     </w:t>
      </w:r>
      <w:r>
        <w:rPr>
          <w:rFonts w:ascii="Times New Roman" w:hAnsi="Times New Roman"/>
        </w:rPr>
        <w:t xml:space="preserve">                      </w:t>
      </w:r>
      <w:r w:rsidRPr="003560C8">
        <w:rPr>
          <w:rFonts w:ascii="Times New Roman" w:hAnsi="Times New Roman"/>
        </w:rPr>
        <w:t xml:space="preserve">  (ФИО)            </w:t>
      </w:r>
    </w:p>
    <w:p w:rsidR="00D43191" w:rsidRPr="003560C8" w:rsidRDefault="00D43191" w:rsidP="00F4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        </w:t>
      </w:r>
      <w:r w:rsidRPr="003560C8">
        <w:rPr>
          <w:rFonts w:ascii="Times New Roman" w:hAnsi="Times New Roman"/>
        </w:rPr>
        <w:tab/>
        <w:t xml:space="preserve">                            ____________        _________________________</w:t>
      </w:r>
      <w:r>
        <w:rPr>
          <w:rFonts w:ascii="Times New Roman" w:hAnsi="Times New Roman"/>
        </w:rPr>
        <w:t>____________</w:t>
      </w:r>
      <w:r w:rsidRPr="003560C8">
        <w:rPr>
          <w:rFonts w:ascii="Times New Roman" w:hAnsi="Times New Roman"/>
        </w:rPr>
        <w:t>___</w:t>
      </w:r>
    </w:p>
    <w:p w:rsidR="00D43191" w:rsidRPr="003560C8" w:rsidRDefault="00D43191" w:rsidP="00F4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</w:t>
      </w:r>
      <w:r w:rsidRPr="003560C8">
        <w:rPr>
          <w:rFonts w:ascii="Times New Roman" w:hAnsi="Times New Roman"/>
        </w:rPr>
        <w:tab/>
        <w:t xml:space="preserve">                                          </w:t>
      </w:r>
      <w:r>
        <w:rPr>
          <w:rFonts w:ascii="Times New Roman" w:hAnsi="Times New Roman"/>
        </w:rPr>
        <w:t xml:space="preserve"> </w:t>
      </w:r>
      <w:r w:rsidRPr="003560C8">
        <w:rPr>
          <w:rFonts w:ascii="Times New Roman" w:hAnsi="Times New Roman"/>
        </w:rPr>
        <w:t xml:space="preserve">   (подпись)                     </w:t>
      </w:r>
      <w:r>
        <w:rPr>
          <w:rFonts w:ascii="Times New Roman" w:hAnsi="Times New Roman"/>
        </w:rPr>
        <w:t xml:space="preserve">                      </w:t>
      </w:r>
      <w:r w:rsidRPr="003560C8">
        <w:rPr>
          <w:rFonts w:ascii="Times New Roman" w:hAnsi="Times New Roman"/>
        </w:rPr>
        <w:t xml:space="preserve">  (ФИО)            </w:t>
      </w:r>
    </w:p>
    <w:p w:rsidR="00D43191" w:rsidRPr="003560C8" w:rsidRDefault="00D43191" w:rsidP="00F4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           </w:t>
      </w:r>
      <w:r w:rsidRPr="003560C8">
        <w:rPr>
          <w:rFonts w:ascii="Times New Roman" w:hAnsi="Times New Roman"/>
        </w:rPr>
        <w:tab/>
        <w:t xml:space="preserve">                            ____________        _________________________</w:t>
      </w:r>
      <w:r>
        <w:rPr>
          <w:rFonts w:ascii="Times New Roman" w:hAnsi="Times New Roman"/>
        </w:rPr>
        <w:t>____________</w:t>
      </w:r>
      <w:r w:rsidRPr="003560C8">
        <w:rPr>
          <w:rFonts w:ascii="Times New Roman" w:hAnsi="Times New Roman"/>
        </w:rPr>
        <w:t>___</w:t>
      </w:r>
    </w:p>
    <w:p w:rsidR="00D43191" w:rsidRPr="003560C8" w:rsidRDefault="00D43191" w:rsidP="00F4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  <w:sz w:val="20"/>
        </w:rPr>
      </w:pPr>
      <w:r w:rsidRPr="003560C8">
        <w:rPr>
          <w:rFonts w:ascii="Times New Roman" w:hAnsi="Times New Roman"/>
        </w:rPr>
        <w:t xml:space="preserve">                        </w:t>
      </w:r>
      <w:r w:rsidRPr="003560C8">
        <w:rPr>
          <w:rFonts w:ascii="Times New Roman" w:hAnsi="Times New Roman"/>
        </w:rPr>
        <w:tab/>
        <w:t xml:space="preserve">                                          </w:t>
      </w:r>
      <w:r>
        <w:rPr>
          <w:rFonts w:ascii="Times New Roman" w:hAnsi="Times New Roman"/>
        </w:rPr>
        <w:t xml:space="preserve"> </w:t>
      </w:r>
      <w:r w:rsidRPr="003560C8">
        <w:rPr>
          <w:rFonts w:ascii="Times New Roman" w:hAnsi="Times New Roman"/>
        </w:rPr>
        <w:t xml:space="preserve">   (подпись)                     </w:t>
      </w:r>
      <w:r>
        <w:rPr>
          <w:rFonts w:ascii="Times New Roman" w:hAnsi="Times New Roman"/>
        </w:rPr>
        <w:t xml:space="preserve">                      </w:t>
      </w:r>
      <w:r w:rsidRPr="003560C8">
        <w:rPr>
          <w:rFonts w:ascii="Times New Roman" w:hAnsi="Times New Roman"/>
        </w:rPr>
        <w:t xml:space="preserve">  (ФИО)            </w:t>
      </w:r>
    </w:p>
    <w:p w:rsidR="00D43191" w:rsidRPr="003560C8" w:rsidRDefault="00D43191" w:rsidP="0095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3560C8">
        <w:rPr>
          <w:rFonts w:ascii="Times New Roman" w:hAnsi="Times New Roman"/>
        </w:rPr>
        <w:t>Протокол подписан «__» _______________ 2024 года в ____ часов ____ минут.</w:t>
      </w:r>
    </w:p>
    <w:sectPr w:rsidR="00D43191" w:rsidRPr="003560C8" w:rsidSect="000430E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91" w:rsidRDefault="00D43191" w:rsidP="005C2628">
      <w:pPr>
        <w:spacing w:after="0" w:line="240" w:lineRule="auto"/>
      </w:pPr>
      <w:r>
        <w:separator/>
      </w:r>
    </w:p>
  </w:endnote>
  <w:endnote w:type="continuationSeparator" w:id="0">
    <w:p w:rsidR="00D43191" w:rsidRDefault="00D43191" w:rsidP="005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AstraSerif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91" w:rsidRDefault="00D43191" w:rsidP="005C2628">
      <w:pPr>
        <w:spacing w:after="0" w:line="240" w:lineRule="auto"/>
      </w:pPr>
      <w:r>
        <w:separator/>
      </w:r>
    </w:p>
  </w:footnote>
  <w:footnote w:type="continuationSeparator" w:id="0">
    <w:p w:rsidR="00D43191" w:rsidRDefault="00D43191" w:rsidP="005C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F52"/>
    <w:multiLevelType w:val="hybridMultilevel"/>
    <w:tmpl w:val="8026D7DA"/>
    <w:lvl w:ilvl="0" w:tplc="7F844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5194EC1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A71080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2496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7AA2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8BA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D2A2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3C96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7C80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12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8D3073D"/>
    <w:multiLevelType w:val="hybridMultilevel"/>
    <w:tmpl w:val="A7AE47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F2F6527"/>
    <w:multiLevelType w:val="multilevel"/>
    <w:tmpl w:val="01686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773449B4"/>
    <w:multiLevelType w:val="multilevel"/>
    <w:tmpl w:val="D7CE9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18"/>
    <w:rsid w:val="000060BB"/>
    <w:rsid w:val="00042986"/>
    <w:rsid w:val="000430EF"/>
    <w:rsid w:val="00062414"/>
    <w:rsid w:val="0006279B"/>
    <w:rsid w:val="0013170B"/>
    <w:rsid w:val="001B1290"/>
    <w:rsid w:val="0026452C"/>
    <w:rsid w:val="00274DB2"/>
    <w:rsid w:val="0028097D"/>
    <w:rsid w:val="002B7345"/>
    <w:rsid w:val="003135AD"/>
    <w:rsid w:val="003560C8"/>
    <w:rsid w:val="00382937"/>
    <w:rsid w:val="003907EA"/>
    <w:rsid w:val="00416768"/>
    <w:rsid w:val="00416E68"/>
    <w:rsid w:val="00421A57"/>
    <w:rsid w:val="0044239D"/>
    <w:rsid w:val="00447C43"/>
    <w:rsid w:val="004C4FBE"/>
    <w:rsid w:val="004D4847"/>
    <w:rsid w:val="004F3C52"/>
    <w:rsid w:val="00500226"/>
    <w:rsid w:val="00504DDF"/>
    <w:rsid w:val="005171E3"/>
    <w:rsid w:val="00521592"/>
    <w:rsid w:val="00545853"/>
    <w:rsid w:val="00567760"/>
    <w:rsid w:val="005C2628"/>
    <w:rsid w:val="00653518"/>
    <w:rsid w:val="00673B6E"/>
    <w:rsid w:val="006B7CA0"/>
    <w:rsid w:val="006F6CDA"/>
    <w:rsid w:val="007A223D"/>
    <w:rsid w:val="007C6C25"/>
    <w:rsid w:val="007F682B"/>
    <w:rsid w:val="00806DEE"/>
    <w:rsid w:val="00820158"/>
    <w:rsid w:val="0082321D"/>
    <w:rsid w:val="00841519"/>
    <w:rsid w:val="008D77AC"/>
    <w:rsid w:val="008E6E29"/>
    <w:rsid w:val="00904C25"/>
    <w:rsid w:val="0093355A"/>
    <w:rsid w:val="00951A6A"/>
    <w:rsid w:val="00956554"/>
    <w:rsid w:val="00977733"/>
    <w:rsid w:val="0098626B"/>
    <w:rsid w:val="009A48EB"/>
    <w:rsid w:val="00A239DC"/>
    <w:rsid w:val="00A35651"/>
    <w:rsid w:val="00B14D0D"/>
    <w:rsid w:val="00B91B5E"/>
    <w:rsid w:val="00BC0D45"/>
    <w:rsid w:val="00BF523F"/>
    <w:rsid w:val="00C45F46"/>
    <w:rsid w:val="00C84947"/>
    <w:rsid w:val="00CA27E2"/>
    <w:rsid w:val="00CD6F31"/>
    <w:rsid w:val="00D0742B"/>
    <w:rsid w:val="00D43191"/>
    <w:rsid w:val="00D77AD6"/>
    <w:rsid w:val="00E04E5E"/>
    <w:rsid w:val="00E40C21"/>
    <w:rsid w:val="00E665CF"/>
    <w:rsid w:val="00E7341E"/>
    <w:rsid w:val="00E752E1"/>
    <w:rsid w:val="00E8307D"/>
    <w:rsid w:val="00E83740"/>
    <w:rsid w:val="00EA500C"/>
    <w:rsid w:val="00ED23CF"/>
    <w:rsid w:val="00F01829"/>
    <w:rsid w:val="00F23431"/>
    <w:rsid w:val="00F42C78"/>
    <w:rsid w:val="00F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26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628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13170B"/>
    <w:pPr>
      <w:ind w:left="720"/>
      <w:contextualSpacing/>
    </w:pPr>
  </w:style>
  <w:style w:type="table" w:styleId="TableGrid">
    <w:name w:val="Table Grid"/>
    <w:basedOn w:val="TableNormal"/>
    <w:uiPriority w:val="99"/>
    <w:rsid w:val="00545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04C25"/>
    <w:rPr>
      <w:rFonts w:cs="Times New Roman"/>
    </w:rPr>
  </w:style>
  <w:style w:type="paragraph" w:customStyle="1" w:styleId="ConsPlusNormal">
    <w:name w:val="ConsPlusNormal"/>
    <w:uiPriority w:val="99"/>
    <w:rsid w:val="00904C25"/>
    <w:pPr>
      <w:widowControl w:val="0"/>
    </w:pPr>
    <w:rPr>
      <w:rFonts w:ascii="Arial" w:eastAsia="Times New Roman" w:hAnsi="Arial"/>
      <w:color w:val="000000"/>
      <w:sz w:val="20"/>
      <w:szCs w:val="20"/>
    </w:rPr>
  </w:style>
  <w:style w:type="paragraph" w:customStyle="1" w:styleId="1">
    <w:name w:val="Гиперссылка1"/>
    <w:link w:val="Hyperlink"/>
    <w:uiPriority w:val="99"/>
    <w:rsid w:val="00904C25"/>
    <w:pPr>
      <w:spacing w:after="200" w:line="276" w:lineRule="auto"/>
    </w:pPr>
    <w:rPr>
      <w:rFonts w:eastAsia="Times New Roman"/>
      <w:color w:val="0000FF"/>
      <w:u w:val="single"/>
    </w:rPr>
  </w:style>
  <w:style w:type="character" w:styleId="Hyperlink">
    <w:name w:val="Hyperlink"/>
    <w:basedOn w:val="DefaultParagraphFont"/>
    <w:link w:val="1"/>
    <w:uiPriority w:val="99"/>
    <w:locked/>
    <w:rsid w:val="00904C25"/>
    <w:rPr>
      <w:rFonts w:eastAsia="Times New Roman" w:cs="Times New Roman"/>
      <w:color w:val="0000FF"/>
      <w:sz w:val="22"/>
      <w:szCs w:val="22"/>
      <w:u w:val="single"/>
      <w:lang w:val="ru-RU" w:eastAsia="ru-RU" w:bidi="ar-SA"/>
    </w:rPr>
  </w:style>
  <w:style w:type="character" w:customStyle="1" w:styleId="fontstyle21">
    <w:name w:val="fontstyle21"/>
    <w:basedOn w:val="DefaultParagraphFont"/>
    <w:uiPriority w:val="99"/>
    <w:rsid w:val="00904C25"/>
    <w:rPr>
      <w:rFonts w:ascii="PTAstraSerif-Regular" w:hAnsi="PTAstraSerif-Regular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7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9</Pages>
  <Words>2071</Words>
  <Characters>11805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rkalachev@mail.ru</dc:creator>
  <cp:keywords/>
  <dc:description/>
  <cp:lastModifiedBy>User</cp:lastModifiedBy>
  <cp:revision>7</cp:revision>
  <cp:lastPrinted>2024-02-20T14:50:00Z</cp:lastPrinted>
  <dcterms:created xsi:type="dcterms:W3CDTF">2024-02-20T10:15:00Z</dcterms:created>
  <dcterms:modified xsi:type="dcterms:W3CDTF">2024-02-20T14:54:00Z</dcterms:modified>
</cp:coreProperties>
</file>