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167E">
      <w:pPr>
        <w:framePr w:wrap="none" w:vAnchor="page" w:hAnchor="page" w:x="6094" w:y="604"/>
        <w:rPr>
          <w:color w:val="auto"/>
          <w:sz w:val="2"/>
          <w:szCs w:val="2"/>
        </w:rPr>
      </w:pPr>
      <w:bookmarkStart w:id="0" w:name="_GoBack"/>
      <w:bookmarkEnd w:id="0"/>
      <w:r>
        <w:rPr>
          <w:noProof/>
          <w:color w:val="auto"/>
          <w:sz w:val="2"/>
          <w:szCs w:val="2"/>
        </w:rPr>
        <w:drawing>
          <wp:inline distT="0" distB="0" distL="0" distR="0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379B">
      <w:pPr>
        <w:pStyle w:val="10"/>
        <w:framePr w:w="9490" w:h="1939" w:hRule="exact" w:wrap="none" w:vAnchor="page" w:hAnchor="page" w:x="1673" w:y="2409"/>
        <w:shd w:val="clear" w:color="auto" w:fill="auto"/>
        <w:spacing w:before="0" w:after="360" w:line="340" w:lineRule="exact"/>
        <w:ind w:left="1300"/>
      </w:pPr>
      <w:bookmarkStart w:id="1" w:name="bookmark0"/>
      <w:r>
        <w:rPr>
          <w:rStyle w:val="1"/>
          <w:b/>
          <w:bCs/>
          <w:color w:val="000000"/>
        </w:rPr>
        <w:t>ПРАВИТЕЛЬСТВО ТУЛЬСКОЙ ОБЛАСТИ</w:t>
      </w:r>
      <w:bookmarkEnd w:id="1"/>
    </w:p>
    <w:p w:rsidR="00000000" w:rsidRDefault="0042379B">
      <w:pPr>
        <w:pStyle w:val="30"/>
        <w:framePr w:w="9490" w:h="1939" w:hRule="exact" w:wrap="none" w:vAnchor="page" w:hAnchor="page" w:x="1673" w:y="2409"/>
        <w:shd w:val="clear" w:color="auto" w:fill="auto"/>
        <w:spacing w:before="0" w:after="467" w:line="260" w:lineRule="exact"/>
        <w:ind w:right="320"/>
      </w:pPr>
      <w:bookmarkStart w:id="2" w:name="bookmark1"/>
      <w:r>
        <w:rPr>
          <w:rStyle w:val="3"/>
          <w:b/>
          <w:bCs/>
          <w:color w:val="000000"/>
        </w:rPr>
        <w:t>РАСПОРЯЖЕНИЕ</w:t>
      </w:r>
      <w:bookmarkEnd w:id="2"/>
    </w:p>
    <w:p w:rsidR="00000000" w:rsidRDefault="0042379B">
      <w:pPr>
        <w:pStyle w:val="310"/>
        <w:framePr w:w="9490" w:h="1939" w:hRule="exact" w:wrap="none" w:vAnchor="page" w:hAnchor="page" w:x="1673" w:y="2409"/>
        <w:shd w:val="clear" w:color="auto" w:fill="auto"/>
        <w:tabs>
          <w:tab w:val="left" w:pos="3436"/>
          <w:tab w:val="left" w:pos="4031"/>
        </w:tabs>
        <w:spacing w:before="0" w:after="0" w:line="260" w:lineRule="exact"/>
        <w:ind w:left="1300"/>
      </w:pPr>
      <w:r>
        <w:rPr>
          <w:rStyle w:val="32"/>
          <w:color w:val="000000"/>
        </w:rPr>
        <w:t>14.07.2020</w:t>
      </w:r>
      <w:r>
        <w:rPr>
          <w:rStyle w:val="31"/>
          <w:color w:val="000000"/>
        </w:rPr>
        <w:tab/>
      </w:r>
      <w:r>
        <w:rPr>
          <w:rStyle w:val="31"/>
          <w:color w:val="000000"/>
          <w:vertAlign w:val="subscript"/>
        </w:rPr>
        <w:t>№</w:t>
      </w:r>
      <w:r>
        <w:rPr>
          <w:rStyle w:val="31"/>
          <w:color w:val="000000"/>
        </w:rPr>
        <w:tab/>
      </w:r>
      <w:r>
        <w:rPr>
          <w:rStyle w:val="32"/>
          <w:color w:val="000000"/>
        </w:rPr>
        <w:t>522-р</w:t>
      </w:r>
    </w:p>
    <w:p w:rsidR="00000000" w:rsidRDefault="0042379B">
      <w:pPr>
        <w:pStyle w:val="40"/>
        <w:framePr w:w="9490" w:h="2284" w:hRule="exact" w:wrap="none" w:vAnchor="page" w:hAnchor="page" w:x="1673" w:y="5151"/>
        <w:shd w:val="clear" w:color="auto" w:fill="auto"/>
        <w:spacing w:before="0"/>
        <w:ind w:left="20"/>
      </w:pPr>
      <w:r>
        <w:rPr>
          <w:rStyle w:val="4"/>
          <w:b/>
          <w:bCs/>
          <w:color w:val="000000"/>
        </w:rPr>
        <w:t>Об утверждении Перечня мероприятий</w:t>
      </w:r>
      <w:r>
        <w:rPr>
          <w:rStyle w:val="4"/>
          <w:b/>
          <w:bCs/>
          <w:color w:val="000000"/>
        </w:rPr>
        <w:br/>
        <w:t>по организации бесплатного горячего питания обучающихся,</w:t>
      </w:r>
      <w:r>
        <w:rPr>
          <w:rStyle w:val="4"/>
          <w:b/>
          <w:bCs/>
          <w:color w:val="000000"/>
        </w:rPr>
        <w:br/>
        <w:t>получающих начальное общее об</w:t>
      </w:r>
      <w:r>
        <w:rPr>
          <w:rStyle w:val="4"/>
          <w:b/>
          <w:bCs/>
          <w:color w:val="000000"/>
        </w:rPr>
        <w:t>разование в государственных</w:t>
      </w:r>
      <w:r>
        <w:rPr>
          <w:rStyle w:val="4"/>
          <w:b/>
          <w:bCs/>
          <w:color w:val="000000"/>
        </w:rPr>
        <w:br/>
        <w:t>и муниципальных образовательных организациях, обеспечивающих</w:t>
      </w:r>
      <w:r>
        <w:rPr>
          <w:rStyle w:val="4"/>
          <w:b/>
          <w:bCs/>
          <w:color w:val="000000"/>
        </w:rPr>
        <w:br/>
        <w:t>охват 100 процентов от числа таких обучающихся в указанных</w:t>
      </w:r>
      <w:r>
        <w:rPr>
          <w:rStyle w:val="4"/>
          <w:b/>
          <w:bCs/>
          <w:color w:val="000000"/>
        </w:rPr>
        <w:br/>
        <w:t>образовательных организациях, расположенных на территории</w:t>
      </w:r>
    </w:p>
    <w:p w:rsidR="00000000" w:rsidRDefault="0042379B">
      <w:pPr>
        <w:pStyle w:val="40"/>
        <w:framePr w:w="9490" w:h="2284" w:hRule="exact" w:wrap="none" w:vAnchor="page" w:hAnchor="page" w:x="1673" w:y="5151"/>
        <w:shd w:val="clear" w:color="auto" w:fill="auto"/>
        <w:spacing w:before="0"/>
        <w:ind w:left="20"/>
      </w:pPr>
      <w:r>
        <w:rPr>
          <w:rStyle w:val="4"/>
          <w:b/>
          <w:bCs/>
          <w:color w:val="000000"/>
        </w:rPr>
        <w:t>Тульской области</w:t>
      </w:r>
    </w:p>
    <w:p w:rsidR="00000000" w:rsidRDefault="0042379B">
      <w:pPr>
        <w:pStyle w:val="20"/>
        <w:framePr w:w="9490" w:h="6849" w:hRule="exact" w:wrap="none" w:vAnchor="page" w:hAnchor="page" w:x="1673" w:y="8014"/>
        <w:shd w:val="clear" w:color="auto" w:fill="auto"/>
        <w:tabs>
          <w:tab w:val="left" w:pos="5410"/>
        </w:tabs>
        <w:spacing w:before="0"/>
        <w:ind w:firstLine="740"/>
      </w:pPr>
      <w:r>
        <w:rPr>
          <w:rStyle w:val="2"/>
          <w:color w:val="000000"/>
        </w:rPr>
        <w:t>В соответствии с постановлением П</w:t>
      </w:r>
      <w:r>
        <w:rPr>
          <w:rStyle w:val="2"/>
          <w:color w:val="000000"/>
        </w:rPr>
        <w:t>равительства Российской Федерации от 20 июня 2020 г. №</w:t>
      </w:r>
      <w:r>
        <w:rPr>
          <w:rStyle w:val="2"/>
          <w:color w:val="000000"/>
        </w:rPr>
        <w:tab/>
        <w:t>900 «О внесении изменений</w:t>
      </w:r>
    </w:p>
    <w:p w:rsidR="00000000" w:rsidRDefault="0042379B">
      <w:pPr>
        <w:pStyle w:val="20"/>
        <w:framePr w:w="9490" w:h="6849" w:hRule="exact" w:wrap="none" w:vAnchor="page" w:hAnchor="page" w:x="1673" w:y="8014"/>
        <w:shd w:val="clear" w:color="auto" w:fill="auto"/>
        <w:spacing w:before="0"/>
      </w:pPr>
      <w:r>
        <w:rPr>
          <w:rStyle w:val="2"/>
          <w:color w:val="000000"/>
        </w:rPr>
        <w:t>в государственную программу Российской Федерации «Развитие образования», на основании статьи 48 Устава (Основного Закона) Тульской области:</w:t>
      </w:r>
    </w:p>
    <w:p w:rsidR="00000000" w:rsidRDefault="0042379B">
      <w:pPr>
        <w:pStyle w:val="20"/>
        <w:framePr w:w="9490" w:h="6849" w:hRule="exact" w:wrap="none" w:vAnchor="page" w:hAnchor="page" w:x="1673" w:y="8014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firstLine="740"/>
      </w:pPr>
      <w:r>
        <w:rPr>
          <w:rStyle w:val="2"/>
          <w:color w:val="000000"/>
        </w:rPr>
        <w:t xml:space="preserve">Утвердить Перечень мероприятий </w:t>
      </w:r>
      <w:r>
        <w:rPr>
          <w:rStyle w:val="2"/>
          <w:color w:val="000000"/>
        </w:rPr>
        <w:t>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</w:t>
      </w:r>
      <w:r>
        <w:rPr>
          <w:rStyle w:val="2"/>
          <w:color w:val="000000"/>
        </w:rPr>
        <w:t>зациях, расположенных на территории Тульской области (далее - Дорожная карта) (приложение).</w:t>
      </w:r>
    </w:p>
    <w:p w:rsidR="00000000" w:rsidRDefault="0042379B">
      <w:pPr>
        <w:pStyle w:val="20"/>
        <w:framePr w:w="9490" w:h="6849" w:hRule="exact" w:wrap="none" w:vAnchor="page" w:hAnchor="page" w:x="1673" w:y="8014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firstLine="740"/>
      </w:pPr>
      <w:r>
        <w:rPr>
          <w:rStyle w:val="2"/>
          <w:color w:val="000000"/>
        </w:rPr>
        <w:t xml:space="preserve">Рекомендовать органам местного самоуправления Тульской области в срок до 1 октября 2020 года утвердить Перечень мероприятий по организации бесплатного горячего </w:t>
      </w:r>
      <w:r>
        <w:rPr>
          <w:rStyle w:val="2"/>
          <w:color w:val="000000"/>
        </w:rPr>
        <w:t>питания обучающихся, получающих начальное общее образование в муниципальных образовательных организациях, обеспечивающих охват 100 процентов от числа таких обучающихся в указанных образовательных организациях.</w:t>
      </w:r>
    </w:p>
    <w:p w:rsidR="00000000" w:rsidRDefault="0042379B">
      <w:pPr>
        <w:pStyle w:val="20"/>
        <w:framePr w:w="9490" w:h="6849" w:hRule="exact" w:wrap="none" w:vAnchor="page" w:hAnchor="page" w:x="1673" w:y="8014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firstLine="740"/>
      </w:pPr>
      <w:r>
        <w:rPr>
          <w:rStyle w:val="2"/>
          <w:color w:val="000000"/>
        </w:rPr>
        <w:t>Органам исполнительной власти Тульской обл</w:t>
      </w:r>
      <w:r>
        <w:rPr>
          <w:rStyle w:val="2"/>
          <w:color w:val="000000"/>
        </w:rPr>
        <w:t>асти, являющимся ответственными исполнителями мероприятий Дорожной карты, и органам</w:t>
      </w:r>
    </w:p>
    <w:p w:rsidR="00000000" w:rsidRDefault="0042379B">
      <w:pPr>
        <w:rPr>
          <w:color w:val="auto"/>
          <w:sz w:val="2"/>
          <w:szCs w:val="2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6667" w:y="655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2</w:t>
      </w:r>
    </w:p>
    <w:p w:rsidR="00000000" w:rsidRDefault="0042379B">
      <w:pPr>
        <w:pStyle w:val="20"/>
        <w:framePr w:w="9470" w:h="5078" w:hRule="exact" w:wrap="none" w:vAnchor="page" w:hAnchor="page" w:x="1665" w:y="1118"/>
        <w:shd w:val="clear" w:color="auto" w:fill="auto"/>
        <w:spacing w:before="0"/>
      </w:pPr>
      <w:r>
        <w:rPr>
          <w:rStyle w:val="2"/>
          <w:color w:val="000000"/>
        </w:rPr>
        <w:t>местного самоуправления муниципальных районов (городских округов) Тульской области:</w:t>
      </w:r>
    </w:p>
    <w:p w:rsidR="00000000" w:rsidRDefault="0042379B">
      <w:pPr>
        <w:pStyle w:val="20"/>
        <w:framePr w:w="9470" w:h="5078" w:hRule="exact" w:wrap="none" w:vAnchor="page" w:hAnchor="page" w:x="1665" w:y="1118"/>
        <w:shd w:val="clear" w:color="auto" w:fill="auto"/>
        <w:spacing w:before="0"/>
        <w:ind w:firstLine="760"/>
      </w:pPr>
      <w:r>
        <w:rPr>
          <w:rStyle w:val="2"/>
          <w:color w:val="000000"/>
        </w:rPr>
        <w:t>обеспечить выполнение мероприятий Дорожной карты;</w:t>
      </w:r>
    </w:p>
    <w:p w:rsidR="00000000" w:rsidRDefault="0042379B">
      <w:pPr>
        <w:pStyle w:val="20"/>
        <w:framePr w:w="9470" w:h="5078" w:hRule="exact" w:wrap="none" w:vAnchor="page" w:hAnchor="page" w:x="1665" w:y="1118"/>
        <w:shd w:val="clear" w:color="auto" w:fill="auto"/>
        <w:spacing w:before="0"/>
        <w:ind w:firstLine="760"/>
      </w:pPr>
      <w:r>
        <w:rPr>
          <w:rStyle w:val="2"/>
          <w:color w:val="000000"/>
        </w:rPr>
        <w:t>представл</w:t>
      </w:r>
      <w:r>
        <w:rPr>
          <w:rStyle w:val="2"/>
          <w:color w:val="000000"/>
        </w:rPr>
        <w:t>ять в министерство образования Тульской области один раз в полугодие, до 15-го числа месяца, следующего за отчетным полугодием, информацию о ходе выполнения мероприятий Дорожной карты.</w:t>
      </w:r>
    </w:p>
    <w:p w:rsidR="00000000" w:rsidRDefault="0042379B">
      <w:pPr>
        <w:pStyle w:val="20"/>
        <w:framePr w:w="9470" w:h="5078" w:hRule="exact" w:wrap="none" w:vAnchor="page" w:hAnchor="page" w:x="1665" w:y="1118"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  <w:ind w:firstLine="760"/>
      </w:pPr>
      <w:r>
        <w:rPr>
          <w:rStyle w:val="2"/>
          <w:color w:val="000000"/>
        </w:rPr>
        <w:t>Возложить на министерство образования Тульской области осуществлени</w:t>
      </w:r>
      <w:r>
        <w:rPr>
          <w:rStyle w:val="2"/>
          <w:color w:val="000000"/>
        </w:rPr>
        <w:t>е контроля реализации мероприятий . Дорожной карты и ежегодное представление информации о ходе ее выполнения в правительство Тульской области в срок до 30-го числа месяца, следующего за установленным в Дорожной карте отчетным периодом.</w:t>
      </w:r>
    </w:p>
    <w:p w:rsidR="00000000" w:rsidRDefault="0042379B">
      <w:pPr>
        <w:pStyle w:val="20"/>
        <w:framePr w:w="9470" w:h="5078" w:hRule="exact" w:wrap="none" w:vAnchor="page" w:hAnchor="page" w:x="1665" w:y="1118"/>
        <w:numPr>
          <w:ilvl w:val="0"/>
          <w:numId w:val="1"/>
        </w:numPr>
        <w:shd w:val="clear" w:color="auto" w:fill="auto"/>
        <w:tabs>
          <w:tab w:val="left" w:pos="1112"/>
        </w:tabs>
        <w:spacing w:before="0"/>
        <w:ind w:firstLine="760"/>
      </w:pPr>
      <w:r>
        <w:rPr>
          <w:rStyle w:val="2"/>
          <w:color w:val="000000"/>
        </w:rPr>
        <w:t>Контроль за выпо</w:t>
      </w:r>
      <w:r>
        <w:rPr>
          <w:rStyle w:val="2"/>
          <w:color w:val="000000"/>
        </w:rPr>
        <w:t>лнением распоряжения возложить на заместителя председателя правительства Тульской области Осташко О.А.</w:t>
      </w:r>
    </w:p>
    <w:p w:rsidR="00000000" w:rsidRDefault="0042379B">
      <w:pPr>
        <w:pStyle w:val="20"/>
        <w:framePr w:w="9470" w:h="5078" w:hRule="exact" w:wrap="none" w:vAnchor="page" w:hAnchor="page" w:x="1665" w:y="1118"/>
        <w:numPr>
          <w:ilvl w:val="0"/>
          <w:numId w:val="1"/>
        </w:numPr>
        <w:shd w:val="clear" w:color="auto" w:fill="auto"/>
        <w:tabs>
          <w:tab w:val="left" w:pos="1142"/>
        </w:tabs>
        <w:spacing w:before="0"/>
        <w:ind w:firstLine="760"/>
      </w:pPr>
      <w:r>
        <w:rPr>
          <w:rStyle w:val="2"/>
          <w:color w:val="000000"/>
        </w:rPr>
        <w:t>Распоряжение вступает в силу со дня подписания.</w:t>
      </w:r>
    </w:p>
    <w:p w:rsidR="00000000" w:rsidRDefault="0042379B">
      <w:pPr>
        <w:pStyle w:val="50"/>
        <w:framePr w:wrap="none" w:vAnchor="page" w:hAnchor="page" w:x="1665" w:y="7132"/>
        <w:shd w:val="clear" w:color="auto" w:fill="auto"/>
        <w:spacing w:before="0" w:after="0" w:line="260" w:lineRule="exact"/>
        <w:ind w:left="320"/>
      </w:pPr>
      <w:bookmarkStart w:id="3" w:name="bookmark2"/>
      <w:r>
        <w:rPr>
          <w:rStyle w:val="5"/>
          <w:b/>
          <w:bCs/>
          <w:color w:val="000000"/>
        </w:rPr>
        <w:t>Первый заместитель Губерна</w:t>
      </w:r>
      <w:bookmarkEnd w:id="3"/>
    </w:p>
    <w:p w:rsidR="00000000" w:rsidRDefault="0042379B">
      <w:pPr>
        <w:pStyle w:val="40"/>
        <w:framePr w:wrap="none" w:vAnchor="page" w:hAnchor="page" w:x="1665" w:y="7770"/>
        <w:shd w:val="clear" w:color="auto" w:fill="auto"/>
        <w:spacing w:before="0" w:line="260" w:lineRule="exact"/>
        <w:ind w:left="320"/>
        <w:jc w:val="left"/>
      </w:pPr>
      <w:r>
        <w:rPr>
          <w:rStyle w:val="4"/>
          <w:b/>
          <w:bCs/>
          <w:color w:val="000000"/>
        </w:rPr>
        <w:t>правительства Тульской об л</w:t>
      </w:r>
    </w:p>
    <w:p w:rsidR="00000000" w:rsidRDefault="0042379B">
      <w:pPr>
        <w:pStyle w:val="40"/>
        <w:framePr w:wrap="none" w:vAnchor="page" w:hAnchor="page" w:x="1665" w:y="7449"/>
        <w:shd w:val="clear" w:color="auto" w:fill="auto"/>
        <w:spacing w:before="0" w:line="260" w:lineRule="exact"/>
        <w:ind w:left="320"/>
        <w:jc w:val="left"/>
      </w:pPr>
      <w:r>
        <w:rPr>
          <w:rStyle w:val="4"/>
          <w:b/>
          <w:bCs/>
          <w:color w:val="000000"/>
        </w:rPr>
        <w:t>Тульской области - председа</w:t>
      </w:r>
    </w:p>
    <w:p w:rsidR="00000000" w:rsidRDefault="002C167E">
      <w:pPr>
        <w:framePr w:wrap="none" w:vAnchor="page" w:hAnchor="page" w:x="5702" w:y="6850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400175" cy="1362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379B">
      <w:pPr>
        <w:pStyle w:val="40"/>
        <w:framePr w:wrap="none" w:vAnchor="page" w:hAnchor="page" w:x="9480" w:y="7770"/>
        <w:shd w:val="clear" w:color="auto" w:fill="auto"/>
        <w:spacing w:before="0" w:line="260" w:lineRule="exact"/>
        <w:jc w:val="left"/>
      </w:pPr>
      <w:r>
        <w:rPr>
          <w:rStyle w:val="4"/>
          <w:b/>
          <w:bCs/>
          <w:color w:val="000000"/>
        </w:rPr>
        <w:t>В.В. Шерин</w:t>
      </w:r>
    </w:p>
    <w:p w:rsidR="00000000" w:rsidRDefault="0042379B">
      <w:pPr>
        <w:rPr>
          <w:color w:val="auto"/>
          <w:sz w:val="2"/>
          <w:szCs w:val="2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22"/>
        <w:framePr w:w="15034" w:h="1459" w:hRule="exact" w:wrap="none" w:vAnchor="page" w:hAnchor="page" w:x="1402" w:y="1726"/>
        <w:shd w:val="clear" w:color="auto" w:fill="auto"/>
        <w:ind w:right="840"/>
      </w:pPr>
      <w:bookmarkStart w:id="4" w:name="bookmark3"/>
      <w:r>
        <w:rPr>
          <w:rStyle w:val="21"/>
          <w:color w:val="000000"/>
        </w:rPr>
        <w:lastRenderedPageBreak/>
        <w:t>Приложение</w:t>
      </w:r>
      <w:bookmarkEnd w:id="4"/>
    </w:p>
    <w:p w:rsidR="00000000" w:rsidRDefault="0042379B">
      <w:pPr>
        <w:pStyle w:val="20"/>
        <w:framePr w:w="15034" w:h="1459" w:hRule="exact" w:wrap="none" w:vAnchor="page" w:hAnchor="page" w:x="1402" w:y="1726"/>
        <w:shd w:val="clear" w:color="auto" w:fill="auto"/>
        <w:spacing w:before="0" w:after="292" w:line="250" w:lineRule="exact"/>
        <w:ind w:right="840"/>
        <w:jc w:val="center"/>
      </w:pPr>
      <w:r>
        <w:rPr>
          <w:rStyle w:val="2"/>
          <w:color w:val="000000"/>
        </w:rPr>
        <w:t>к распоряжению правительства</w:t>
      </w:r>
      <w:r>
        <w:rPr>
          <w:rStyle w:val="2"/>
          <w:color w:val="000000"/>
        </w:rPr>
        <w:br/>
        <w:t>Тульской области</w:t>
      </w:r>
    </w:p>
    <w:p w:rsidR="00000000" w:rsidRDefault="0042379B">
      <w:pPr>
        <w:pStyle w:val="20"/>
        <w:framePr w:w="15034" w:h="1459" w:hRule="exact" w:wrap="none" w:vAnchor="page" w:hAnchor="page" w:x="1402" w:y="1726"/>
        <w:shd w:val="clear" w:color="auto" w:fill="auto"/>
        <w:tabs>
          <w:tab w:val="left" w:pos="13193"/>
        </w:tabs>
        <w:spacing w:before="0" w:line="260" w:lineRule="exact"/>
        <w:ind w:left="10500"/>
      </w:pPr>
      <w:r>
        <w:rPr>
          <w:rStyle w:val="2"/>
          <w:color w:val="000000"/>
        </w:rPr>
        <w:t>от 14.07.2020 '</w:t>
      </w:r>
      <w:r>
        <w:rPr>
          <w:rStyle w:val="2"/>
          <w:color w:val="000000"/>
        </w:rPr>
        <w:tab/>
        <w:t>№ 522-.р.</w:t>
      </w:r>
    </w:p>
    <w:p w:rsidR="00000000" w:rsidRDefault="0042379B">
      <w:pPr>
        <w:pStyle w:val="50"/>
        <w:framePr w:w="15034" w:h="1848" w:hRule="exact" w:wrap="none" w:vAnchor="page" w:hAnchor="page" w:x="1402" w:y="3761"/>
        <w:shd w:val="clear" w:color="auto" w:fill="auto"/>
        <w:spacing w:before="0" w:after="0" w:line="259" w:lineRule="exact"/>
        <w:ind w:left="360"/>
        <w:jc w:val="center"/>
      </w:pPr>
      <w:bookmarkStart w:id="5" w:name="bookmark4"/>
      <w:r>
        <w:rPr>
          <w:rStyle w:val="5"/>
          <w:b/>
          <w:bCs/>
          <w:color w:val="000000"/>
        </w:rPr>
        <w:t>ПЕРЕЧЕНЬ МЕРОПРИЯТИЙ</w:t>
      </w:r>
      <w:bookmarkEnd w:id="5"/>
    </w:p>
    <w:p w:rsidR="00000000" w:rsidRDefault="0042379B">
      <w:pPr>
        <w:pStyle w:val="50"/>
        <w:framePr w:w="15034" w:h="1848" w:hRule="exact" w:wrap="none" w:vAnchor="page" w:hAnchor="page" w:x="1402" w:y="3761"/>
        <w:shd w:val="clear" w:color="auto" w:fill="auto"/>
        <w:spacing w:before="0" w:after="0" w:line="259" w:lineRule="exact"/>
        <w:ind w:left="360"/>
        <w:jc w:val="center"/>
      </w:pPr>
      <w:bookmarkStart w:id="6" w:name="bookmark5"/>
      <w:r>
        <w:rPr>
          <w:rStyle w:val="5"/>
          <w:b/>
          <w:bCs/>
          <w:color w:val="000000"/>
        </w:rPr>
        <w:t>по организации бесплатного горяче</w:t>
      </w:r>
      <w:r>
        <w:rPr>
          <w:rStyle w:val="5"/>
          <w:b/>
          <w:bCs/>
          <w:color w:val="000000"/>
        </w:rPr>
        <w:t>го питания обучающихся, получающих начальное общее образование</w:t>
      </w:r>
      <w:r>
        <w:rPr>
          <w:rStyle w:val="5"/>
          <w:b/>
          <w:bCs/>
          <w:color w:val="000000"/>
        </w:rPr>
        <w:br/>
        <w:t>в государственных и муниципальных образовательных организациях, обеспечивающих охват 100 процентов</w:t>
      </w:r>
      <w:bookmarkEnd w:id="6"/>
    </w:p>
    <w:p w:rsidR="00000000" w:rsidRDefault="0042379B">
      <w:pPr>
        <w:pStyle w:val="50"/>
        <w:framePr w:w="15034" w:h="1848" w:hRule="exact" w:wrap="none" w:vAnchor="page" w:hAnchor="page" w:x="1402" w:y="3761"/>
        <w:shd w:val="clear" w:color="auto" w:fill="auto"/>
        <w:spacing w:before="0" w:after="119" w:line="259" w:lineRule="exact"/>
        <w:ind w:left="360"/>
        <w:jc w:val="center"/>
      </w:pPr>
      <w:bookmarkStart w:id="7" w:name="bookmark6"/>
      <w:r>
        <w:rPr>
          <w:rStyle w:val="5"/>
          <w:b/>
          <w:bCs/>
          <w:color w:val="000000"/>
        </w:rPr>
        <w:t>от числа таких обучающихся в указанных образовательных организациях,</w:t>
      </w:r>
      <w:r>
        <w:rPr>
          <w:rStyle w:val="5"/>
          <w:b/>
          <w:bCs/>
          <w:color w:val="000000"/>
        </w:rPr>
        <w:br/>
        <w:t>располо</w:t>
      </w:r>
      <w:r>
        <w:rPr>
          <w:rStyle w:val="5"/>
          <w:b/>
          <w:bCs/>
          <w:color w:val="000000"/>
        </w:rPr>
        <w:t>женных на территории Тульской области</w:t>
      </w:r>
      <w:bookmarkEnd w:id="7"/>
    </w:p>
    <w:p w:rsidR="00000000" w:rsidRDefault="0042379B">
      <w:pPr>
        <w:pStyle w:val="50"/>
        <w:framePr w:w="15034" w:h="1848" w:hRule="exact" w:wrap="none" w:vAnchor="page" w:hAnchor="page" w:x="1402" w:y="3761"/>
        <w:numPr>
          <w:ilvl w:val="0"/>
          <w:numId w:val="2"/>
        </w:numPr>
        <w:shd w:val="clear" w:color="auto" w:fill="auto"/>
        <w:tabs>
          <w:tab w:val="left" w:pos="6353"/>
        </w:tabs>
        <w:spacing w:before="0" w:after="0" w:line="260" w:lineRule="exact"/>
        <w:ind w:left="5980"/>
        <w:jc w:val="both"/>
      </w:pPr>
      <w:bookmarkStart w:id="8" w:name="bookmark7"/>
      <w:r>
        <w:rPr>
          <w:rStyle w:val="5"/>
          <w:b/>
          <w:bCs/>
          <w:color w:val="000000"/>
        </w:rPr>
        <w:t>Общие положения</w:t>
      </w:r>
      <w:bookmarkEnd w:id="8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8"/>
        <w:gridCol w:w="4618"/>
        <w:gridCol w:w="46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Ответственные должностные лица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Ф.И.О., должность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Контактные данные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5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Куратор реализации Перечня мероприятий по организации бесплатного горячего питания обучающихся, получаю</w:t>
            </w:r>
            <w:r>
              <w:rPr>
                <w:rStyle w:val="212pt"/>
                <w:color w:val="000000"/>
              </w:rPr>
              <w:t>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Тульской области (далее - До</w:t>
            </w:r>
            <w:r>
              <w:rPr>
                <w:rStyle w:val="212pt"/>
                <w:color w:val="000000"/>
              </w:rPr>
              <w:t>рожная карта)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64" w:lineRule="exact"/>
              <w:ind w:left="660" w:firstLine="180"/>
              <w:jc w:val="left"/>
            </w:pPr>
            <w:r>
              <w:rPr>
                <w:rStyle w:val="212pt"/>
                <w:color w:val="000000"/>
              </w:rPr>
              <w:t>Шерин Валерий Витальевич, первый заместитель Губернатора Тульской области - председатель правительства Тульской области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59" w:lineRule="exact"/>
              <w:ind w:left="1420" w:hanging="880"/>
              <w:jc w:val="left"/>
            </w:pPr>
            <w:r>
              <w:rPr>
                <w:rStyle w:val="212pt"/>
                <w:color w:val="000000"/>
              </w:rPr>
              <w:t>Тел.: 8(4872) 24-51-04 (доб. 11-04),</w:t>
            </w:r>
          </w:p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59" w:lineRule="exact"/>
              <w:ind w:left="540" w:firstLine="540"/>
              <w:jc w:val="left"/>
            </w:pPr>
            <w:r>
              <w:rPr>
                <w:rStyle w:val="212pt"/>
                <w:color w:val="000000"/>
              </w:rPr>
              <w:t xml:space="preserve">' 8 (4872) 56-53-32, </w:t>
            </w:r>
            <w:r>
              <w:rPr>
                <w:rStyle w:val="212pt"/>
                <w:color w:val="000000"/>
                <w:lang w:val="en-US" w:eastAsia="en-US"/>
              </w:rPr>
              <w:t xml:space="preserve">e-mail: </w:t>
            </w:r>
            <w:hyperlink r:id="rId9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Valeriy.Sherin@tularegion.ru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64" w:lineRule="exact"/>
            </w:pPr>
            <w:r>
              <w:rPr>
                <w:rStyle w:val="212pt"/>
                <w:color w:val="000000"/>
              </w:rPr>
              <w:t>Руководитель, организующий и контролирующий реализацию мероприятий Дорожной карты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59" w:lineRule="exact"/>
              <w:jc w:val="center"/>
            </w:pPr>
            <w:r>
              <w:rPr>
                <w:rStyle w:val="212pt"/>
                <w:color w:val="000000"/>
              </w:rPr>
              <w:t>Осташко Оксана Александровна, заместитель председателя правительства Тульской области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59" w:lineRule="exact"/>
              <w:ind w:left="1420" w:hanging="880"/>
              <w:jc w:val="left"/>
            </w:pPr>
            <w:r>
              <w:rPr>
                <w:rStyle w:val="212pt"/>
                <w:color w:val="000000"/>
              </w:rPr>
              <w:t>Тел.': 8(4872) 24-51-04 (доб. 11-12),</w:t>
            </w:r>
          </w:p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59" w:lineRule="exact"/>
              <w:jc w:val="center"/>
            </w:pPr>
            <w:r>
              <w:rPr>
                <w:rStyle w:val="212pt"/>
                <w:color w:val="000000"/>
              </w:rPr>
              <w:t>8 (4872) 24-98-40,</w:t>
            </w:r>
          </w:p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59" w:lineRule="exact"/>
              <w:jc w:val="center"/>
            </w:pPr>
            <w:r>
              <w:rPr>
                <w:rStyle w:val="212pt"/>
                <w:color w:val="000000"/>
                <w:lang w:val="en-US" w:eastAsia="en-US"/>
              </w:rPr>
              <w:t xml:space="preserve">e-mail: </w:t>
            </w:r>
            <w:hyperlink r:id="rId10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Oksana.Ostashko@tularegion.ru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45" w:lineRule="exact"/>
            </w:pPr>
            <w:r>
              <w:rPr>
                <w:rStyle w:val="212pt"/>
                <w:color w:val="000000"/>
              </w:rPr>
              <w:t>Ответственный(ые) за реализацию мероприятий Дорожной карты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Шевелева Алевтина Александровна, министр образования Тульской области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40" w:lineRule="exact"/>
              <w:ind w:left="1420" w:hanging="880"/>
              <w:jc w:val="left"/>
            </w:pPr>
            <w:r>
              <w:rPr>
                <w:rStyle w:val="212pt"/>
                <w:color w:val="000000"/>
              </w:rPr>
              <w:t>Тел</w:t>
            </w:r>
            <w:r>
              <w:rPr>
                <w:rStyle w:val="212pt"/>
                <w:color w:val="000000"/>
              </w:rPr>
              <w:t>.: 8(4872) 24-51-04 (доб. 26-22), . 8 (4872) 56-38-20,</w:t>
            </w:r>
          </w:p>
          <w:p w:rsidR="00000000" w:rsidRDefault="0042379B">
            <w:pPr>
              <w:pStyle w:val="20"/>
              <w:framePr w:w="15034" w:h="4882" w:wrap="none" w:vAnchor="page" w:hAnchor="page" w:x="1402" w:y="5820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  <w:color w:val="000000"/>
                <w:lang w:val="en-US" w:eastAsia="en-US"/>
              </w:rPr>
              <w:t xml:space="preserve">e-mail: </w:t>
            </w:r>
            <w:hyperlink r:id="rId11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Alevtina.Sheveleva@tularegion.ru</w:t>
              </w:r>
            </w:hyperlink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52" w:y="772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3"/>
        <w:gridCol w:w="4608"/>
        <w:gridCol w:w="46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24" w:h="1987" w:wrap="none" w:vAnchor="page" w:hAnchor="page" w:x="1421" w:y="1726"/>
              <w:shd w:val="clear" w:color="auto" w:fill="auto"/>
              <w:spacing w:before="0" w:line="280" w:lineRule="exact"/>
              <w:jc w:val="center"/>
            </w:pPr>
            <w:r>
              <w:rPr>
                <w:rStyle w:val="214pt"/>
                <w:color w:val="000000"/>
              </w:rPr>
              <w:t xml:space="preserve">Ответственные </w:t>
            </w:r>
            <w:r>
              <w:rPr>
                <w:rStyle w:val="212pt"/>
                <w:color w:val="000000"/>
              </w:rPr>
              <w:t>должностные лица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24" w:h="1987" w:wrap="none" w:vAnchor="page" w:hAnchor="page" w:x="1421" w:y="172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Ф.И.О., должность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24" w:h="1987" w:wrap="none" w:vAnchor="page" w:hAnchor="page" w:x="1421" w:y="172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Контактные данные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24" w:h="1987" w:wrap="none" w:vAnchor="page" w:hAnchor="page" w:x="1421" w:y="172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Соисп</w:t>
            </w:r>
            <w:r>
              <w:rPr>
                <w:rStyle w:val="212pt"/>
                <w:color w:val="000000"/>
              </w:rPr>
              <w:t>олнители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24" w:h="1987" w:wrap="none" w:vAnchor="page" w:hAnchor="page" w:x="1421" w:y="172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Климов Александр Евгеньевич, министр финансов Тульской области, главы администраций муниципальных районов (городских округов) Тульской области (по согласованию)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5024" w:h="1987" w:wrap="none" w:vAnchor="page" w:hAnchor="page" w:x="1421" w:y="1726"/>
              <w:shd w:val="clear" w:color="auto" w:fill="auto"/>
              <w:spacing w:before="0" w:line="264" w:lineRule="exact"/>
              <w:jc w:val="center"/>
            </w:pPr>
            <w:r>
              <w:rPr>
                <w:rStyle w:val="212pt"/>
                <w:color w:val="000000"/>
              </w:rPr>
              <w:t xml:space="preserve">Тел.: 8(4872) 24-51-04 (доб. 29-01), </w:t>
            </w:r>
            <w:r>
              <w:rPr>
                <w:rStyle w:val="212pt"/>
                <w:color w:val="000000"/>
                <w:lang w:val="en-US" w:eastAsia="en-US"/>
              </w:rPr>
              <w:t xml:space="preserve">e-mail: </w:t>
            </w:r>
            <w:hyperlink r:id="rId12" w:history="1">
              <w:r>
                <w:rPr>
                  <w:rStyle w:val="a3"/>
                  <w:sz w:val="24"/>
                  <w:szCs w:val="24"/>
                  <w:lang w:val="en-US" w:eastAsia="en-US"/>
                </w:rPr>
                <w:t>aleksandr.klimov@tularegion.ru</w:t>
              </w:r>
            </w:hyperlink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1162"/>
        <w:gridCol w:w="1114"/>
        <w:gridCol w:w="1344"/>
        <w:gridCol w:w="994"/>
        <w:gridCol w:w="403"/>
        <w:gridCol w:w="1402"/>
        <w:gridCol w:w="1387"/>
        <w:gridCol w:w="14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59" w:lineRule="exact"/>
            </w:pPr>
            <w:r>
              <w:rPr>
                <w:rStyle w:val="212pt"/>
                <w:color w:val="000000"/>
              </w:rPr>
              <w:t>Сроки работ по обеспечению 100% охвата бесплатным горячим питанием обучающихся 1-4 классов в Тульской области (начало/завершение)</w: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Дата начала работ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• • Дата завершения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5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01.09.2020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01.09.2023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framePr w:w="15043" w:h="6269" w:wrap="none" w:vAnchor="page" w:hAnchor="page" w:x="1392" w:y="401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Общие свед</w:t>
            </w:r>
            <w:r>
              <w:rPr>
                <w:rStyle w:val="212pt"/>
                <w:color w:val="000000"/>
              </w:rPr>
              <w:t>ения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Базовое значение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Прогнозируемое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6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Значение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01.09.2020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01.09.2021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01.09.2022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01.09.2023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hanging="680"/>
            </w:pPr>
            <w:r>
              <w:rPr>
                <w:rStyle w:val="212pt"/>
                <w:color w:val="000000"/>
              </w:rPr>
              <w:t>1.1. Общее количество государственных и муниципальных образовательных организаций в Тульской области, реализующих образовательную программу начальног</w:t>
            </w:r>
            <w:r>
              <w:rPr>
                <w:rStyle w:val="212pt"/>
                <w:color w:val="000000"/>
              </w:rPr>
              <w:t>о общего образования, из них: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01.01.2020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hanging="680"/>
            </w:pPr>
            <w:r>
              <w:rPr>
                <w:rStyle w:val="212pt"/>
                <w:color w:val="000000"/>
              </w:rPr>
              <w:t>1.1 .а государственных образовательных организаций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hanging="680"/>
            </w:pPr>
            <w:r>
              <w:rPr>
                <w:rStyle w:val="212pt"/>
                <w:color w:val="000000"/>
              </w:rPr>
              <w:t>1.1.6 муниципальных образовательных организаций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439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439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439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439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  <w:color w:val="000000"/>
              </w:rPr>
              <w:t>’ 439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35" w:lineRule="exact"/>
              <w:ind w:hanging="680"/>
            </w:pPr>
            <w:r>
              <w:rPr>
                <w:rStyle w:val="212pt"/>
                <w:color w:val="000000"/>
              </w:rPr>
              <w:t>1.2. Общее количество обучающихся по образователь</w:t>
            </w:r>
            <w:r>
              <w:rPr>
                <w:rStyle w:val="212pt"/>
                <w:color w:val="000000"/>
              </w:rPr>
              <w:t>ной программе начального общего образования в Тульской области, из них: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60 713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01.01.2020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62 008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63 673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65 530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  <w:color w:val="000000"/>
              </w:rPr>
              <w:t>67 259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hanging="680"/>
            </w:pPr>
            <w:r>
              <w:rPr>
                <w:rStyle w:val="212pt"/>
                <w:color w:val="000000"/>
              </w:rPr>
              <w:t>1.2.а в государственных образовательных организациях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1 644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01.01.2020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1 611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1 619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1 657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1 675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hanging="680"/>
            </w:pPr>
            <w:r>
              <w:rPr>
                <w:rStyle w:val="212pt"/>
                <w:color w:val="000000"/>
              </w:rPr>
              <w:t>1.2.6 в муниципальных образовательных орга</w:t>
            </w:r>
            <w:r>
              <w:rPr>
                <w:rStyle w:val="212pt"/>
                <w:color w:val="000000"/>
              </w:rPr>
              <w:t>низациях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59 069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01.01.2020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60 397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62 054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63 873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43" w:h="6269" w:wrap="none" w:vAnchor="page" w:hAnchor="page" w:x="1392" w:y="4015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  <w:color w:val="000000"/>
              </w:rPr>
              <w:t>65 584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24"/>
        <w:framePr w:wrap="none" w:vAnchor="page" w:hAnchor="page" w:x="8954" w:y="863"/>
        <w:shd w:val="clear" w:color="auto" w:fill="auto"/>
        <w:spacing w:line="130" w:lineRule="exact"/>
      </w:pPr>
      <w:r>
        <w:rPr>
          <w:rStyle w:val="23"/>
          <w:b/>
          <w:bCs/>
          <w:color w:val="000000"/>
        </w:rPr>
        <w:lastRenderedPageBreak/>
        <w:t>J</w:t>
      </w:r>
    </w:p>
    <w:p w:rsidR="00000000" w:rsidRDefault="0042379B">
      <w:pPr>
        <w:pStyle w:val="42"/>
        <w:framePr w:wrap="none" w:vAnchor="page" w:hAnchor="page" w:x="1380" w:y="1798"/>
        <w:numPr>
          <w:ilvl w:val="0"/>
          <w:numId w:val="2"/>
        </w:numPr>
        <w:shd w:val="clear" w:color="auto" w:fill="auto"/>
        <w:tabs>
          <w:tab w:val="left" w:pos="1927"/>
        </w:tabs>
        <w:spacing w:line="260" w:lineRule="exact"/>
        <w:ind w:left="1540"/>
      </w:pPr>
      <w:bookmarkStart w:id="9" w:name="bookmark8"/>
      <w:r>
        <w:rPr>
          <w:rStyle w:val="41"/>
          <w:b/>
          <w:bCs/>
          <w:color w:val="000000"/>
        </w:rPr>
        <w:t>Цели, целевые и дополнительные показатели реализации мероприятий Дорожной карты</w:t>
      </w:r>
      <w:bookmarkEnd w:id="9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1954"/>
        <w:gridCol w:w="1123"/>
        <w:gridCol w:w="1262"/>
        <w:gridCol w:w="1118"/>
        <w:gridCol w:w="1109"/>
        <w:gridCol w:w="1114"/>
        <w:gridCol w:w="11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Цель, целевой показатель, дополнительный показатель</w:t>
            </w:r>
          </w:p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(основной)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Урове</w:t>
            </w:r>
            <w:r>
              <w:rPr>
                <w:rStyle w:val="212pt"/>
                <w:color w:val="000000"/>
              </w:rPr>
              <w:t>нь</w:t>
            </w:r>
          </w:p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color w:val="000000"/>
              </w:rPr>
              <w:t>контроля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"/>
                <w:color w:val="000000"/>
              </w:rPr>
              <w:t>Базовое значение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. Прогнозируемое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62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Значение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280" w:hanging="280"/>
              <w:jc w:val="left"/>
            </w:pPr>
            <w:r>
              <w:rPr>
                <w:rStyle w:val="212pt"/>
                <w:color w:val="000000"/>
              </w:rPr>
              <w:t>01.09.2023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3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78" w:lineRule="exact"/>
              <w:ind w:hanging="440"/>
            </w:pPr>
            <w:r>
              <w:rPr>
                <w:rStyle w:val="212pt"/>
                <w:color w:val="000000"/>
              </w:rPr>
              <w:t>1. Цель: количество и доля (%) обучающихся 1-4 классов государственных и муниципальных образовательных организаций, обеспеченных бесплатным</w:t>
            </w:r>
            <w:r>
              <w:rPr>
                <w:rStyle w:val="212pt"/>
                <w:color w:val="000000"/>
              </w:rPr>
              <w:t xml:space="preserve"> горячим питанием (100% на 1 сентября 2023 года)</w:t>
            </w:r>
            <w:r>
              <w:rPr>
                <w:rStyle w:val="212pt"/>
                <w:color w:val="000000"/>
                <w:vertAlign w:val="superscript"/>
              </w:rPr>
              <w:t>1</w:t>
            </w:r>
            <w:r>
              <w:rPr>
                <w:rStyle w:val="212pt"/>
                <w:color w:val="000000"/>
              </w:rPr>
              <w:t>, из них: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Заместитель председателя правительства Тульской области, министр образования Тульской области, при участии органов местного самоуправления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60 713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35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62 008' 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 xml:space="preserve">о </w:t>
            </w:r>
            <w:r>
              <w:rPr>
                <w:rStyle w:val="212pt"/>
                <w:color w:val="000000"/>
                <w:vertAlign w:val="superscript"/>
                <w:lang w:val="en-US" w:eastAsia="en-US"/>
              </w:rPr>
              <w:t>w</w:t>
            </w:r>
          </w:p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after="60" w:line="120" w:lineRule="exact"/>
              <w:ind w:left="140"/>
              <w:jc w:val="left"/>
            </w:pPr>
            <w:r>
              <w:rPr>
                <w:rStyle w:val="26pt"/>
                <w:color w:val="000000"/>
              </w:rPr>
              <w:t>О</w:t>
            </w:r>
          </w:p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60" w:line="240" w:lineRule="exact"/>
              <w:ind w:left="140"/>
              <w:jc w:val="left"/>
            </w:pPr>
            <w:r>
              <w:rPr>
                <w:rStyle w:val="212pt"/>
                <w:color w:val="000000"/>
                <w:vertAlign w:val="superscript"/>
                <w:lang w:val="en-US" w:eastAsia="en-US"/>
              </w:rPr>
              <w:t>ON</w:t>
            </w:r>
            <w:r>
              <w:rPr>
                <w:rStyle w:val="212pt"/>
                <w:color w:val="000000"/>
                <w:lang w:val="en-US" w:eastAsia="en-US"/>
              </w:rPr>
              <w:t xml:space="preserve"> </w:t>
            </w:r>
            <w:r>
              <w:rPr>
                <w:rStyle w:val="212pt"/>
                <w:color w:val="000000"/>
              </w:rPr>
              <w:t>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35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65 530 100%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67 259 100%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1.1. в государственных образовательных организациях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180"/>
              <w:jc w:val="lef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1 644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1 611 100%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1 619 100%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1 657 100%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1 675 100%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1.2. в муниципальных образовательных организациях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180"/>
              <w:jc w:val="lef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59 069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5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60 397- 100%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5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62 054 100%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5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63 873 100%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5" w:lineRule="exact"/>
              <w:ind w:left="280"/>
              <w:jc w:val="left"/>
            </w:pPr>
            <w:r>
              <w:rPr>
                <w:rStyle w:val="212pt"/>
                <w:color w:val="000000"/>
              </w:rPr>
              <w:t>65 584 100%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6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78" w:lineRule="exact"/>
              <w:ind w:hanging="440"/>
            </w:pPr>
            <w:r>
              <w:rPr>
                <w:rStyle w:val="212pt"/>
                <w:color w:val="000000"/>
              </w:rPr>
              <w:t>2. Количе</w:t>
            </w:r>
            <w:r>
              <w:rPr>
                <w:rStyle w:val="212pt"/>
                <w:color w:val="000000"/>
              </w:rPr>
              <w:t>ство и доля (%) образовательных организаций, в которых осуществляется общественный (родительский) контроль за организацией обязательного бесплатного горячего питания обучающихся 1-4 классов, из них: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138</w:t>
            </w:r>
          </w:p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30%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230</w:t>
            </w:r>
          </w:p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50%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322</w:t>
            </w:r>
          </w:p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70%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391</w:t>
            </w:r>
          </w:p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85%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8" w:h="6720" w:wrap="none" w:vAnchor="page" w:hAnchor="page" w:x="1399" w:y="2378"/>
              <w:shd w:val="clear" w:color="auto" w:fill="auto"/>
              <w:spacing w:before="0" w:line="278" w:lineRule="exact"/>
              <w:ind w:left="280" w:hanging="280"/>
              <w:jc w:val="left"/>
            </w:pPr>
            <w:r>
              <w:rPr>
                <w:rStyle w:val="212pt"/>
                <w:color w:val="000000"/>
              </w:rPr>
              <w:t>. 460 100%</w:t>
            </w:r>
          </w:p>
        </w:tc>
      </w:tr>
    </w:tbl>
    <w:p w:rsidR="00000000" w:rsidRDefault="0042379B">
      <w:pPr>
        <w:pStyle w:val="a7"/>
        <w:framePr w:w="14477" w:h="607" w:hRule="exact" w:wrap="none" w:vAnchor="page" w:hAnchor="page" w:x="1380" w:y="10097"/>
        <w:shd w:val="clear" w:color="auto" w:fill="auto"/>
        <w:ind w:right="620"/>
      </w:pPr>
      <w:r>
        <w:rPr>
          <w:rStyle w:val="a6"/>
          <w:color w:val="000000"/>
          <w:vertAlign w:val="superscript"/>
        </w:rPr>
        <w:t>1</w:t>
      </w:r>
      <w:r>
        <w:rPr>
          <w:rStyle w:val="a6"/>
          <w:color w:val="000000"/>
        </w:rPr>
        <w:t xml:space="preserve"> За исключением обучающихся по образовательной программе начального общего образования, обязательное питание которых обеспечено в условиях их проживания в интернате или учреждениях круглосуточного пребывания.</w:t>
      </w:r>
    </w:p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42" w:y="810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6"/>
        <w:gridCol w:w="1954"/>
        <w:gridCol w:w="1123"/>
        <w:gridCol w:w="1262"/>
        <w:gridCol w:w="1118"/>
        <w:gridCol w:w="1114"/>
        <w:gridCol w:w="1109"/>
        <w:gridCol w:w="11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6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Цель, целевой показатель, дополнительный показатель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(основной)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Уровень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color w:val="000000"/>
              </w:rPr>
              <w:t>контроля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"/>
                <w:color w:val="000000"/>
              </w:rPr>
              <w:t>Базовое значение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Прогнозируемое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6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Значение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  <w:color w:val="000000"/>
              </w:rPr>
              <w:t>01.09.2022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2.1. в государственных образовательных орга</w:t>
            </w:r>
            <w:r>
              <w:rPr>
                <w:rStyle w:val="212pt"/>
                <w:color w:val="000000"/>
              </w:rPr>
              <w:t>низациях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 при участии органов местного самоуправления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7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30%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10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50%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14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70%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17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ind w:right="360"/>
              <w:jc w:val="right"/>
            </w:pPr>
            <w:r>
              <w:rPr>
                <w:rStyle w:val="212pt"/>
                <w:color w:val="000000"/>
              </w:rPr>
              <w:t>85%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21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ind w:left="340"/>
              <w:jc w:val="left"/>
            </w:pPr>
            <w:r>
              <w:rPr>
                <w:rStyle w:val="212pt"/>
                <w:color w:val="000000"/>
              </w:rP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2.2. в муниципальных образовательных организациях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ind w:left="160"/>
              <w:jc w:val="lef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131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30%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220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50%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308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70%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374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jc w:val="right"/>
            </w:pPr>
            <w:r>
              <w:rPr>
                <w:rStyle w:val="212pt"/>
                <w:color w:val="000000"/>
              </w:rPr>
              <w:t>85% •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439</w:t>
            </w:r>
          </w:p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74" w:lineRule="exact"/>
              <w:ind w:hanging="420"/>
            </w:pPr>
            <w:r>
              <w:rPr>
                <w:rStyle w:val="212pt"/>
                <w:color w:val="000000"/>
              </w:rPr>
              <w:t xml:space="preserve">3. Включение </w:t>
            </w:r>
            <w:r>
              <w:rPr>
                <w:rStyle w:val="212pt"/>
                <w:color w:val="000000"/>
              </w:rPr>
              <w:t>в государственную программу Тульской области «Развитие образования Тульской области» мероприятий по организации бесплатного горячего питания обучающихся 1-4 классов государственных и муниципальных образовательных организаций (есть/нет)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 xml:space="preserve">Министр образования </w:t>
            </w:r>
            <w:r>
              <w:rPr>
                <w:rStyle w:val="212pt"/>
                <w:color w:val="000000"/>
              </w:rPr>
              <w:t>Тульской области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 ’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74" w:lineRule="exact"/>
              <w:ind w:hanging="420"/>
            </w:pPr>
            <w:r>
              <w:rPr>
                <w:rStyle w:val="212pt"/>
                <w:color w:val="000000"/>
              </w:rPr>
              <w:t>4. Региональный стандарт оказания услуги по обеспечению горячим питанием обучающихся 1-4 классов государственных и муниципальных образовательных организаций (есть/нет)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</w:t>
            </w:r>
            <w:r>
              <w:rPr>
                <w:rStyle w:val="212pt"/>
                <w:color w:val="000000"/>
              </w:rPr>
              <w:t>асти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5053" w:h="7066" w:wrap="none" w:vAnchor="page" w:hAnchor="page" w:x="1392" w:y="1774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41" w:y="846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5</w:t>
      </w:r>
    </w:p>
    <w:p w:rsidR="00000000" w:rsidRDefault="0042379B">
      <w:pPr>
        <w:pStyle w:val="520"/>
        <w:framePr w:w="14914" w:h="961" w:hRule="exact" w:wrap="none" w:vAnchor="page" w:hAnchor="page" w:x="1381" w:y="2192"/>
        <w:numPr>
          <w:ilvl w:val="0"/>
          <w:numId w:val="2"/>
        </w:numPr>
        <w:shd w:val="clear" w:color="auto" w:fill="auto"/>
        <w:tabs>
          <w:tab w:val="left" w:pos="4387"/>
        </w:tabs>
        <w:spacing w:after="357" w:line="260" w:lineRule="exact"/>
        <w:ind w:left="4000"/>
      </w:pPr>
      <w:bookmarkStart w:id="10" w:name="bookmark9"/>
      <w:r>
        <w:rPr>
          <w:rStyle w:val="52"/>
          <w:color w:val="000000"/>
        </w:rPr>
        <w:t>Задачи и перечень мероприятий Дорожной карты</w:t>
      </w:r>
      <w:bookmarkEnd w:id="10"/>
    </w:p>
    <w:p w:rsidR="00000000" w:rsidRDefault="0042379B">
      <w:pPr>
        <w:pStyle w:val="520"/>
        <w:framePr w:w="14914" w:h="961" w:hRule="exact" w:wrap="none" w:vAnchor="page" w:hAnchor="page" w:x="1381" w:y="2192"/>
        <w:shd w:val="clear" w:color="auto" w:fill="auto"/>
        <w:spacing w:after="0" w:line="260" w:lineRule="exact"/>
        <w:jc w:val="left"/>
      </w:pPr>
      <w:bookmarkStart w:id="11" w:name="bookmark10"/>
      <w:r>
        <w:rPr>
          <w:rStyle w:val="52"/>
          <w:color w:val="000000"/>
        </w:rPr>
        <w:t>Задача 1. Достижение по итогам 2023 года 100% обеспечения бесплатным горячим питанием обучающихся 1-4 классов</w:t>
      </w:r>
      <w:r>
        <w:rPr>
          <w:rStyle w:val="52"/>
          <w:color w:val="000000"/>
        </w:rPr>
        <w:t>.</w:t>
      </w:r>
      <w:bookmarkEnd w:id="11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2"/>
        <w:gridCol w:w="1406"/>
        <w:gridCol w:w="3494"/>
        <w:gridCol w:w="32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Наименование задачи, результата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Срок</w:t>
            </w:r>
          </w:p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12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реализации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Ответственный</w:t>
            </w:r>
          </w:p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исполнитель/соисполнитель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ind w:left="200" w:firstLine="320"/>
              <w:jc w:val="left"/>
            </w:pPr>
            <w:r>
              <w:rPr>
                <w:rStyle w:val="212pt"/>
                <w:color w:val="000000"/>
              </w:rPr>
              <w:t>Ожидаемый результат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4" w:lineRule="exact"/>
              <w:ind w:hanging="520"/>
            </w:pPr>
            <w:r>
              <w:rPr>
                <w:rStyle w:val="212pt"/>
                <w:color w:val="000000"/>
              </w:rPr>
              <w:t>1.1. Внесение изменений и дополнений в нормативные правовые акты Тульской области: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2020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Шевелева А.А., министр образования Тульской обл</w:t>
            </w:r>
            <w:r>
              <w:rPr>
                <w:rStyle w:val="212pt"/>
                <w:color w:val="000000"/>
              </w:rPr>
              <w:t>асти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4" w:lineRule="exact"/>
              <w:ind w:left="200" w:firstLine="320"/>
              <w:jc w:val="left"/>
            </w:pPr>
            <w:r>
              <w:rPr>
                <w:rStyle w:val="212pt"/>
                <w:color w:val="000000"/>
              </w:rPr>
              <w:t xml:space="preserve">Внесены изменения и дополнения в нормативные правовые акты </w:t>
            </w:r>
            <w:r>
              <w:rPr>
                <w:rStyle w:val="212pt"/>
                <w:color w:val="000000"/>
              </w:rPr>
              <w:t>■</w:t>
            </w:r>
            <w:r>
              <w:rPr>
                <w:rStyle w:val="212pt"/>
                <w:color w:val="000000"/>
              </w:rPr>
              <w:t xml:space="preserve"> • Тульской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в Закон Тульской области «Об образовании»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2020</w:t>
            </w:r>
          </w:p>
        </w:tc>
        <w:tc>
          <w:tcPr>
            <w:tcW w:w="3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8" w:lineRule="exact"/>
            </w:pPr>
            <w:r>
              <w:rPr>
                <w:rStyle w:val="212pt"/>
                <w:color w:val="000000"/>
              </w:rPr>
              <w:t>в государственную программу Тульской области «Развитие образования Тульской области»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2020</w:t>
            </w:r>
          </w:p>
        </w:tc>
        <w:tc>
          <w:tcPr>
            <w:tcW w:w="3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8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4" w:lineRule="exact"/>
            </w:pPr>
            <w:r>
              <w:rPr>
                <w:rStyle w:val="212pt"/>
                <w:color w:val="000000"/>
              </w:rPr>
              <w:t>в постановление правительст</w:t>
            </w:r>
            <w:r>
              <w:rPr>
                <w:rStyle w:val="212pt"/>
                <w:color w:val="000000"/>
              </w:rPr>
              <w:t>ва Тульской области от 06.02.2014 № 45 «Об утверждении Правил предоставления мер социальной поддержки в организации питания обучающихся и перечня документов, представляемых для их получения»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2020</w:t>
            </w:r>
          </w:p>
        </w:tc>
        <w:tc>
          <w:tcPr>
            <w:tcW w:w="3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1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4" w:lineRule="exact"/>
              <w:ind w:hanging="520"/>
            </w:pPr>
            <w:r>
              <w:rPr>
                <w:rStyle w:val="212pt"/>
                <w:color w:val="000000"/>
              </w:rPr>
              <w:t>1.2. Внесение изменений в Закон Тульской области «О бюдже</w:t>
            </w:r>
            <w:r>
              <w:rPr>
                <w:rStyle w:val="212pt"/>
                <w:color w:val="000000"/>
              </w:rPr>
              <w:t>те Тульской области на 2020 год и плановый период 2021 и 2022 годы»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2020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Климов А.Е., министр финансов Тульской области, Шевелева А.А., министр образования Тульской области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Включение средств федерального бюджета в бюджет Тульской области и перераспределени</w:t>
            </w:r>
            <w:r>
              <w:rPr>
                <w:rStyle w:val="212pt"/>
                <w:color w:val="000000"/>
              </w:rPr>
              <w:t>е средств, предусмотренных в бюджете Тульской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8" w:lineRule="exact"/>
              <w:ind w:hanging="520"/>
            </w:pPr>
            <w:r>
              <w:rPr>
                <w:rStyle w:val="212pt"/>
                <w:color w:val="000000"/>
              </w:rPr>
              <w:t>1.3. Разработка, утверждение и согласование в установленном порядке меню.</w:t>
            </w:r>
          </w:p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8" w:lineRule="exact"/>
            </w:pPr>
            <w:r>
              <w:rPr>
                <w:rStyle w:val="212pt"/>
                <w:color w:val="000000"/>
              </w:rPr>
              <w:t>Мониторинг наличия утвержденного и согласованного 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01.09.2020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Шевелева А.А., министр образования Тульской области,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14" w:h="7478" w:wrap="none" w:vAnchor="page" w:hAnchor="page" w:x="1381" w:y="3413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Наличие утв</w:t>
            </w:r>
            <w:r>
              <w:rPr>
                <w:rStyle w:val="212pt"/>
                <w:color w:val="000000"/>
              </w:rPr>
              <w:t>ержденного и согласованного в установленном порядке меню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45" w:y="818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6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7"/>
        <w:gridCol w:w="1406"/>
        <w:gridCol w:w="3494"/>
        <w:gridCol w:w="32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Наименование задачи, результата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Срок</w:t>
            </w:r>
          </w:p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12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реализации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Ответственный</w:t>
            </w:r>
          </w:p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исполнитель/соисполнитель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Ожидаемый результат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40" w:lineRule="exact"/>
            </w:pPr>
            <w:r>
              <w:rPr>
                <w:rStyle w:val="212pt"/>
                <w:color w:val="000000"/>
              </w:rPr>
              <w:t>установленном порядке меню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4923" w:h="8654" w:wrap="none" w:vAnchor="page" w:hAnchor="page" w:x="1376" w:y="1766"/>
              <w:rPr>
                <w:color w:val="auto"/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при участии органов местного са</w:t>
            </w:r>
            <w:r>
              <w:rPr>
                <w:rStyle w:val="212pt"/>
                <w:color w:val="000000"/>
              </w:rPr>
              <w:t>моуправления, руководители образовательных организаций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framePr w:w="14923" w:h="8654" w:wrap="none" w:vAnchor="page" w:hAnchor="page" w:x="1376" w:y="176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ind w:hanging="520"/>
            </w:pPr>
            <w:r>
              <w:rPr>
                <w:rStyle w:val="212pt"/>
                <w:color w:val="000000"/>
              </w:rPr>
              <w:t>1.4. Разработка, утверждение и согласование в установленном порядке меню для детей, нуждающихся в специализированном питании.</w:t>
            </w:r>
          </w:p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</w:pPr>
            <w:r>
              <w:rPr>
                <w:rStyle w:val="212pt"/>
                <w:color w:val="000000"/>
              </w:rPr>
              <w:t>Мониторинг наличия утвержденного и согласованного в установленном порядке</w:t>
            </w:r>
            <w:r>
              <w:rPr>
                <w:rStyle w:val="212pt"/>
                <w:color w:val="000000"/>
              </w:rPr>
              <w:t xml:space="preserve"> меню для детей, нуждающихся в специализированном питании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01.09.2021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Шевелева А.А., министр образования Тульской области, при участии органов местного самоуправления, руководители образовательных организаций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Наличие утвержденного и согласованного в установ</w:t>
            </w:r>
            <w:r>
              <w:rPr>
                <w:rStyle w:val="212pt"/>
                <w:color w:val="000000"/>
              </w:rPr>
              <w:t>ленном порядке меню для детей, нуждающихся в специализированном питании (диабет, целиакия и др.)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8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ind w:hanging="520"/>
            </w:pPr>
            <w:r>
              <w:rPr>
                <w:rStyle w:val="212pt"/>
                <w:color w:val="000000"/>
              </w:rPr>
              <w:t>1.5. Мониторинг охвата обучающихся бесплатным горячим питанием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2 раза в год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 xml:space="preserve">Шевелева А.А., министр образования Тульской области, при участии органов местного </w:t>
            </w:r>
            <w:r>
              <w:rPr>
                <w:rStyle w:val="212pt"/>
                <w:color w:val="000000"/>
              </w:rPr>
              <w:t>самоуправления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Постоянный мониторинг охвата обучающихся питанием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ind w:hanging="520"/>
            </w:pPr>
            <w:r>
              <w:rPr>
                <w:rStyle w:val="212pt"/>
                <w:color w:val="000000"/>
              </w:rPr>
              <w:t>1.6. Разработка и утверждение типового пакета документов для осуществления закупок на оказание услуг по организации питания обучающихся, на поставку продуктов питания для организации питания</w:t>
            </w:r>
            <w:r>
              <w:rPr>
                <w:rStyle w:val="212pt"/>
                <w:color w:val="000000"/>
              </w:rPr>
              <w:t xml:space="preserve"> обучающихся в государственных и муниципальных образовательных организациях, расположенных на территории Тульской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До</w:t>
            </w:r>
          </w:p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31.12.2020</w:t>
            </w:r>
          </w:p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с последую</w:t>
            </w:r>
            <w:r>
              <w:rPr>
                <w:rStyle w:val="212pt"/>
                <w:color w:val="000000"/>
              </w:rPr>
              <w:softHyphen/>
              <w:t>щей</w:t>
            </w:r>
          </w:p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актуализа</w:t>
            </w:r>
            <w:r>
              <w:rPr>
                <w:rStyle w:val="212pt"/>
                <w:color w:val="000000"/>
              </w:rPr>
              <w:softHyphen/>
              <w:t>цией по мере</w:t>
            </w:r>
          </w:p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необходи</w:t>
            </w:r>
            <w:r>
              <w:rPr>
                <w:rStyle w:val="212pt"/>
                <w:color w:val="000000"/>
              </w:rPr>
              <w:softHyphen/>
            </w:r>
          </w:p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мости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Климов А.Е., министр финансов Тульской области Шевелева А.А., мини</w:t>
            </w:r>
            <w:r>
              <w:rPr>
                <w:rStyle w:val="212pt"/>
                <w:color w:val="000000"/>
              </w:rPr>
              <w:t>стр образования Тульской области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23" w:h="8654" w:wrap="none" w:vAnchor="page" w:hAnchor="page" w:x="1376" w:y="176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Наличие утвержденного типового пакета документов для осуществления закупок на оказание услуг .по организации питания, на поставку продуктов питания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45" w:y="818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7"/>
        <w:gridCol w:w="1406"/>
        <w:gridCol w:w="3504"/>
        <w:gridCol w:w="3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Наименование задачи, результата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Срок</w:t>
            </w:r>
          </w:p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12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реализа</w:t>
            </w:r>
            <w:r>
              <w:rPr>
                <w:rStyle w:val="212pt"/>
                <w:color w:val="000000"/>
              </w:rPr>
              <w:t>ции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Ответственный</w:t>
            </w:r>
          </w:p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исполнитель/соисполнитель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Ожидаемый результат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78" w:lineRule="exact"/>
              <w:ind w:hanging="520"/>
            </w:pPr>
            <w:r>
              <w:rPr>
                <w:rStyle w:val="212pt"/>
                <w:color w:val="000000"/>
              </w:rPr>
              <w:t>1.7. Организация и проведение производственного контроля качества продуктов питания и услуги по организации питания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Постоянно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Обеспечение</w:t>
            </w:r>
          </w:p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производстве</w:t>
            </w:r>
            <w:r>
              <w:rPr>
                <w:rStyle w:val="212pt"/>
                <w:color w:val="000000"/>
              </w:rPr>
              <w:t>нного контроля качества продуктов питания и услуги по организации питания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3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74" w:lineRule="exact"/>
              <w:ind w:hanging="520"/>
            </w:pPr>
            <w:r>
              <w:rPr>
                <w:rStyle w:val="212pt"/>
                <w:color w:val="000000"/>
              </w:rPr>
              <w:t>1.8. Создание единого регионального стандарта оказания услуги по обеспечению горячим питанием обучающихся 1-4 классов государственных и муниципальных образовательных организаций, ра</w:t>
            </w:r>
            <w:r>
              <w:rPr>
                <w:rStyle w:val="212pt"/>
                <w:color w:val="000000"/>
              </w:rPr>
              <w:t>сположенных на территории Тульской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01.09.2021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Шевелева А.А., министр образования Тульской области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4901" w:wrap="none" w:vAnchor="page" w:hAnchor="page" w:x="1385" w:y="177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Наличие утвержденного единого регионального стандарта оказания услуги по обеспечению горячим питанием обучающихся 1-4 классов государственных и муници</w:t>
            </w:r>
            <w:r>
              <w:rPr>
                <w:rStyle w:val="212pt"/>
                <w:color w:val="000000"/>
              </w:rPr>
              <w:t>пальных образовательных организаций</w:t>
            </w:r>
          </w:p>
        </w:tc>
      </w:tr>
    </w:tbl>
    <w:p w:rsidR="00000000" w:rsidRDefault="0042379B">
      <w:pPr>
        <w:pStyle w:val="520"/>
        <w:framePr w:w="14942" w:h="700" w:hRule="exact" w:wrap="none" w:vAnchor="page" w:hAnchor="page" w:x="1366" w:y="6958"/>
        <w:shd w:val="clear" w:color="auto" w:fill="auto"/>
        <w:spacing w:after="0" w:line="322" w:lineRule="exact"/>
        <w:ind w:right="500" w:firstLine="760"/>
        <w:jc w:val="left"/>
      </w:pPr>
      <w:bookmarkStart w:id="12" w:name="bookmark11"/>
      <w:r>
        <w:rPr>
          <w:rStyle w:val="521"/>
          <w:color w:val="000000"/>
        </w:rPr>
        <w:t xml:space="preserve">Задача 2. </w:t>
      </w:r>
      <w:r>
        <w:rPr>
          <w:rStyle w:val="52"/>
          <w:color w:val="000000"/>
        </w:rPr>
        <w:t>Создание инфраструктуры и оснащение образовательных организаций соответствующим оборудованием, необходимым для организации бесплатного горячего питания в 1-4 классах.</w:t>
      </w:r>
      <w:bookmarkEnd w:id="12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8"/>
        <w:gridCol w:w="1402"/>
        <w:gridCol w:w="3509"/>
        <w:gridCol w:w="32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04" w:h="2986" w:wrap="none" w:vAnchor="page" w:hAnchor="page" w:x="1376" w:y="789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Наименование задачи, р</w:t>
            </w:r>
            <w:r>
              <w:rPr>
                <w:rStyle w:val="212pt"/>
                <w:color w:val="000000"/>
              </w:rPr>
              <w:t>езультата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04" w:h="2986" w:wrap="none" w:vAnchor="page" w:hAnchor="page" w:x="1376" w:y="7896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Срок</w:t>
            </w:r>
          </w:p>
          <w:p w:rsidR="00000000" w:rsidRDefault="0042379B">
            <w:pPr>
              <w:pStyle w:val="20"/>
              <w:framePr w:w="14904" w:h="2986" w:wrap="none" w:vAnchor="page" w:hAnchor="page" w:x="1376" w:y="7896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  <w:color w:val="000000"/>
              </w:rPr>
              <w:t>реализации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04" w:h="2986" w:wrap="none" w:vAnchor="page" w:hAnchor="page" w:x="1376" w:y="7896"/>
              <w:shd w:val="clear" w:color="auto" w:fill="auto"/>
              <w:spacing w:before="0" w:line="283" w:lineRule="exact"/>
              <w:jc w:val="center"/>
            </w:pPr>
            <w:r>
              <w:rPr>
                <w:rStyle w:val="212pt"/>
                <w:color w:val="000000"/>
              </w:rPr>
              <w:t xml:space="preserve">Ответственный исполнитель/ </w:t>
            </w:r>
            <w:r>
              <w:rPr>
                <w:rStyle w:val="212pt"/>
                <w:color w:val="000000"/>
              </w:rPr>
              <w:t>■</w:t>
            </w:r>
            <w:r>
              <w:rPr>
                <w:rStyle w:val="212pt"/>
                <w:color w:val="000000"/>
              </w:rPr>
              <w:t xml:space="preserve"> соисполнители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04" w:h="2986" w:wrap="none" w:vAnchor="page" w:hAnchor="page" w:x="1376" w:y="789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Ожидаемый результат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8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04" w:h="2986" w:wrap="none" w:vAnchor="page" w:hAnchor="page" w:x="1376" w:y="789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2.1. Проведение аудита пищеблоков и обеденных залов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04" w:h="2986" w:wrap="none" w:vAnchor="page" w:hAnchor="page" w:x="1376" w:y="7896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Ежегодно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04" w:h="2986" w:wrap="none" w:vAnchor="page" w:hAnchor="page" w:x="1376" w:y="789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Шевелева А.А., министр образования Тульской области, главы администраций муниципальных районов (городских</w:t>
            </w:r>
            <w:r>
              <w:rPr>
                <w:rStyle w:val="212pt"/>
                <w:color w:val="000000"/>
              </w:rPr>
              <w:t xml:space="preserve"> округов) Тульской области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04" w:h="2986" w:wrap="none" w:vAnchor="page" w:hAnchor="page" w:x="1376" w:y="789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Наличие фактических показателей состояния пищеблоков и столовых; определение проблем и формирование механизмов их решения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55" w:y="818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7"/>
        <w:gridCol w:w="1411"/>
        <w:gridCol w:w="3499"/>
        <w:gridCol w:w="3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Наименование задачи, результата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Срок</w:t>
            </w:r>
          </w:p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12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реализации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Ответственный исполнитель/ с</w:t>
            </w:r>
            <w:r>
              <w:rPr>
                <w:rStyle w:val="212pt"/>
                <w:color w:val="000000"/>
              </w:rPr>
              <w:t>оисполнители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Ожидаемый результат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  <w:color w:val="000000"/>
              </w:rPr>
              <w:t>2.2. Мониторинг соответствия школьных пищеблоков 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Ежегодно,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Шевелева А.А.,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ind w:left="240"/>
              <w:jc w:val="left"/>
            </w:pPr>
            <w:r>
              <w:rPr>
                <w:rStyle w:val="212pt"/>
                <w:color w:val="000000"/>
              </w:rPr>
              <w:t>Корректировка Программы,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6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  <w:color w:val="000000"/>
              </w:rPr>
              <w:t>столовых единому региональному стандарту оказания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начиная с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муниципальных программ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5"/>
        </w:trPr>
        <w:tc>
          <w:tcPr>
            <w:tcW w:w="6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78" w:lineRule="exact"/>
            </w:pPr>
            <w:r>
              <w:rPr>
                <w:rStyle w:val="212pt"/>
                <w:color w:val="000000"/>
              </w:rPr>
              <w:t>услуги по обе</w:t>
            </w:r>
            <w:r>
              <w:rPr>
                <w:rStyle w:val="212pt"/>
                <w:color w:val="000000"/>
              </w:rPr>
              <w:t>спечению горячим питанием обучающихся 1-4 классов государственных и муниципальных образовательных организаций (в т.ч. укомплектованность персоналом)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31.12.2021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Тульской области, главы администраций муниципальных районов (городских округов) Тульской области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33" w:h="4392" w:wrap="none" w:vAnchor="page" w:hAnchor="page" w:x="1376" w:y="176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основе результатов мониторинга соответствия школьных пищеблоков единому региональному стандарту оказания услуги по обеспечению горячим питанием обучающихся 1-4 классов государственных и муниципальных образовательных организаций</w:t>
            </w:r>
          </w:p>
        </w:tc>
      </w:tr>
    </w:tbl>
    <w:p w:rsidR="00000000" w:rsidRDefault="0042379B">
      <w:pPr>
        <w:pStyle w:val="520"/>
        <w:framePr w:wrap="none" w:vAnchor="page" w:hAnchor="page" w:x="1366" w:y="6493"/>
        <w:shd w:val="clear" w:color="auto" w:fill="auto"/>
        <w:spacing w:after="0" w:line="260" w:lineRule="exact"/>
        <w:ind w:left="740"/>
        <w:jc w:val="left"/>
      </w:pPr>
      <w:bookmarkStart w:id="13" w:name="bookmark12"/>
      <w:r>
        <w:rPr>
          <w:rStyle w:val="521"/>
          <w:color w:val="000000"/>
        </w:rPr>
        <w:t xml:space="preserve">Задача </w:t>
      </w:r>
      <w:r>
        <w:rPr>
          <w:rStyle w:val="52"/>
          <w:color w:val="000000"/>
        </w:rPr>
        <w:t>3. Соверш</w:t>
      </w:r>
      <w:r>
        <w:rPr>
          <w:rStyle w:val="52"/>
          <w:color w:val="000000"/>
        </w:rPr>
        <w:t>енствование организации обязательного горячего питания обучающихся 1-4 классов.</w:t>
      </w:r>
      <w:bookmarkEnd w:id="13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2"/>
        <w:gridCol w:w="1406"/>
        <w:gridCol w:w="3509"/>
        <w:gridCol w:w="3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Наименование задачи, результата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Срок</w:t>
            </w:r>
          </w:p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12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реализации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83" w:lineRule="exact"/>
              <w:jc w:val="center"/>
            </w:pPr>
            <w:r>
              <w:rPr>
                <w:rStyle w:val="212pt"/>
                <w:color w:val="000000"/>
              </w:rPr>
              <w:t>Ответственный исполнитель/ соисполнители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Ожидаемый результат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5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74" w:lineRule="exact"/>
              <w:ind w:left="800" w:hanging="600"/>
              <w:jc w:val="left"/>
            </w:pPr>
            <w:r>
              <w:rPr>
                <w:rStyle w:val="212pt"/>
                <w:color w:val="000000"/>
              </w:rPr>
              <w:t xml:space="preserve">3.1. Обеспечение общественного (родительского) контроля </w:t>
            </w:r>
            <w:r>
              <w:rPr>
                <w:rStyle w:val="212pt"/>
                <w:color w:val="000000"/>
              </w:rPr>
              <w:t>организации питания обучающихся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Постоянно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Шевелева А.А., министр образования Тульской области, при участии органов местного самоуправления, руководители образовательных организаций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Проведение общественного (родительского) контроля организации питания обуча</w:t>
            </w:r>
            <w:r>
              <w:rPr>
                <w:rStyle w:val="212pt"/>
                <w:color w:val="000000"/>
              </w:rPr>
              <w:t>ющихся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78" w:lineRule="exact"/>
              <w:ind w:left="800" w:hanging="600"/>
              <w:jc w:val="left"/>
            </w:pPr>
            <w:r>
              <w:rPr>
                <w:rStyle w:val="212pt"/>
                <w:color w:val="000000"/>
              </w:rPr>
              <w:t>3.2. Размещение на официальных сайтах образовательных организаций в информационно-телекоммуникационной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Постоянно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Шевелева А.А., министр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923" w:h="3739" w:wrap="none" w:vAnchor="page" w:hAnchor="page" w:x="1366" w:y="705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Обеспечение открытости информации об условиях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45" w:y="827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9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8"/>
        <w:gridCol w:w="1402"/>
        <w:gridCol w:w="3499"/>
        <w:gridCol w:w="32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Наименование задачи, ре</w:t>
            </w:r>
            <w:r>
              <w:rPr>
                <w:rStyle w:val="212pt"/>
                <w:color w:val="000000"/>
              </w:rPr>
              <w:t>зультата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Срок</w:t>
            </w:r>
          </w:p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12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реализации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Ответственный исполнитель/ соисполнители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Ожидаемый результат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3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8" w:lineRule="exact"/>
            </w:pPr>
            <w:r>
              <w:rPr>
                <w:rStyle w:val="212pt"/>
                <w:color w:val="000000"/>
              </w:rPr>
              <w:t>сети «Интернет» информации об условиях организации питания детей, в том числе ежедневного меню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4894" w:h="8146" w:wrap="none" w:vAnchor="page" w:hAnchor="page" w:x="1390" w:y="1781"/>
              <w:rPr>
                <w:color w:val="auto"/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Тульской области, при участии органов местного самоуправления, руководите</w:t>
            </w:r>
            <w:r>
              <w:rPr>
                <w:rStyle w:val="212pt"/>
                <w:color w:val="000000"/>
              </w:rPr>
              <w:t>ли образовательных организаций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организации питания детей, в том числе о ежедневном меню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5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4" w:lineRule="exact"/>
              <w:ind w:hanging="600"/>
            </w:pPr>
            <w:r>
              <w:rPr>
                <w:rStyle w:val="212pt"/>
                <w:color w:val="000000"/>
              </w:rPr>
              <w:t>3.3. Организация информационно-просветительской работы по формированию культуры здорового питания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Постоянно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Шевелева А.А., министр образования Тульской области, при уч</w:t>
            </w:r>
            <w:r>
              <w:rPr>
                <w:rStyle w:val="212pt"/>
                <w:color w:val="000000"/>
              </w:rPr>
              <w:t>астии органов местного самоуправления, руководители образовательных организаций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Формирование полезных привычек в питании обучающихся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1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4" w:lineRule="exact"/>
              <w:ind w:hanging="600"/>
            </w:pPr>
            <w:r>
              <w:rPr>
                <w:rStyle w:val="212pt"/>
                <w:color w:val="000000"/>
              </w:rPr>
              <w:t>3.4. Подготовка и повышение квалификации кадров, участвующих в организации питания обучающихся: поваров, медицинских специ</w:t>
            </w:r>
            <w:r>
              <w:rPr>
                <w:rStyle w:val="212pt"/>
                <w:color w:val="000000"/>
              </w:rPr>
              <w:t>алистов/диетсестер, специалистов, ответственных за организацию питания в образовательных организациях, расположенных на территории Тульской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Постоянно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 xml:space="preserve">Шевелева А.А., министр образования Тульской области, при участии органов местного самоуправления, </w:t>
            </w:r>
            <w:r>
              <w:rPr>
                <w:rStyle w:val="212pt"/>
                <w:color w:val="000000"/>
              </w:rPr>
              <w:t>руководители образовательных организаций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94" w:h="8146" w:wrap="none" w:vAnchor="page" w:hAnchor="page" w:x="1390" w:y="178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Наличие программ подготовки и повышения квалификации. Обеспеченность квалифицированными кадрами организаторов питания (предприятий по обеспечению питанием в образовательных организациях, образовательных организаций)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79" w:y="818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10</w:t>
      </w:r>
    </w:p>
    <w:p w:rsidR="00000000" w:rsidRDefault="0042379B">
      <w:pPr>
        <w:pStyle w:val="50"/>
        <w:framePr w:w="15346" w:h="653" w:hRule="exact" w:wrap="none" w:vAnchor="page" w:hAnchor="page" w:x="1165" w:y="1824"/>
        <w:shd w:val="clear" w:color="auto" w:fill="auto"/>
        <w:spacing w:before="0" w:after="0" w:line="260" w:lineRule="exact"/>
        <w:ind w:left="220"/>
        <w:jc w:val="center"/>
      </w:pPr>
      <w:bookmarkStart w:id="14" w:name="bookmark13"/>
      <w:r>
        <w:rPr>
          <w:rStyle w:val="5"/>
          <w:b/>
          <w:bCs/>
          <w:color w:val="000000"/>
        </w:rPr>
        <w:t>4. Дополнительные мероприятия Дорожной карты</w:t>
      </w:r>
      <w:bookmarkEnd w:id="14"/>
    </w:p>
    <w:p w:rsidR="00000000" w:rsidRDefault="0042379B">
      <w:pPr>
        <w:pStyle w:val="20"/>
        <w:framePr w:w="15346" w:h="653" w:hRule="exact" w:wrap="none" w:vAnchor="page" w:hAnchor="page" w:x="1165" w:y="1824"/>
        <w:shd w:val="clear" w:color="auto" w:fill="auto"/>
        <w:spacing w:before="0" w:line="260" w:lineRule="exact"/>
        <w:ind w:left="220"/>
        <w:jc w:val="center"/>
      </w:pPr>
      <w:r>
        <w:rPr>
          <w:rStyle w:val="2"/>
          <w:color w:val="000000"/>
        </w:rPr>
        <w:t>(мероприятия с учетом региональной и местной специфики)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2"/>
        <w:gridCol w:w="1392"/>
        <w:gridCol w:w="3494"/>
        <w:gridCol w:w="32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85" w:h="2597" w:wrap="none" w:vAnchor="page" w:hAnchor="page" w:x="1472" w:y="272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Наименование задачи, результата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85" w:h="2597" w:wrap="none" w:vAnchor="page" w:hAnchor="page" w:x="1472" w:y="2722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color w:val="000000"/>
              </w:rPr>
              <w:t>Срок</w:t>
            </w:r>
          </w:p>
          <w:p w:rsidR="00000000" w:rsidRDefault="0042379B">
            <w:pPr>
              <w:pStyle w:val="20"/>
              <w:framePr w:w="14885" w:h="2597" w:wrap="none" w:vAnchor="page" w:hAnchor="page" w:x="1472" w:y="2722"/>
              <w:shd w:val="clear" w:color="auto" w:fill="auto"/>
              <w:spacing w:before="12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реализации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85" w:h="2597" w:wrap="none" w:vAnchor="page" w:hAnchor="page" w:x="1472" w:y="272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Ответственный исполнитель/ соисполнители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85" w:h="2597" w:wrap="none" w:vAnchor="page" w:hAnchor="page" w:x="1472" w:y="272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Ожидаемый рез</w:t>
            </w:r>
            <w:r>
              <w:rPr>
                <w:rStyle w:val="212pt"/>
                <w:color w:val="000000"/>
              </w:rPr>
              <w:t>ультат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4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885" w:h="2597" w:wrap="none" w:vAnchor="page" w:hAnchor="page" w:x="1472" w:y="2722"/>
              <w:shd w:val="clear" w:color="auto" w:fill="auto"/>
              <w:spacing w:before="0" w:line="274" w:lineRule="exact"/>
              <w:ind w:hanging="500"/>
            </w:pPr>
            <w:r>
              <w:rPr>
                <w:rStyle w:val="212pt"/>
                <w:color w:val="000000"/>
              </w:rPr>
              <w:t>1. Денежная компенсация взамен питания в образовательной организации в случаях и размерах, установленных Законом Тульской области «Об образовании»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4885" w:h="2597" w:wrap="none" w:vAnchor="page" w:hAnchor="page" w:x="1472" w:y="2722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Постоянно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85" w:h="2597" w:wrap="none" w:vAnchor="page" w:hAnchor="page" w:x="1472" w:y="2722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Шевелева А.А., министр образования Тульской области, при участии органов местного самоуправ</w:t>
            </w:r>
            <w:r>
              <w:rPr>
                <w:rStyle w:val="212pt"/>
                <w:color w:val="000000"/>
              </w:rPr>
              <w:t>ления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4885" w:h="2597" w:wrap="none" w:vAnchor="page" w:hAnchor="page" w:x="1472" w:y="2722"/>
              <w:shd w:val="clear" w:color="auto" w:fill="auto"/>
              <w:spacing w:before="0" w:line="259" w:lineRule="exact"/>
              <w:jc w:val="center"/>
            </w:pPr>
            <w:r>
              <w:rPr>
                <w:rStyle w:val="212pt"/>
                <w:color w:val="000000"/>
              </w:rPr>
              <w:t>Обеспечение меры социальной поддержки обучающимся в случаях и размерах, установленных Законом Тульской области «Об образовании»</w:t>
            </w:r>
          </w:p>
        </w:tc>
      </w:tr>
    </w:tbl>
    <w:p w:rsidR="00000000" w:rsidRDefault="0042379B">
      <w:pPr>
        <w:pStyle w:val="50"/>
        <w:framePr w:w="15346" w:h="690" w:hRule="exact" w:wrap="none" w:vAnchor="page" w:hAnchor="page" w:x="1165" w:y="5564"/>
        <w:shd w:val="clear" w:color="auto" w:fill="auto"/>
        <w:spacing w:before="0" w:after="0" w:line="317" w:lineRule="exact"/>
        <w:ind w:right="420"/>
        <w:jc w:val="center"/>
      </w:pPr>
      <w:bookmarkStart w:id="15" w:name="bookmark14"/>
      <w:r>
        <w:rPr>
          <w:rStyle w:val="5"/>
          <w:b/>
          <w:bCs/>
          <w:color w:val="000000"/>
        </w:rPr>
        <w:t>5. Дополнительные показатели достижения результатов</w:t>
      </w:r>
      <w:r>
        <w:rPr>
          <w:rStyle w:val="5"/>
          <w:b/>
          <w:bCs/>
          <w:color w:val="000000"/>
        </w:rPr>
        <w:br/>
        <w:t xml:space="preserve">к задачам раздела </w:t>
      </w:r>
      <w:r>
        <w:rPr>
          <w:rStyle w:val="51"/>
          <w:b w:val="0"/>
          <w:bCs w:val="0"/>
          <w:color w:val="000000"/>
        </w:rPr>
        <w:t>Ъ</w:t>
      </w:r>
      <w:r>
        <w:rPr>
          <w:rStyle w:val="5"/>
          <w:b/>
          <w:bCs/>
          <w:color w:val="000000"/>
        </w:rPr>
        <w:t xml:space="preserve"> «Задачи и перечень мероприятий Дорожной</w:t>
      </w:r>
      <w:r>
        <w:rPr>
          <w:rStyle w:val="5"/>
          <w:b/>
          <w:bCs/>
          <w:color w:val="000000"/>
        </w:rPr>
        <w:t xml:space="preserve"> карты»</w:t>
      </w:r>
      <w:bookmarkEnd w:id="15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7"/>
        <w:gridCol w:w="2170"/>
        <w:gridCol w:w="1085"/>
        <w:gridCol w:w="1224"/>
        <w:gridCol w:w="1190"/>
        <w:gridCol w:w="1190"/>
        <w:gridCol w:w="1186"/>
        <w:gridCol w:w="12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74" w:lineRule="exact"/>
            </w:pPr>
            <w:r>
              <w:rPr>
                <w:rStyle w:val="212pt"/>
                <w:color w:val="000000"/>
              </w:rPr>
              <w:t>Показатели к задаче 1. Достижение к 1 сентября 2023 года 100% обеспечения бесплатным горячим питанием обучающихся 1-4 классов</w:t>
            </w:r>
          </w:p>
        </w:tc>
        <w:tc>
          <w:tcPr>
            <w:tcW w:w="9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Отв.: Шевелева А.А., министр образования Тульской области, при участии органов местного самоуправления, руководи</w:t>
            </w:r>
            <w:r>
              <w:rPr>
                <w:rStyle w:val="212pt"/>
                <w:color w:val="000000"/>
              </w:rPr>
              <w:t>тели образовательных организаций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Цель, целевой показатель, дополнительный показатель</w:t>
            </w:r>
          </w:p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(основной)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Уровень контроля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  <w:color w:val="000000"/>
              </w:rPr>
              <w:t>Базовое значение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Прогнозируемое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60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Значение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78" w:lineRule="exact"/>
              <w:ind w:hanging="660"/>
            </w:pPr>
            <w:r>
              <w:rPr>
                <w:rStyle w:val="212pt"/>
                <w:color w:val="000000"/>
              </w:rPr>
              <w:t xml:space="preserve">1.1. Количество и доля </w:t>
            </w:r>
            <w:r>
              <w:rPr>
                <w:rStyle w:val="2Corbel"/>
                <w:color w:val="000000"/>
              </w:rPr>
              <w:t>(%)</w:t>
            </w:r>
            <w:r>
              <w:rPr>
                <w:rStyle w:val="212pt"/>
                <w:color w:val="000000"/>
              </w:rPr>
              <w:t xml:space="preserve"> образователь</w:t>
            </w:r>
            <w:r>
              <w:rPr>
                <w:rStyle w:val="212pt"/>
                <w:color w:val="000000"/>
              </w:rPr>
              <w:t>ных организаций, в которых утверждено и согласовано в установленном порядке меню:</w:t>
            </w:r>
          </w:p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78" w:lineRule="exact"/>
            </w:pPr>
            <w:r>
              <w:rPr>
                <w:rStyle w:val="212pt"/>
                <w:color w:val="000000"/>
              </w:rPr>
              <w:t>1) для всех обучающихся (не менее 2 вариантов)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 при участии органов местного самоуправления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69" w:lineRule="exact"/>
            </w:pPr>
            <w:r>
              <w:rPr>
                <w:rStyle w:val="212pt"/>
                <w:color w:val="000000"/>
              </w:rPr>
              <w:t>2) для детей, нуждающихся в специализированном питании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69" w:lineRule="exac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230</w:t>
            </w:r>
          </w:p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50%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368</w:t>
            </w:r>
          </w:p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80%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■</w:t>
            </w: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46" w:h="4402" w:wrap="none" w:vAnchor="page" w:hAnchor="page" w:x="1165" w:y="649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67" w:y="818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11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194"/>
        <w:gridCol w:w="1094"/>
        <w:gridCol w:w="1190"/>
        <w:gridCol w:w="187"/>
        <w:gridCol w:w="1051"/>
        <w:gridCol w:w="1152"/>
        <w:gridCol w:w="1152"/>
        <w:gridCol w:w="12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74" w:lineRule="exact"/>
              <w:ind w:hanging="680"/>
            </w:pPr>
            <w:r>
              <w:rPr>
                <w:rStyle w:val="212pt"/>
                <w:color w:val="000000"/>
              </w:rPr>
              <w:t xml:space="preserve">1.2. </w:t>
            </w:r>
            <w:r>
              <w:rPr>
                <w:rStyle w:val="214pt"/>
                <w:color w:val="000000"/>
              </w:rPr>
              <w:t xml:space="preserve">Количество </w:t>
            </w:r>
            <w:r>
              <w:rPr>
                <w:rStyle w:val="212pt"/>
                <w:color w:val="000000"/>
              </w:rPr>
              <w:t xml:space="preserve">и доля </w:t>
            </w:r>
            <w:r>
              <w:rPr>
                <w:rStyle w:val="2Corbel"/>
                <w:color w:val="000000"/>
              </w:rPr>
              <w:t>(%)</w:t>
            </w:r>
            <w:r>
              <w:rPr>
                <w:rStyle w:val="212pt"/>
                <w:color w:val="000000"/>
              </w:rPr>
              <w:t xml:space="preserve"> образовательных организаций, подключенных к единой региональной информационной системе учета и</w:t>
            </w:r>
            <w:r>
              <w:rPr>
                <w:rStyle w:val="212pt"/>
                <w:color w:val="000000"/>
              </w:rPr>
              <w:t xml:space="preserve"> мониторинга организации питания обучающихся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230</w:t>
            </w:r>
          </w:p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50%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after="60" w:line="240" w:lineRule="exact"/>
              <w:ind w:right="400"/>
              <w:jc w:val="right"/>
            </w:pPr>
            <w:r>
              <w:rPr>
                <w:rStyle w:val="212pt"/>
                <w:color w:val="000000"/>
              </w:rPr>
              <w:t>368</w:t>
            </w:r>
          </w:p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60" w:line="240" w:lineRule="exact"/>
              <w:ind w:right="400"/>
              <w:jc w:val="right"/>
            </w:pPr>
            <w:r>
              <w:rPr>
                <w:rStyle w:val="212pt"/>
                <w:color w:val="000000"/>
              </w:rPr>
              <w:t>80%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74" w:lineRule="exact"/>
              <w:ind w:hanging="680"/>
            </w:pPr>
            <w:r>
              <w:rPr>
                <w:rStyle w:val="212pt"/>
                <w:color w:val="000000"/>
              </w:rPr>
              <w:t xml:space="preserve">1.3. Количество и доля </w:t>
            </w:r>
            <w:r>
              <w:rPr>
                <w:rStyle w:val="2Corbel"/>
                <w:color w:val="000000"/>
              </w:rPr>
              <w:t>(%)</w:t>
            </w:r>
            <w:r>
              <w:rPr>
                <w:rStyle w:val="212pt"/>
                <w:color w:val="000000"/>
              </w:rPr>
              <w:t xml:space="preserve"> образовательных организаций, в которых:</w:t>
            </w:r>
          </w:p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74" w:lineRule="exact"/>
            </w:pPr>
            <w:r>
              <w:rPr>
                <w:rStyle w:val="212pt"/>
                <w:color w:val="000000"/>
              </w:rPr>
              <w:t xml:space="preserve">1) обеспечена возможность выбора блюд (меню) детьми и родителями, </w:t>
            </w:r>
            <w:r>
              <w:rPr>
                <w:rStyle w:val="212pt"/>
                <w:color w:val="000000"/>
              </w:rPr>
              <w:t>в том числе: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 при участии органов местного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230</w:t>
            </w:r>
          </w:p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50%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after="60" w:line="240" w:lineRule="exact"/>
              <w:ind w:right="400"/>
              <w:jc w:val="right"/>
            </w:pPr>
            <w:r>
              <w:rPr>
                <w:rStyle w:val="212pt"/>
                <w:color w:val="000000"/>
              </w:rPr>
              <w:t>368</w:t>
            </w:r>
          </w:p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60" w:line="240" w:lineRule="exact"/>
              <w:ind w:right="400"/>
              <w:jc w:val="right"/>
            </w:pPr>
            <w:r>
              <w:rPr>
                <w:rStyle w:val="212pt"/>
                <w:color w:val="000000"/>
              </w:rPr>
              <w:t>80%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•100%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69" w:lineRule="exact"/>
            </w:pPr>
            <w:r>
              <w:rPr>
                <w:rStyle w:val="212pt"/>
                <w:color w:val="000000"/>
              </w:rPr>
              <w:t>2) на основе соответствующего программного обеспечения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69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0 ,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50" w:lineRule="exact"/>
              <w:ind w:right="400"/>
              <w:jc w:val="right"/>
            </w:pPr>
            <w:r>
              <w:rPr>
                <w:rStyle w:val="212pt"/>
                <w:color w:val="000000"/>
              </w:rPr>
              <w:t>230 . 50%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74" w:lineRule="exact"/>
            </w:pPr>
            <w:r>
              <w:rPr>
                <w:rStyle w:val="212pt"/>
                <w:color w:val="000000"/>
              </w:rPr>
              <w:t>Показатели к задаче 2. Со</w:t>
            </w:r>
            <w:r>
              <w:rPr>
                <w:rStyle w:val="212pt"/>
                <w:color w:val="000000"/>
              </w:rPr>
              <w:t>здание инфраструктуры и оснащение образовательных организаций, расположенных на территории Тульской области, соответствующим оборудованием, необходимым для организации бесплатного горячего питания обучающихся 1-4 классов</w:t>
            </w:r>
          </w:p>
        </w:tc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Отв.: Шевелева А.А., министр образо</w:t>
            </w:r>
            <w:r>
              <w:rPr>
                <w:rStyle w:val="212pt"/>
                <w:color w:val="000000"/>
              </w:rPr>
              <w:t>вания Тульской области, при участии органов местного самоуправления, руководители образовательных организаций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Цель, целевой показатель, дополнительный показатель</w:t>
            </w:r>
          </w:p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(основной)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  <w:color w:val="000000"/>
              </w:rPr>
              <w:t>Уровень контроля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Базовое значение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Прогнозируемое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Значение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  <w:color w:val="000000"/>
              </w:rPr>
              <w:t>01.09.2021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74" w:lineRule="exact"/>
              <w:ind w:hanging="680"/>
            </w:pPr>
            <w:r>
              <w:rPr>
                <w:rStyle w:val="212pt"/>
                <w:color w:val="000000"/>
              </w:rPr>
              <w:t>2.1. Наличие разработанного и утвержденного единого регионального стандарта оказания услуги по обеспечению горячим питанием обучающихся 1-4 классов государственных и муниципальных образовательных организаций (ес</w:t>
            </w:r>
            <w:r>
              <w:rPr>
                <w:rStyle w:val="212pt"/>
                <w:color w:val="000000"/>
              </w:rPr>
              <w:t>ть/нет)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Нет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"/>
                <w:color w:val="000000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ind w:right="400"/>
              <w:jc w:val="right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770" w:wrap="none" w:vAnchor="page" w:hAnchor="page" w:x="1157" w:y="1766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62" w:y="818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2227"/>
        <w:gridCol w:w="974"/>
        <w:gridCol w:w="163"/>
        <w:gridCol w:w="1315"/>
        <w:gridCol w:w="1118"/>
        <w:gridCol w:w="1109"/>
        <w:gridCol w:w="1109"/>
        <w:gridCol w:w="12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74" w:lineRule="exact"/>
              <w:ind w:hanging="660"/>
            </w:pPr>
            <w:r>
              <w:rPr>
                <w:rStyle w:val="25"/>
                <w:color w:val="000000"/>
              </w:rPr>
              <w:t>2.2.</w:t>
            </w:r>
            <w:r>
              <w:rPr>
                <w:rStyle w:val="26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Количество и доля </w:t>
            </w:r>
            <w:r>
              <w:rPr>
                <w:rStyle w:val="2Corbel"/>
                <w:color w:val="000000"/>
              </w:rPr>
              <w:t>(%)</w:t>
            </w:r>
            <w:r>
              <w:rPr>
                <w:rStyle w:val="212pt"/>
                <w:color w:val="000000"/>
              </w:rPr>
              <w:t xml:space="preserve"> образовательных организаций, соответствующих разработанному и утвержденному единому региональному стандарту оказания у</w:t>
            </w:r>
            <w:r>
              <w:rPr>
                <w:rStyle w:val="212pt"/>
                <w:color w:val="000000"/>
              </w:rPr>
              <w:t>слуги по обеспечению горячим питанием обучающихся 1-4 классов государственных и муниципальных образовательных организаций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 при участии органов местного самоуправления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230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50%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368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80%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'100%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78" w:lineRule="exact"/>
            </w:pPr>
            <w:r>
              <w:rPr>
                <w:rStyle w:val="212pt"/>
                <w:color w:val="000000"/>
              </w:rPr>
              <w:t xml:space="preserve">Показатели </w:t>
            </w:r>
            <w:r>
              <w:rPr>
                <w:rStyle w:val="212pt"/>
                <w:color w:val="000000"/>
              </w:rPr>
              <w:t>к задаче 3. Осуществление общественного контроля организации обязательного горячего питания обучающихся 1-4 классов</w:t>
            </w:r>
          </w:p>
        </w:tc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color w:val="000000"/>
              </w:rPr>
              <w:t>Отв.: Шевелева А.А., министр образования Тульской области, при участии органов местного самоуправления, руководители образовательных организ</w:t>
            </w:r>
            <w:r>
              <w:rPr>
                <w:rStyle w:val="212pt"/>
                <w:color w:val="000000"/>
              </w:rPr>
              <w:t>аций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74" w:lineRule="exact"/>
              <w:ind w:hanging="660"/>
            </w:pPr>
            <w:r>
              <w:rPr>
                <w:rStyle w:val="212pt"/>
                <w:color w:val="000000"/>
              </w:rPr>
              <w:t>3.1. Количество и доля (%) образовательных организаций, в которых осуществляется общественный контроль организации питания обучающихся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 при участии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138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30%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230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50%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322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70%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391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85%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74" w:lineRule="exact"/>
              <w:ind w:hanging="660"/>
            </w:pPr>
            <w:r>
              <w:rPr>
                <w:rStyle w:val="212pt"/>
                <w:color w:val="000000"/>
              </w:rPr>
              <w:t>3.2. Количество и доля (%) образовательных организаций, разместивших на официальных сайтах в информационно-телекоммуникационной сети «Интернет» информацию об условиях организации питания детей, в том числе ежедневное меню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Министр образов</w:t>
            </w:r>
            <w:r>
              <w:rPr>
                <w:rStyle w:val="212pt"/>
                <w:color w:val="000000"/>
              </w:rPr>
              <w:t>ания Тульской области при участии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  <w:color w:val="000000"/>
              </w:rPr>
              <w:t>230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50%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after="6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'460</w:t>
            </w:r>
          </w:p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color w:val="000000"/>
              </w:rPr>
              <w:t>100%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74" w:lineRule="exact"/>
              <w:ind w:hanging="660"/>
            </w:pPr>
            <w:r>
              <w:rPr>
                <w:rStyle w:val="212pt"/>
                <w:color w:val="000000"/>
              </w:rPr>
              <w:t>3.3. Наличие и реализация в образовательном процессе программ по организации информационно</w:t>
            </w:r>
            <w:r>
              <w:rPr>
                <w:rStyle w:val="212pt"/>
                <w:color w:val="000000"/>
              </w:rPr>
              <w:softHyphen/>
              <w:t>просветительской работы с обучающимися и родителя</w:t>
            </w:r>
            <w:r>
              <w:rPr>
                <w:rStyle w:val="212pt"/>
                <w:color w:val="000000"/>
              </w:rPr>
              <w:t>ми по формированию культуры здорового питания (да/нет)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 при участии органов местного самоуправления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60" w:h="8242" w:wrap="none" w:vAnchor="page" w:hAnchor="page" w:x="1157" w:y="1762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212pt"/>
                <w:color w:val="000000"/>
              </w:rPr>
              <w:t>•Да</w:t>
            </w:r>
          </w:p>
        </w:tc>
      </w:tr>
    </w:tbl>
    <w:p w:rsidR="00000000" w:rsidRDefault="0042379B">
      <w:pPr>
        <w:rPr>
          <w:color w:val="auto"/>
          <w:sz w:val="2"/>
          <w:szCs w:val="2"/>
        </w:rPr>
        <w:sectPr w:rsidR="0000000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2379B">
      <w:pPr>
        <w:pStyle w:val="a5"/>
        <w:framePr w:wrap="none" w:vAnchor="page" w:hAnchor="page" w:x="8957" w:y="816"/>
        <w:shd w:val="clear" w:color="auto" w:fill="auto"/>
        <w:spacing w:line="220" w:lineRule="exact"/>
      </w:pPr>
      <w:r>
        <w:rPr>
          <w:rStyle w:val="a4"/>
          <w:color w:val="000000"/>
        </w:rPr>
        <w:lastRenderedPageBreak/>
        <w:t>13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1"/>
        <w:gridCol w:w="2237"/>
        <w:gridCol w:w="979"/>
        <w:gridCol w:w="1469"/>
        <w:gridCol w:w="1118"/>
        <w:gridCol w:w="1109"/>
        <w:gridCol w:w="1114"/>
        <w:gridCol w:w="12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line="264" w:lineRule="exact"/>
              <w:ind w:hanging="660"/>
            </w:pPr>
            <w:r>
              <w:rPr>
                <w:rStyle w:val="26"/>
                <w:color w:val="000000"/>
              </w:rPr>
              <w:t xml:space="preserve">3.4. </w:t>
            </w:r>
            <w:r>
              <w:rPr>
                <w:rStyle w:val="212pt"/>
                <w:color w:val="000000"/>
              </w:rPr>
              <w:t xml:space="preserve">Количество и доля </w:t>
            </w:r>
            <w:r>
              <w:rPr>
                <w:rStyle w:val="2Corbel"/>
                <w:color w:val="000000"/>
              </w:rPr>
              <w:t>(%)</w:t>
            </w:r>
            <w:r>
              <w:rPr>
                <w:rStyle w:val="212pt"/>
                <w:color w:val="000000"/>
              </w:rPr>
              <w:t xml:space="preserve"> образовательных организаций, обяза</w:t>
            </w:r>
            <w:r>
              <w:rPr>
                <w:rStyle w:val="212pt"/>
                <w:color w:val="000000"/>
              </w:rPr>
              <w:t>тельное горячее питание в которых организовано квалифицированными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line="264" w:lineRule="exact"/>
              <w:jc w:val="center"/>
            </w:pPr>
            <w:r>
              <w:rPr>
                <w:rStyle w:val="212pt"/>
                <w:color w:val="000000"/>
              </w:rPr>
              <w:t>Министр образования Тульской области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line="264" w:lineRule="exact"/>
            </w:pPr>
            <w:r>
              <w:rPr>
                <w:rStyle w:val="212pt"/>
                <w:color w:val="000000"/>
              </w:rPr>
              <w:t>специалистами, в том числе предприятий по обеспечению питанием в образовательных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  <w:color w:val="000000"/>
              </w:rPr>
              <w:t>при участии органов местного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6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line="259" w:lineRule="exact"/>
            </w:pPr>
            <w:r>
              <w:rPr>
                <w:rStyle w:val="212pt"/>
                <w:color w:val="000000"/>
              </w:rPr>
              <w:t>организациях (поварами, медиц</w:t>
            </w:r>
            <w:r>
              <w:rPr>
                <w:rStyle w:val="212pt"/>
                <w:color w:val="000000"/>
              </w:rPr>
              <w:t>инскими специалистами/диетсестрами, специалистами,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самоуправления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line="259" w:lineRule="exact"/>
            </w:pPr>
            <w:r>
              <w:rPr>
                <w:rStyle w:val="212pt"/>
                <w:color w:val="000000"/>
              </w:rPr>
              <w:t>ответственными за организацию питания в образовательных организациях)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framePr w:w="15355" w:h="2894" w:wrap="none" w:vAnchor="page" w:hAnchor="page" w:x="1167" w:y="1757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after="6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60" w:line="240" w:lineRule="exact"/>
              <w:ind w:left="260"/>
              <w:jc w:val="left"/>
            </w:pPr>
            <w:r>
              <w:rPr>
                <w:rStyle w:val="212pt"/>
                <w:color w:val="000000"/>
              </w:rPr>
              <w:t>100%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after="60" w:line="240" w:lineRule="exact"/>
              <w:ind w:left="340"/>
              <w:jc w:val="left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60" w:line="240" w:lineRule="exact"/>
              <w:ind w:left="340"/>
              <w:jc w:val="left"/>
            </w:pPr>
            <w:r>
              <w:rPr>
                <w:rStyle w:val="212pt"/>
                <w:color w:val="000000"/>
              </w:rPr>
              <w:t>100%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after="60" w:line="240" w:lineRule="exact"/>
              <w:ind w:left="340"/>
              <w:jc w:val="left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60" w:line="240" w:lineRule="exact"/>
              <w:ind w:left="340"/>
              <w:jc w:val="left"/>
            </w:pPr>
            <w:r>
              <w:rPr>
                <w:rStyle w:val="212pt"/>
                <w:color w:val="000000"/>
              </w:rPr>
              <w:t>100%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after="60" w:line="240" w:lineRule="exact"/>
              <w:ind w:left="340"/>
              <w:jc w:val="left"/>
            </w:pPr>
            <w:r>
              <w:rPr>
                <w:rStyle w:val="212pt"/>
                <w:color w:val="000000"/>
              </w:rPr>
              <w:t>460</w:t>
            </w:r>
          </w:p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60" w:line="240" w:lineRule="exact"/>
              <w:ind w:left="340"/>
              <w:jc w:val="left"/>
            </w:pPr>
            <w:r>
              <w:rPr>
                <w:rStyle w:val="212pt"/>
                <w:color w:val="000000"/>
              </w:rPr>
              <w:t>100%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55" w:h="2894" w:wrap="none" w:vAnchor="page" w:hAnchor="page" w:x="1167" w:y="1757"/>
              <w:shd w:val="clear" w:color="auto" w:fill="auto"/>
              <w:spacing w:before="0" w:line="264" w:lineRule="exact"/>
              <w:ind w:left="320"/>
              <w:jc w:val="left"/>
            </w:pPr>
            <w:r>
              <w:rPr>
                <w:rStyle w:val="212pt"/>
                <w:color w:val="000000"/>
              </w:rPr>
              <w:t>■</w:t>
            </w:r>
            <w:r>
              <w:rPr>
                <w:rStyle w:val="212pt"/>
                <w:color w:val="000000"/>
              </w:rPr>
              <w:t xml:space="preserve"> -460 100%</w:t>
            </w:r>
          </w:p>
        </w:tc>
      </w:tr>
    </w:tbl>
    <w:p w:rsidR="00000000" w:rsidRDefault="0042379B">
      <w:pPr>
        <w:pStyle w:val="50"/>
        <w:framePr w:w="15370" w:h="640" w:hRule="exact" w:wrap="none" w:vAnchor="page" w:hAnchor="page" w:x="1153" w:y="5082"/>
        <w:shd w:val="clear" w:color="auto" w:fill="auto"/>
        <w:spacing w:before="0" w:after="0" w:line="260" w:lineRule="exact"/>
        <w:ind w:left="2220"/>
      </w:pPr>
      <w:bookmarkStart w:id="16" w:name="bookmark15"/>
      <w:r>
        <w:rPr>
          <w:rStyle w:val="5"/>
          <w:b/>
          <w:bCs/>
          <w:color w:val="000000"/>
        </w:rPr>
        <w:t>6. Дополнительные показатели к разделу 4 «</w:t>
      </w:r>
      <w:r>
        <w:rPr>
          <w:rStyle w:val="5"/>
          <w:b/>
          <w:bCs/>
          <w:color w:val="000000"/>
        </w:rPr>
        <w:t>Дополнительные мероприятия Дорожной карты</w:t>
      </w:r>
      <w:bookmarkEnd w:id="16"/>
    </w:p>
    <w:p w:rsidR="00000000" w:rsidRDefault="0042379B">
      <w:pPr>
        <w:pStyle w:val="20"/>
        <w:framePr w:w="15370" w:h="640" w:hRule="exact" w:wrap="none" w:vAnchor="page" w:hAnchor="page" w:x="1153" w:y="5082"/>
        <w:shd w:val="clear" w:color="auto" w:fill="auto"/>
        <w:spacing w:before="0" w:line="260" w:lineRule="exact"/>
        <w:ind w:left="4440"/>
        <w:jc w:val="left"/>
      </w:pPr>
      <w:r>
        <w:rPr>
          <w:rStyle w:val="2"/>
          <w:color w:val="000000"/>
        </w:rPr>
        <w:t>(мероприятия с учетом региональной и местной специфики)»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2"/>
        <w:gridCol w:w="2237"/>
        <w:gridCol w:w="1118"/>
        <w:gridCol w:w="1334"/>
        <w:gridCol w:w="1114"/>
        <w:gridCol w:w="1114"/>
        <w:gridCol w:w="1109"/>
        <w:gridCol w:w="12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ind w:hanging="420"/>
            </w:pPr>
            <w:r>
              <w:rPr>
                <w:rStyle w:val="212pt"/>
                <w:color w:val="000000"/>
              </w:rPr>
              <w:t>Цель, целевой показатель, дополнительный показатель</w:t>
            </w:r>
          </w:p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(основной)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  <w:color w:val="000000"/>
              </w:rPr>
              <w:t>Уровень контроля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Базовое значение</w:t>
            </w:r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Прогнозируемое 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60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Значение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Дата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color w:val="000000"/>
              </w:rPr>
              <w:t>01.09.2023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5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ind w:hanging="420"/>
            </w:pPr>
            <w:r>
              <w:rPr>
                <w:rStyle w:val="212pt"/>
                <w:color w:val="000000"/>
              </w:rPr>
              <w:t>1. Наличие в Законе Тульской области «Об образовании» меры социальной поддержки обучающихся 1-4 классов, предусматривающей денежную компенсацию взамен питания в образовательной организации (есть/нет)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color w:val="000000"/>
              </w:rPr>
              <w:t>Министр обр</w:t>
            </w:r>
            <w:r>
              <w:rPr>
                <w:rStyle w:val="212pt"/>
                <w:color w:val="000000"/>
              </w:rPr>
              <w:t>азования Тульской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2pt"/>
                <w:color w:val="000000"/>
              </w:rPr>
              <w:t>01.06.2020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ind w:right="320"/>
              <w:jc w:val="right"/>
            </w:pPr>
            <w:r>
              <w:rPr>
                <w:rStyle w:val="212pt"/>
                <w:color w:val="000000"/>
              </w:rPr>
              <w:t>Есть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2379B">
            <w:pPr>
              <w:pStyle w:val="20"/>
              <w:framePr w:w="15346" w:h="2386" w:wrap="none" w:vAnchor="page" w:hAnchor="page" w:x="1153" w:y="5899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  <w:color w:val="000000"/>
              </w:rPr>
              <w:t>Есть</w:t>
            </w:r>
          </w:p>
        </w:tc>
      </w:tr>
    </w:tbl>
    <w:p w:rsidR="0042379B" w:rsidRDefault="0042379B">
      <w:pPr>
        <w:rPr>
          <w:color w:val="auto"/>
          <w:sz w:val="2"/>
          <w:szCs w:val="2"/>
        </w:rPr>
      </w:pPr>
    </w:p>
    <w:sectPr w:rsidR="0042379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9B" w:rsidRDefault="0042379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42379B" w:rsidRDefault="0042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9B" w:rsidRDefault="0042379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42379B" w:rsidRDefault="0042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7E"/>
    <w:rsid w:val="002C167E"/>
    <w:rsid w:val="004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12CD8E-9B0D-4776-83B6-5DB6776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DejaVu San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3">
    <w:name w:val="Заголовок №3_"/>
    <w:basedOn w:val="a0"/>
    <w:link w:val="3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10"/>
    <w:uiPriority w:val="99"/>
    <w:rPr>
      <w:rFonts w:ascii="Century Schoolbook" w:hAnsi="Century Schoolbook" w:cs="Century Schoolbook"/>
      <w:sz w:val="26"/>
      <w:szCs w:val="26"/>
      <w:u w:val="none"/>
    </w:rPr>
  </w:style>
  <w:style w:type="character" w:customStyle="1" w:styleId="32">
    <w:name w:val="Основной текст (3)"/>
    <w:basedOn w:val="31"/>
    <w:uiPriority w:val="99"/>
    <w:rPr>
      <w:rFonts w:ascii="Century Schoolbook" w:hAnsi="Century Schoolbook" w:cs="Century Schoolbook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Заголовок №5_"/>
    <w:basedOn w:val="a0"/>
    <w:link w:val="5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hAnsi="Times New Roman" w:cs="Times New Roman"/>
      <w:w w:val="80"/>
      <w:sz w:val="34"/>
      <w:szCs w:val="34"/>
      <w:u w:val="none"/>
    </w:rPr>
  </w:style>
  <w:style w:type="character" w:customStyle="1" w:styleId="212pt">
    <w:name w:val="Основной текст (2) + 12 pt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14pt">
    <w:name w:val="Основной текст (2) + 14 pt"/>
    <w:aliases w:val="Масштаб 80%"/>
    <w:basedOn w:val="2"/>
    <w:uiPriority w:val="99"/>
    <w:rPr>
      <w:rFonts w:ascii="Times New Roman" w:hAnsi="Times New Roman" w:cs="Times New Roman"/>
      <w:w w:val="8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uiPriority w:val="99"/>
    <w:rPr>
      <w:rFonts w:ascii="Century Schoolbook" w:hAnsi="Century Schoolbook" w:cs="Century Schoolbook"/>
      <w:b/>
      <w:bCs/>
      <w:sz w:val="13"/>
      <w:szCs w:val="13"/>
      <w:u w:val="none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pt">
    <w:name w:val="Основной текст (2) + 6 pt"/>
    <w:aliases w:val="Масштаб 200%"/>
    <w:basedOn w:val="2"/>
    <w:uiPriority w:val="99"/>
    <w:rPr>
      <w:rFonts w:ascii="Times New Roman" w:hAnsi="Times New Roman" w:cs="Times New Roman"/>
      <w:w w:val="200"/>
      <w:sz w:val="12"/>
      <w:szCs w:val="12"/>
      <w:u w:val="none"/>
    </w:rPr>
  </w:style>
  <w:style w:type="character" w:customStyle="1" w:styleId="a6">
    <w:name w:val="Сноска_"/>
    <w:basedOn w:val="a0"/>
    <w:link w:val="a7"/>
    <w:uiPriority w:val="99"/>
    <w:rPr>
      <w:rFonts w:ascii="Times New Roman" w:hAnsi="Times New Roman" w:cs="Times New Roman"/>
      <w:u w:val="none"/>
    </w:rPr>
  </w:style>
  <w:style w:type="character" w:customStyle="1" w:styleId="52">
    <w:name w:val="Заголовок №5 (2)_"/>
    <w:basedOn w:val="a0"/>
    <w:link w:val="52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21">
    <w:name w:val="Заголовок №5 (2) + Полужирный"/>
    <w:basedOn w:val="5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Заголовок №5 + Не полужирный"/>
    <w:aliases w:val="Курсив,Масштаб 70%"/>
    <w:basedOn w:val="5"/>
    <w:uiPriority w:val="99"/>
    <w:rPr>
      <w:rFonts w:ascii="Times New Roman" w:hAnsi="Times New Roman" w:cs="Times New Roman"/>
      <w:b w:val="0"/>
      <w:bCs w:val="0"/>
      <w:i/>
      <w:iCs/>
      <w:w w:val="70"/>
      <w:sz w:val="26"/>
      <w:szCs w:val="26"/>
      <w:u w:val="none"/>
    </w:rPr>
  </w:style>
  <w:style w:type="character" w:customStyle="1" w:styleId="2Corbel">
    <w:name w:val="Основной текст (2) + Corbel"/>
    <w:aliases w:val="15 pt,Курсив1,Интервал 1 pt"/>
    <w:basedOn w:val="2"/>
    <w:uiPriority w:val="99"/>
    <w:rPr>
      <w:rFonts w:ascii="Corbel" w:hAnsi="Corbel" w:cs="Corbel"/>
      <w:i/>
      <w:iCs/>
      <w:spacing w:val="20"/>
      <w:sz w:val="30"/>
      <w:szCs w:val="30"/>
      <w:u w:val="none"/>
    </w:rPr>
  </w:style>
  <w:style w:type="character" w:customStyle="1" w:styleId="25">
    <w:name w:val="Основной текст (2) + Курсив"/>
    <w:aliases w:val="Масштаб 70%1"/>
    <w:basedOn w:val="2"/>
    <w:uiPriority w:val="99"/>
    <w:rPr>
      <w:rFonts w:ascii="Times New Roman" w:hAnsi="Times New Roman" w:cs="Times New Roman"/>
      <w:i/>
      <w:iCs/>
      <w:w w:val="7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42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420" w:after="54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540" w:after="960" w:line="240" w:lineRule="atLeast"/>
      <w:jc w:val="both"/>
    </w:pPr>
    <w:rPr>
      <w:rFonts w:ascii="Century Schoolbook" w:hAnsi="Century Schoolbook" w:cs="Century Schoolbook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960" w:line="317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0" w:line="355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before="840" w:after="60" w:line="240" w:lineRule="atLeast"/>
      <w:outlineLvl w:val="4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line="250" w:lineRule="exact"/>
      <w:jc w:val="center"/>
      <w:outlineLvl w:val="1"/>
    </w:pPr>
    <w:rPr>
      <w:rFonts w:ascii="Times New Roman" w:hAnsi="Times New Roman" w:cs="Times New Roman"/>
      <w:color w:val="auto"/>
      <w:w w:val="80"/>
      <w:sz w:val="34"/>
      <w:szCs w:val="34"/>
    </w:rPr>
  </w:style>
  <w:style w:type="paragraph" w:customStyle="1" w:styleId="24">
    <w:name w:val="Колонтитул (2)"/>
    <w:basedOn w:val="a"/>
    <w:link w:val="23"/>
    <w:uiPriority w:val="99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sz w:val="13"/>
      <w:szCs w:val="13"/>
      <w:lang w:val="en-US" w:eastAsia="en-US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line="240" w:lineRule="atLeast"/>
      <w:jc w:val="both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Сноска"/>
    <w:basedOn w:val="a"/>
    <w:link w:val="a6"/>
    <w:uiPriority w:val="99"/>
    <w:pPr>
      <w:shd w:val="clear" w:color="auto" w:fill="FFFFFF"/>
      <w:spacing w:line="274" w:lineRule="exact"/>
      <w:ind w:firstLine="760"/>
    </w:pPr>
    <w:rPr>
      <w:rFonts w:ascii="Times New Roman" w:hAnsi="Times New Roman" w:cs="Times New Roman"/>
      <w:color w:val="auto"/>
    </w:rPr>
  </w:style>
  <w:style w:type="paragraph" w:customStyle="1" w:styleId="520">
    <w:name w:val="Заголовок №5 (2)"/>
    <w:basedOn w:val="a"/>
    <w:link w:val="52"/>
    <w:uiPriority w:val="99"/>
    <w:pPr>
      <w:shd w:val="clear" w:color="auto" w:fill="FFFFFF"/>
      <w:spacing w:after="420" w:line="240" w:lineRule="atLeast"/>
      <w:jc w:val="both"/>
      <w:outlineLvl w:val="4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eksandr.klimov@tul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vtina.Sheveleva@tularegio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ksana.Ostashko@tula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y.Sherin@tula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Николаевна Назарова</dc:creator>
  <cp:keywords/>
  <dc:description/>
  <cp:lastModifiedBy>Римма Николаевна Назарова</cp:lastModifiedBy>
  <cp:revision>2</cp:revision>
  <dcterms:created xsi:type="dcterms:W3CDTF">2022-09-08T06:11:00Z</dcterms:created>
  <dcterms:modified xsi:type="dcterms:W3CDTF">2022-09-08T06:11:00Z</dcterms:modified>
</cp:coreProperties>
</file>