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0D" w:rsidRPr="007C74E3" w:rsidRDefault="00255A0D" w:rsidP="008A354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t xml:space="preserve">  </w:t>
      </w:r>
      <w:r w:rsidRPr="00842648">
        <w:rPr>
          <w:rFonts w:ascii="Arial" w:hAnsi="Arial" w:cs="Arial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Alexin" style="width:41.25pt;height:50.25pt;visibility:visible">
            <v:imagedata r:id="rId7" o:title=""/>
          </v:shape>
        </w:pict>
      </w:r>
      <w:r>
        <w:rPr>
          <w:rFonts w:ascii="Arial" w:hAnsi="Arial" w:cs="Arial"/>
          <w:b/>
          <w:bCs/>
        </w:rPr>
        <w:t xml:space="preserve">                                                 </w:t>
      </w:r>
    </w:p>
    <w:p w:rsidR="00255A0D" w:rsidRPr="00AA3237" w:rsidRDefault="00255A0D" w:rsidP="0069563B">
      <w:pPr>
        <w:jc w:val="center"/>
        <w:rPr>
          <w:b/>
          <w:bCs/>
        </w:rPr>
      </w:pPr>
    </w:p>
    <w:p w:rsidR="00255A0D" w:rsidRPr="00B158F1" w:rsidRDefault="00255A0D" w:rsidP="0069563B">
      <w:pPr>
        <w:jc w:val="center"/>
        <w:rPr>
          <w:rFonts w:ascii="Arial" w:hAnsi="Arial" w:cs="Arial"/>
          <w:b/>
          <w:bCs/>
        </w:rPr>
      </w:pPr>
      <w:r w:rsidRPr="00B158F1">
        <w:rPr>
          <w:rFonts w:ascii="Arial" w:hAnsi="Arial" w:cs="Arial"/>
          <w:b/>
          <w:bCs/>
        </w:rPr>
        <w:t>Тульская область</w:t>
      </w:r>
    </w:p>
    <w:p w:rsidR="00255A0D" w:rsidRPr="00B158F1" w:rsidRDefault="00255A0D" w:rsidP="0069563B">
      <w:pPr>
        <w:jc w:val="center"/>
        <w:rPr>
          <w:rFonts w:ascii="Arial" w:hAnsi="Arial" w:cs="Arial"/>
          <w:b/>
          <w:bCs/>
        </w:rPr>
      </w:pPr>
      <w:r w:rsidRPr="00B158F1">
        <w:rPr>
          <w:rFonts w:ascii="Arial" w:hAnsi="Arial" w:cs="Arial"/>
          <w:b/>
          <w:bCs/>
        </w:rPr>
        <w:t>Муниципальное образование город Алексин</w:t>
      </w:r>
    </w:p>
    <w:p w:rsidR="00255A0D" w:rsidRPr="00B158F1" w:rsidRDefault="00255A0D" w:rsidP="0069563B">
      <w:pPr>
        <w:jc w:val="center"/>
        <w:rPr>
          <w:rFonts w:ascii="Arial" w:hAnsi="Arial" w:cs="Arial"/>
          <w:b/>
          <w:bCs/>
        </w:rPr>
      </w:pPr>
      <w:r w:rsidRPr="00B158F1">
        <w:rPr>
          <w:rFonts w:ascii="Arial" w:hAnsi="Arial" w:cs="Arial"/>
          <w:b/>
          <w:bCs/>
        </w:rPr>
        <w:t xml:space="preserve">Собрание депутатов </w:t>
      </w:r>
    </w:p>
    <w:p w:rsidR="00255A0D" w:rsidRPr="00B158F1" w:rsidRDefault="00255A0D" w:rsidP="007C74E3">
      <w:pPr>
        <w:jc w:val="right"/>
        <w:rPr>
          <w:rFonts w:ascii="Arial" w:hAnsi="Arial" w:cs="Arial"/>
          <w:b/>
          <w:bCs/>
          <w:color w:val="FF0000"/>
        </w:rPr>
      </w:pPr>
    </w:p>
    <w:p w:rsidR="00255A0D" w:rsidRPr="00B158F1" w:rsidRDefault="00255A0D" w:rsidP="00B158F1">
      <w:pPr>
        <w:jc w:val="center"/>
        <w:rPr>
          <w:rFonts w:ascii="Arial" w:hAnsi="Arial" w:cs="Arial"/>
          <w:b/>
          <w:bCs/>
        </w:rPr>
      </w:pPr>
      <w:r w:rsidRPr="00B158F1">
        <w:rPr>
          <w:rFonts w:ascii="Arial" w:hAnsi="Arial" w:cs="Arial"/>
          <w:b/>
          <w:bCs/>
        </w:rPr>
        <w:t>Решение</w:t>
      </w:r>
    </w:p>
    <w:p w:rsidR="00255A0D" w:rsidRPr="00B158F1" w:rsidRDefault="00255A0D" w:rsidP="0069563B">
      <w:pPr>
        <w:jc w:val="center"/>
        <w:rPr>
          <w:rFonts w:ascii="Arial" w:hAnsi="Arial" w:cs="Arial"/>
          <w:b/>
          <w:bCs/>
        </w:rPr>
      </w:pPr>
    </w:p>
    <w:p w:rsidR="00255A0D" w:rsidRPr="00AA3237" w:rsidRDefault="00255A0D" w:rsidP="0069563B">
      <w:pPr>
        <w:ind w:firstLine="708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от  31 октября 2016 года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№9(30).2</w:t>
      </w:r>
    </w:p>
    <w:p w:rsidR="00255A0D" w:rsidRPr="00B158F1" w:rsidRDefault="00255A0D" w:rsidP="00232D41">
      <w:pPr>
        <w:jc w:val="center"/>
        <w:rPr>
          <w:rFonts w:ascii="Arial" w:hAnsi="Arial" w:cs="Arial"/>
          <w:b/>
          <w:bCs/>
        </w:rPr>
      </w:pPr>
    </w:p>
    <w:p w:rsidR="00255A0D" w:rsidRPr="00B158F1" w:rsidRDefault="00255A0D" w:rsidP="007630A4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 внесении изменений в  р</w:t>
      </w:r>
      <w:r w:rsidRPr="00B158F1">
        <w:rPr>
          <w:rFonts w:ascii="Arial" w:hAnsi="Arial" w:cs="Arial"/>
          <w:b/>
          <w:bCs/>
          <w:sz w:val="28"/>
          <w:szCs w:val="28"/>
        </w:rPr>
        <w:t>ешение Собрания депутатов муниципального образовани</w:t>
      </w:r>
      <w:r>
        <w:rPr>
          <w:rFonts w:ascii="Arial" w:hAnsi="Arial" w:cs="Arial"/>
          <w:b/>
          <w:bCs/>
          <w:sz w:val="28"/>
          <w:szCs w:val="28"/>
        </w:rPr>
        <w:t xml:space="preserve">я город Алексин от 01 марта  2016 года  </w:t>
      </w:r>
      <w:r w:rsidRPr="00B158F1">
        <w:rPr>
          <w:rFonts w:ascii="Arial" w:hAnsi="Arial" w:cs="Arial"/>
          <w:b/>
          <w:bCs/>
          <w:sz w:val="28"/>
          <w:szCs w:val="28"/>
        </w:rPr>
        <w:t>№2(23).3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B158F1">
        <w:rPr>
          <w:rFonts w:ascii="Arial" w:hAnsi="Arial" w:cs="Arial"/>
          <w:b/>
          <w:bCs/>
          <w:sz w:val="28"/>
          <w:szCs w:val="28"/>
        </w:rPr>
        <w:t xml:space="preserve"> «Об утверждении Правил землепользования и застройки  муниципального образования город Алексин» </w:t>
      </w:r>
    </w:p>
    <w:p w:rsidR="00255A0D" w:rsidRPr="00B158F1" w:rsidRDefault="00255A0D" w:rsidP="007630A4">
      <w:pPr>
        <w:ind w:firstLine="709"/>
        <w:jc w:val="center"/>
        <w:rPr>
          <w:rFonts w:ascii="Arial" w:hAnsi="Arial" w:cs="Arial"/>
          <w:b/>
          <w:bCs/>
        </w:rPr>
      </w:pPr>
    </w:p>
    <w:p w:rsidR="00255A0D" w:rsidRPr="00B158F1" w:rsidRDefault="00255A0D" w:rsidP="00135B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Градостроительным кодексом</w:t>
      </w:r>
      <w:r w:rsidRPr="00B158F1">
        <w:rPr>
          <w:rFonts w:ascii="Arial" w:hAnsi="Arial" w:cs="Arial"/>
        </w:rPr>
        <w:t xml:space="preserve"> Российской Федерации, Феде</w:t>
      </w:r>
      <w:r>
        <w:rPr>
          <w:rFonts w:ascii="Arial" w:hAnsi="Arial" w:cs="Arial"/>
        </w:rPr>
        <w:t>ральным законом от 06 октября 2003 года  №</w:t>
      </w:r>
      <w:r w:rsidRPr="00B158F1">
        <w:rPr>
          <w:rFonts w:ascii="Arial" w:hAnsi="Arial" w:cs="Arial"/>
        </w:rPr>
        <w:t>131-ФЗ «Об общих принципах организации местного самоуправления в Российской  Федерации»,</w:t>
      </w:r>
      <w:r>
        <w:rPr>
          <w:rFonts w:ascii="Arial" w:hAnsi="Arial" w:cs="Arial"/>
        </w:rPr>
        <w:t xml:space="preserve"> учитывая результаты публичных слушаний от 19 октября 2016 года, </w:t>
      </w:r>
      <w:r w:rsidRPr="00B158F1">
        <w:rPr>
          <w:rFonts w:ascii="Arial" w:hAnsi="Arial" w:cs="Arial"/>
        </w:rPr>
        <w:t xml:space="preserve">  на основании Устава муниципального образования город Алексин  Собрание депутатов муниципального образования город Алексин РЕШИЛО:</w:t>
      </w:r>
    </w:p>
    <w:p w:rsidR="00255A0D" w:rsidRPr="00B158F1" w:rsidRDefault="00255A0D" w:rsidP="007630A4">
      <w:pPr>
        <w:ind w:firstLine="709"/>
        <w:jc w:val="both"/>
        <w:rPr>
          <w:rFonts w:ascii="Arial" w:hAnsi="Arial" w:cs="Arial"/>
        </w:rPr>
      </w:pPr>
      <w:r w:rsidRPr="00B158F1">
        <w:rPr>
          <w:rFonts w:ascii="Arial" w:hAnsi="Arial" w:cs="Arial"/>
        </w:rPr>
        <w:t>1.</w:t>
      </w:r>
      <w:r>
        <w:rPr>
          <w:rFonts w:ascii="Arial" w:hAnsi="Arial" w:cs="Arial"/>
        </w:rPr>
        <w:t>Внести в р</w:t>
      </w:r>
      <w:r w:rsidRPr="00B158F1">
        <w:rPr>
          <w:rFonts w:ascii="Arial" w:hAnsi="Arial" w:cs="Arial"/>
        </w:rPr>
        <w:t>ешение Собрания депутатов муниципального образован</w:t>
      </w:r>
      <w:r>
        <w:rPr>
          <w:rFonts w:ascii="Arial" w:hAnsi="Arial" w:cs="Arial"/>
        </w:rPr>
        <w:t xml:space="preserve">ия город Алексин от 01 марта 2016 года </w:t>
      </w:r>
      <w:r w:rsidRPr="00B158F1">
        <w:rPr>
          <w:rFonts w:ascii="Arial" w:hAnsi="Arial" w:cs="Arial"/>
        </w:rPr>
        <w:t xml:space="preserve"> №2(23).3 «Об утверждении Правил землепользования и застройки  муниципального образования город Алексин» следующие изменения:  </w:t>
      </w:r>
    </w:p>
    <w:p w:rsidR="00255A0D" w:rsidRDefault="00255A0D" w:rsidP="006F52D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 таблицу  2.2.1</w:t>
      </w:r>
      <w:r w:rsidRPr="00B158F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статьи 49  дополнить строками следующего содержания</w:t>
      </w:r>
      <w:r w:rsidRPr="00B158F1">
        <w:rPr>
          <w:rFonts w:ascii="Arial" w:hAnsi="Arial" w:cs="Arial"/>
        </w:rPr>
        <w:t>:</w:t>
      </w:r>
    </w:p>
    <w:p w:rsidR="00255A0D" w:rsidRDefault="00255A0D" w:rsidP="006F52D2">
      <w:pPr>
        <w:ind w:firstLine="709"/>
        <w:jc w:val="both"/>
        <w:rPr>
          <w:rFonts w:ascii="Arial" w:hAnsi="Arial" w:cs="Arial"/>
        </w:rPr>
      </w:pPr>
    </w:p>
    <w:p w:rsidR="00255A0D" w:rsidRDefault="00255A0D" w:rsidP="00B90E7A">
      <w:pPr>
        <w:rPr>
          <w:rFonts w:ascii="Arial" w:hAnsi="Arial" w:cs="Arial"/>
        </w:rPr>
      </w:pPr>
      <w:r w:rsidRPr="009B4628">
        <w:t>1. Градостроительный регламент зоны Ж1.</w:t>
      </w:r>
    </w:p>
    <w:tbl>
      <w:tblPr>
        <w:tblW w:w="0" w:type="auto"/>
        <w:tblInd w:w="-106" w:type="dxa"/>
        <w:tblLook w:val="00A0"/>
      </w:tblPr>
      <w:tblGrid>
        <w:gridCol w:w="4355"/>
        <w:gridCol w:w="3987"/>
        <w:gridCol w:w="1065"/>
        <w:gridCol w:w="520"/>
      </w:tblGrid>
      <w:tr w:rsidR="00255A0D" w:rsidRPr="009B4628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>Наименование видов использования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>Виды размещаемых объектов на земельном участке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 xml:space="preserve">Код вида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DE9D9" w:fill="F2F2F2"/>
            <w:textDirection w:val="btLr"/>
            <w:vAlign w:val="center"/>
          </w:tcPr>
          <w:p w:rsidR="00255A0D" w:rsidRPr="009B4628" w:rsidRDefault="00255A0D" w:rsidP="00D83F21">
            <w:pPr>
              <w:jc w:val="center"/>
              <w:rPr>
                <w:color w:val="000000"/>
              </w:rPr>
            </w:pPr>
            <w:r w:rsidRPr="009B4628">
              <w:rPr>
                <w:color w:val="000000"/>
              </w:rPr>
              <w:t>Ж1</w:t>
            </w:r>
          </w:p>
        </w:tc>
      </w:tr>
      <w:tr w:rsidR="00255A0D" w:rsidRPr="009B4628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88091C" w:rsidRDefault="00255A0D" w:rsidP="00D83F21">
            <w:pPr>
              <w:jc w:val="center"/>
            </w:pPr>
            <w:r w:rsidRPr="0088091C">
              <w:t>для размещения объектов торговли: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9B4628" w:rsidRDefault="00255A0D" w:rsidP="00D83F21">
            <w:pPr>
              <w:outlineLvl w:val="0"/>
            </w:pPr>
            <w:r w:rsidRPr="009B4628">
              <w:t>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9B4628" w:rsidRDefault="00255A0D" w:rsidP="00D83F21">
            <w:pPr>
              <w:outlineLvl w:val="0"/>
            </w:pPr>
            <w:r>
              <w:t>31000*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D7E4BD"/>
            <w:noWrap/>
            <w:vAlign w:val="center"/>
          </w:tcPr>
          <w:p w:rsidR="00255A0D" w:rsidRPr="009B4628" w:rsidRDefault="00255A0D" w:rsidP="00D83F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</w:tr>
      <w:tr w:rsidR="00255A0D" w:rsidRPr="009B4628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88091C" w:rsidRDefault="00255A0D" w:rsidP="00D83F21">
            <w:pPr>
              <w:jc w:val="center"/>
            </w:pPr>
            <w:r w:rsidRPr="0088091C">
              <w:t>для размещения магазинов общей площадью до 150</w:t>
            </w:r>
            <w:r>
              <w:t xml:space="preserve"> </w:t>
            </w:r>
            <w:r w:rsidRPr="0088091C">
              <w:t>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9B4628" w:rsidRDefault="00255A0D" w:rsidP="00D83F21">
            <w:pPr>
              <w:outlineLvl w:val="0"/>
            </w:pPr>
            <w:r w:rsidRPr="009B4628">
              <w:t>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9B4628" w:rsidRDefault="00255A0D" w:rsidP="00D83F21">
            <w:pPr>
              <w:outlineLvl w:val="0"/>
            </w:pPr>
            <w:r>
              <w:t>31001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7E4BD"/>
            <w:noWrap/>
            <w:vAlign w:val="center"/>
          </w:tcPr>
          <w:p w:rsidR="00255A0D" w:rsidRPr="009B4628" w:rsidRDefault="00255A0D" w:rsidP="00D83F21">
            <w:pPr>
              <w:jc w:val="center"/>
              <w:outlineLvl w:val="0"/>
              <w:rPr>
                <w:color w:val="000000"/>
              </w:rPr>
            </w:pPr>
            <w:r w:rsidRPr="009B4628">
              <w:rPr>
                <w:color w:val="000000"/>
              </w:rPr>
              <w:t>О</w:t>
            </w:r>
          </w:p>
        </w:tc>
      </w:tr>
    </w:tbl>
    <w:p w:rsidR="00255A0D" w:rsidRDefault="00255A0D" w:rsidP="008A1041"/>
    <w:p w:rsidR="00255A0D" w:rsidRDefault="00255A0D" w:rsidP="008A1041"/>
    <w:p w:rsidR="00255A0D" w:rsidRDefault="00255A0D" w:rsidP="008A1041">
      <w:pPr>
        <w:rPr>
          <w:rFonts w:ascii="Arial" w:hAnsi="Arial" w:cs="Arial"/>
        </w:rPr>
      </w:pPr>
      <w:r>
        <w:t>2</w:t>
      </w:r>
      <w:r w:rsidRPr="009B4628">
        <w:t>. Град</w:t>
      </w:r>
      <w:r>
        <w:t>остроительный регламент зоны Ж2.</w:t>
      </w:r>
    </w:p>
    <w:tbl>
      <w:tblPr>
        <w:tblW w:w="0" w:type="auto"/>
        <w:tblInd w:w="-106" w:type="dxa"/>
        <w:tblLook w:val="00A0"/>
      </w:tblPr>
      <w:tblGrid>
        <w:gridCol w:w="4355"/>
        <w:gridCol w:w="3987"/>
        <w:gridCol w:w="1065"/>
        <w:gridCol w:w="520"/>
      </w:tblGrid>
      <w:tr w:rsidR="00255A0D" w:rsidRPr="009B4628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>Наименование видов использования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>Виды размещаемых объектов на земельном участке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 xml:space="preserve">Код вида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DE9D9" w:fill="F2F2F2"/>
            <w:textDirection w:val="btLr"/>
            <w:vAlign w:val="center"/>
          </w:tcPr>
          <w:p w:rsidR="00255A0D" w:rsidRPr="009B4628" w:rsidRDefault="00255A0D" w:rsidP="00D8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Ж2</w:t>
            </w:r>
          </w:p>
        </w:tc>
      </w:tr>
      <w:tr w:rsidR="00255A0D" w:rsidRPr="009B4628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88091C" w:rsidRDefault="00255A0D" w:rsidP="00D83F21">
            <w:pPr>
              <w:jc w:val="center"/>
            </w:pPr>
            <w:r w:rsidRPr="0088091C">
              <w:t>для размещения объектов торговли: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9B4628" w:rsidRDefault="00255A0D" w:rsidP="00D83F21">
            <w:pPr>
              <w:outlineLvl w:val="0"/>
            </w:pPr>
            <w:r w:rsidRPr="009B4628">
              <w:t>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9B4628" w:rsidRDefault="00255A0D" w:rsidP="00D83F21">
            <w:pPr>
              <w:outlineLvl w:val="0"/>
            </w:pPr>
            <w:r>
              <w:t>31000*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D7E4BD"/>
            <w:noWrap/>
            <w:vAlign w:val="center"/>
          </w:tcPr>
          <w:p w:rsidR="00255A0D" w:rsidRPr="009B4628" w:rsidRDefault="00255A0D" w:rsidP="00D83F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</w:tr>
      <w:tr w:rsidR="00255A0D" w:rsidRPr="009B4628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88091C" w:rsidRDefault="00255A0D" w:rsidP="00D83F21">
            <w:pPr>
              <w:jc w:val="center"/>
            </w:pPr>
            <w:r w:rsidRPr="0088091C">
              <w:t>для размещения магазинов общей площадью до 150</w:t>
            </w:r>
            <w:r>
              <w:t xml:space="preserve"> </w:t>
            </w:r>
            <w:r w:rsidRPr="0088091C">
              <w:t>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9B4628" w:rsidRDefault="00255A0D" w:rsidP="00D83F21">
            <w:pPr>
              <w:outlineLvl w:val="0"/>
            </w:pPr>
            <w:r w:rsidRPr="009B4628">
              <w:t>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9B4628" w:rsidRDefault="00255A0D" w:rsidP="00D83F21">
            <w:pPr>
              <w:outlineLvl w:val="0"/>
            </w:pPr>
            <w:r>
              <w:t>31001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7E4BD"/>
            <w:noWrap/>
            <w:vAlign w:val="center"/>
          </w:tcPr>
          <w:p w:rsidR="00255A0D" w:rsidRPr="009B4628" w:rsidRDefault="00255A0D" w:rsidP="00D83F21">
            <w:pPr>
              <w:jc w:val="center"/>
              <w:outlineLvl w:val="0"/>
              <w:rPr>
                <w:color w:val="000000"/>
              </w:rPr>
            </w:pPr>
            <w:r w:rsidRPr="009B4628">
              <w:rPr>
                <w:color w:val="000000"/>
              </w:rPr>
              <w:t>О</w:t>
            </w:r>
          </w:p>
        </w:tc>
      </w:tr>
    </w:tbl>
    <w:p w:rsidR="00255A0D" w:rsidRDefault="00255A0D" w:rsidP="006F52D2">
      <w:pPr>
        <w:ind w:firstLine="709"/>
        <w:jc w:val="both"/>
        <w:rPr>
          <w:rFonts w:ascii="Arial" w:hAnsi="Arial" w:cs="Arial"/>
        </w:rPr>
      </w:pPr>
    </w:p>
    <w:p w:rsidR="00255A0D" w:rsidRDefault="00255A0D" w:rsidP="008A1041">
      <w:pPr>
        <w:rPr>
          <w:rFonts w:ascii="Arial" w:hAnsi="Arial" w:cs="Arial"/>
        </w:rPr>
      </w:pPr>
      <w:r>
        <w:t>3</w:t>
      </w:r>
      <w:r w:rsidRPr="009B4628">
        <w:t>. Град</w:t>
      </w:r>
      <w:r>
        <w:t>остроительный регламент зоны Ж3.</w:t>
      </w:r>
    </w:p>
    <w:tbl>
      <w:tblPr>
        <w:tblW w:w="0" w:type="auto"/>
        <w:tblInd w:w="-106" w:type="dxa"/>
        <w:tblLook w:val="00A0"/>
      </w:tblPr>
      <w:tblGrid>
        <w:gridCol w:w="4355"/>
        <w:gridCol w:w="3987"/>
        <w:gridCol w:w="1065"/>
        <w:gridCol w:w="520"/>
      </w:tblGrid>
      <w:tr w:rsidR="00255A0D" w:rsidRPr="009B4628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>Наименование видов использования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>Виды размещаемых объектов на земельном участке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 xml:space="preserve">Код вида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DE9D9" w:fill="F2F2F2"/>
            <w:textDirection w:val="btLr"/>
            <w:vAlign w:val="center"/>
          </w:tcPr>
          <w:p w:rsidR="00255A0D" w:rsidRPr="009B4628" w:rsidRDefault="00255A0D" w:rsidP="00D8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Ж3</w:t>
            </w:r>
          </w:p>
        </w:tc>
      </w:tr>
      <w:tr w:rsidR="00255A0D" w:rsidRPr="009B4628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88091C" w:rsidRDefault="00255A0D" w:rsidP="00D83F21">
            <w:pPr>
              <w:jc w:val="center"/>
            </w:pPr>
            <w:r w:rsidRPr="0088091C">
              <w:t>для размещения объектов торговли: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9B4628" w:rsidRDefault="00255A0D" w:rsidP="00D83F21">
            <w:pPr>
              <w:outlineLvl w:val="0"/>
            </w:pPr>
            <w:r w:rsidRPr="009B4628">
              <w:t>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9B4628" w:rsidRDefault="00255A0D" w:rsidP="00D83F21">
            <w:pPr>
              <w:outlineLvl w:val="0"/>
            </w:pPr>
            <w:r>
              <w:t>31000*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D7E4BD"/>
            <w:noWrap/>
            <w:vAlign w:val="center"/>
          </w:tcPr>
          <w:p w:rsidR="00255A0D" w:rsidRPr="009B4628" w:rsidRDefault="00255A0D" w:rsidP="00D83F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</w:tr>
      <w:tr w:rsidR="00255A0D" w:rsidRPr="009B4628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88091C" w:rsidRDefault="00255A0D" w:rsidP="00D83F21">
            <w:pPr>
              <w:jc w:val="center"/>
            </w:pPr>
            <w:r w:rsidRPr="0088091C">
              <w:t>для размещения</w:t>
            </w:r>
            <w:r>
              <w:t xml:space="preserve"> магазинов общей площадью до 500 </w:t>
            </w:r>
            <w:r w:rsidRPr="0088091C">
              <w:t>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9B4628" w:rsidRDefault="00255A0D" w:rsidP="00D83F21">
            <w:pPr>
              <w:outlineLvl w:val="0"/>
            </w:pPr>
            <w:r w:rsidRPr="009B4628">
              <w:t>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9B4628" w:rsidRDefault="00255A0D" w:rsidP="00D83F21">
            <w:pPr>
              <w:outlineLvl w:val="0"/>
            </w:pPr>
            <w:r>
              <w:t>31002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7E4BD"/>
            <w:noWrap/>
            <w:vAlign w:val="center"/>
          </w:tcPr>
          <w:p w:rsidR="00255A0D" w:rsidRPr="009B4628" w:rsidRDefault="00255A0D" w:rsidP="00D83F21">
            <w:pPr>
              <w:jc w:val="center"/>
              <w:outlineLvl w:val="0"/>
              <w:rPr>
                <w:color w:val="000000"/>
              </w:rPr>
            </w:pPr>
            <w:r w:rsidRPr="009B4628">
              <w:rPr>
                <w:color w:val="000000"/>
              </w:rPr>
              <w:t>О</w:t>
            </w:r>
          </w:p>
        </w:tc>
      </w:tr>
    </w:tbl>
    <w:p w:rsidR="00255A0D" w:rsidRDefault="00255A0D" w:rsidP="006F52D2">
      <w:pPr>
        <w:ind w:firstLine="709"/>
        <w:jc w:val="both"/>
        <w:rPr>
          <w:rFonts w:ascii="Arial" w:hAnsi="Arial" w:cs="Arial"/>
        </w:rPr>
      </w:pPr>
    </w:p>
    <w:p w:rsidR="00255A0D" w:rsidRDefault="00255A0D" w:rsidP="006F52D2">
      <w:pPr>
        <w:ind w:firstLine="709"/>
        <w:jc w:val="both"/>
        <w:rPr>
          <w:rFonts w:ascii="Arial" w:hAnsi="Arial" w:cs="Arial"/>
        </w:rPr>
      </w:pPr>
    </w:p>
    <w:p w:rsidR="00255A0D" w:rsidRDefault="00255A0D" w:rsidP="008A1041">
      <w:pPr>
        <w:rPr>
          <w:rFonts w:ascii="Arial" w:hAnsi="Arial" w:cs="Arial"/>
        </w:rPr>
      </w:pPr>
      <w:r>
        <w:t>4</w:t>
      </w:r>
      <w:r w:rsidRPr="009B4628">
        <w:t>. Град</w:t>
      </w:r>
      <w:r>
        <w:t>остроительный регламент зоны Ж4.</w:t>
      </w:r>
    </w:p>
    <w:tbl>
      <w:tblPr>
        <w:tblW w:w="0" w:type="auto"/>
        <w:tblInd w:w="-106" w:type="dxa"/>
        <w:tblLook w:val="00A0"/>
      </w:tblPr>
      <w:tblGrid>
        <w:gridCol w:w="4355"/>
        <w:gridCol w:w="3987"/>
        <w:gridCol w:w="1065"/>
        <w:gridCol w:w="520"/>
      </w:tblGrid>
      <w:tr w:rsidR="00255A0D" w:rsidRPr="009B4628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>Наименование видов использования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>Виды размещаемых объектов на земельном участке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 xml:space="preserve">Код вида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DE9D9" w:fill="F2F2F2"/>
            <w:textDirection w:val="btLr"/>
            <w:vAlign w:val="center"/>
          </w:tcPr>
          <w:p w:rsidR="00255A0D" w:rsidRPr="009B4628" w:rsidRDefault="00255A0D" w:rsidP="00D8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Ж4</w:t>
            </w:r>
          </w:p>
        </w:tc>
      </w:tr>
      <w:tr w:rsidR="00255A0D" w:rsidRPr="009B4628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88091C" w:rsidRDefault="00255A0D" w:rsidP="00D83F21">
            <w:pPr>
              <w:jc w:val="center"/>
            </w:pPr>
            <w:r w:rsidRPr="0088091C">
              <w:t>для размещения объектов торговли: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9B4628" w:rsidRDefault="00255A0D" w:rsidP="00D83F21">
            <w:pPr>
              <w:outlineLvl w:val="0"/>
            </w:pPr>
            <w:r w:rsidRPr="009B4628">
              <w:t>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9B4628" w:rsidRDefault="00255A0D" w:rsidP="00D83F21">
            <w:pPr>
              <w:outlineLvl w:val="0"/>
            </w:pPr>
            <w:r>
              <w:t>31000*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D7E4BD"/>
            <w:noWrap/>
            <w:vAlign w:val="center"/>
          </w:tcPr>
          <w:p w:rsidR="00255A0D" w:rsidRPr="009B4628" w:rsidRDefault="00255A0D" w:rsidP="00D83F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</w:tr>
      <w:tr w:rsidR="00255A0D" w:rsidRPr="009B4628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88091C" w:rsidRDefault="00255A0D" w:rsidP="00D83F21">
            <w:pPr>
              <w:jc w:val="center"/>
            </w:pPr>
            <w:r w:rsidRPr="0088091C">
              <w:t>для размещения</w:t>
            </w:r>
            <w:r>
              <w:t xml:space="preserve"> магазинов общей площадью до 500 </w:t>
            </w:r>
            <w:r w:rsidRPr="0088091C">
              <w:t>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9B4628" w:rsidRDefault="00255A0D" w:rsidP="00D83F21">
            <w:pPr>
              <w:outlineLvl w:val="0"/>
            </w:pPr>
            <w:r w:rsidRPr="009B4628">
              <w:t>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9B4628" w:rsidRDefault="00255A0D" w:rsidP="00D83F21">
            <w:pPr>
              <w:outlineLvl w:val="0"/>
            </w:pPr>
            <w:r>
              <w:t>31002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7E4BD"/>
            <w:noWrap/>
            <w:vAlign w:val="center"/>
          </w:tcPr>
          <w:p w:rsidR="00255A0D" w:rsidRPr="009B4628" w:rsidRDefault="00255A0D" w:rsidP="00D83F21">
            <w:pPr>
              <w:jc w:val="center"/>
              <w:outlineLvl w:val="0"/>
              <w:rPr>
                <w:color w:val="000000"/>
              </w:rPr>
            </w:pPr>
            <w:r w:rsidRPr="009B4628">
              <w:rPr>
                <w:color w:val="000000"/>
              </w:rPr>
              <w:t>О</w:t>
            </w:r>
          </w:p>
        </w:tc>
      </w:tr>
    </w:tbl>
    <w:p w:rsidR="00255A0D" w:rsidRDefault="00255A0D" w:rsidP="006F52D2">
      <w:pPr>
        <w:ind w:firstLine="709"/>
        <w:jc w:val="both"/>
        <w:rPr>
          <w:rFonts w:ascii="Arial" w:hAnsi="Arial" w:cs="Arial"/>
        </w:rPr>
      </w:pPr>
    </w:p>
    <w:p w:rsidR="00255A0D" w:rsidRDefault="00255A0D" w:rsidP="00695094">
      <w:pPr>
        <w:rPr>
          <w:rFonts w:ascii="Arial" w:hAnsi="Arial" w:cs="Arial"/>
        </w:rPr>
      </w:pPr>
      <w:r>
        <w:t>5</w:t>
      </w:r>
      <w:r w:rsidRPr="009B4628">
        <w:t>. Град</w:t>
      </w:r>
      <w:r>
        <w:t>остроительный регламент зоны Т</w:t>
      </w:r>
    </w:p>
    <w:tbl>
      <w:tblPr>
        <w:tblW w:w="0" w:type="auto"/>
        <w:tblInd w:w="-106" w:type="dxa"/>
        <w:tblLook w:val="00A0"/>
      </w:tblPr>
      <w:tblGrid>
        <w:gridCol w:w="4511"/>
        <w:gridCol w:w="3839"/>
        <w:gridCol w:w="1057"/>
        <w:gridCol w:w="520"/>
      </w:tblGrid>
      <w:tr w:rsidR="00255A0D" w:rsidRPr="009B4628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>Наименование видов использования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>Виды размещаемых объектов на земельном участке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 xml:space="preserve">Код вида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DE9D9" w:fill="F2F2F2"/>
            <w:textDirection w:val="btLr"/>
            <w:vAlign w:val="center"/>
          </w:tcPr>
          <w:p w:rsidR="00255A0D" w:rsidRPr="009B4628" w:rsidRDefault="00255A0D" w:rsidP="00D8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</w:tr>
      <w:tr w:rsidR="00255A0D" w:rsidRPr="009B4628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88091C" w:rsidRDefault="00255A0D" w:rsidP="00D83F21">
            <w:pPr>
              <w:jc w:val="center"/>
            </w:pPr>
            <w:r w:rsidRPr="0088091C">
              <w:t>для размещения объектов торговли: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9B4628" w:rsidRDefault="00255A0D" w:rsidP="00D83F21">
            <w:pPr>
              <w:outlineLvl w:val="0"/>
            </w:pPr>
            <w:r w:rsidRPr="009B4628">
              <w:t>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5A0D" w:rsidRPr="009B4628" w:rsidRDefault="00255A0D" w:rsidP="00D83F21">
            <w:pPr>
              <w:outlineLvl w:val="0"/>
            </w:pPr>
            <w:r>
              <w:t>31000*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D7E4BD"/>
            <w:noWrap/>
            <w:vAlign w:val="center"/>
          </w:tcPr>
          <w:p w:rsidR="00255A0D" w:rsidRPr="009B4628" w:rsidRDefault="00255A0D" w:rsidP="00D83F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</w:tr>
      <w:tr w:rsidR="00255A0D" w:rsidRPr="009B4628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88091C" w:rsidRDefault="00255A0D" w:rsidP="00D83F21">
            <w:pPr>
              <w:jc w:val="center"/>
            </w:pPr>
            <w:r w:rsidRPr="0088091C">
              <w:t>для размещения</w:t>
            </w:r>
            <w:r>
              <w:t xml:space="preserve"> магазинов общей площадью до 500 </w:t>
            </w:r>
            <w:r w:rsidRPr="0088091C">
              <w:t>кв.м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9B4628" w:rsidRDefault="00255A0D" w:rsidP="00D83F21">
            <w:pPr>
              <w:outlineLvl w:val="0"/>
            </w:pPr>
            <w:r w:rsidRPr="009B4628">
              <w:t>ОКС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9B4628" w:rsidRDefault="00255A0D" w:rsidP="00D83F21">
            <w:pPr>
              <w:outlineLvl w:val="0"/>
            </w:pPr>
            <w:r>
              <w:t>31001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7E4BD"/>
            <w:noWrap/>
            <w:vAlign w:val="center"/>
          </w:tcPr>
          <w:p w:rsidR="00255A0D" w:rsidRPr="009B4628" w:rsidRDefault="00255A0D" w:rsidP="00D83F21">
            <w:pPr>
              <w:jc w:val="center"/>
              <w:outlineLvl w:val="0"/>
              <w:rPr>
                <w:color w:val="000000"/>
              </w:rPr>
            </w:pPr>
            <w:r w:rsidRPr="009B4628">
              <w:rPr>
                <w:color w:val="000000"/>
              </w:rPr>
              <w:t>О</w:t>
            </w:r>
          </w:p>
        </w:tc>
      </w:tr>
      <w:tr w:rsidR="00255A0D" w:rsidRPr="009B4628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88091C" w:rsidRDefault="00255A0D" w:rsidP="00D83F21">
            <w:pPr>
              <w:jc w:val="center"/>
            </w:pPr>
            <w:r>
              <w:t>предпринимательство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Pr="009B4628" w:rsidRDefault="00255A0D" w:rsidP="00D83F21">
            <w:pPr>
              <w:outlineLvl w:val="0"/>
            </w:pPr>
            <w:r w:rsidRPr="009B4628">
              <w:t>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FFFFF"/>
            <w:vAlign w:val="center"/>
          </w:tcPr>
          <w:p w:rsidR="00255A0D" w:rsidRDefault="00255A0D" w:rsidP="00D83F21">
            <w:pPr>
              <w:outlineLvl w:val="0"/>
            </w:pPr>
            <w:r>
              <w:t>40000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7E4BD"/>
            <w:noWrap/>
            <w:vAlign w:val="center"/>
          </w:tcPr>
          <w:p w:rsidR="00255A0D" w:rsidRPr="009B4628" w:rsidRDefault="00255A0D" w:rsidP="00D83F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</w:tr>
    </w:tbl>
    <w:p w:rsidR="00255A0D" w:rsidRDefault="00255A0D" w:rsidP="006F52D2">
      <w:pPr>
        <w:ind w:firstLine="709"/>
        <w:jc w:val="both"/>
        <w:rPr>
          <w:rFonts w:ascii="Arial" w:hAnsi="Arial" w:cs="Arial"/>
        </w:rPr>
      </w:pPr>
    </w:p>
    <w:p w:rsidR="00255A0D" w:rsidRDefault="00255A0D" w:rsidP="006F52D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 таблицы 2.2.4, 2.2.5, 2.2.6 статьи 52 изложить в следующей редакции:</w:t>
      </w:r>
    </w:p>
    <w:p w:rsidR="00255A0D" w:rsidRPr="00B158F1" w:rsidRDefault="00255A0D" w:rsidP="006F52D2">
      <w:pPr>
        <w:ind w:firstLine="709"/>
        <w:jc w:val="both"/>
        <w:rPr>
          <w:rFonts w:ascii="Arial" w:hAnsi="Arial" w:cs="Arial"/>
        </w:rPr>
      </w:pPr>
    </w:p>
    <w:p w:rsidR="00255A0D" w:rsidRPr="000D5FBB" w:rsidRDefault="00255A0D" w:rsidP="00E748AE">
      <w:pPr>
        <w:pStyle w:val="Heading2"/>
        <w:spacing w:before="0" w:beforeAutospacing="0" w:after="0" w:afterAutospacing="0"/>
        <w:ind w:left="709" w:firstLine="709"/>
        <w:jc w:val="right"/>
        <w:rPr>
          <w:b w:val="0"/>
          <w:bCs w:val="0"/>
          <w:sz w:val="24"/>
          <w:szCs w:val="24"/>
        </w:rPr>
      </w:pPr>
      <w:r w:rsidRPr="000D5FBB">
        <w:rPr>
          <w:b w:val="0"/>
          <w:bCs w:val="0"/>
          <w:sz w:val="24"/>
          <w:szCs w:val="24"/>
        </w:rPr>
        <w:t>Таблица 2.2.4-Параметры застройки земельных участков для индивидуальной, малоэтажной и дачной застройки.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9"/>
        <w:gridCol w:w="1213"/>
        <w:gridCol w:w="1973"/>
        <w:gridCol w:w="2152"/>
      </w:tblGrid>
      <w:tr w:rsidR="00255A0D" w:rsidRPr="007D38E1">
        <w:trPr>
          <w:trHeight w:val="516"/>
          <w:tblHeader/>
        </w:trPr>
        <w:tc>
          <w:tcPr>
            <w:tcW w:w="2311" w:type="pct"/>
            <w:vMerge w:val="restart"/>
            <w:tcBorders>
              <w:tl2br w:val="single" w:sz="4" w:space="0" w:color="000000"/>
            </w:tcBorders>
            <w:shd w:val="clear" w:color="auto" w:fill="D9D9D9"/>
          </w:tcPr>
          <w:p w:rsidR="00255A0D" w:rsidRPr="0047006A" w:rsidRDefault="00255A0D" w:rsidP="00FC6169">
            <w:pPr>
              <w:jc w:val="right"/>
            </w:pPr>
            <w:r w:rsidRPr="0047006A">
              <w:t>Зона</w:t>
            </w:r>
          </w:p>
          <w:p w:rsidR="00255A0D" w:rsidRPr="0047006A" w:rsidRDefault="00255A0D" w:rsidP="00FC6169">
            <w:r w:rsidRPr="0047006A">
              <w:t>Параметр</w:t>
            </w:r>
          </w:p>
        </w:tc>
        <w:tc>
          <w:tcPr>
            <w:tcW w:w="2689" w:type="pct"/>
            <w:gridSpan w:val="3"/>
            <w:shd w:val="clear" w:color="auto" w:fill="D9D9D9"/>
            <w:vAlign w:val="center"/>
          </w:tcPr>
          <w:p w:rsidR="00255A0D" w:rsidRPr="0047006A" w:rsidRDefault="00255A0D" w:rsidP="00FC6169">
            <w:r w:rsidRPr="0047006A">
              <w:t>Значения параметров для конкретной территориальной зоны</w:t>
            </w:r>
          </w:p>
        </w:tc>
      </w:tr>
      <w:tr w:rsidR="00255A0D" w:rsidRPr="007D38E1">
        <w:trPr>
          <w:trHeight w:val="437"/>
        </w:trPr>
        <w:tc>
          <w:tcPr>
            <w:tcW w:w="2311" w:type="pct"/>
            <w:vMerge/>
            <w:tcBorders>
              <w:tl2br w:val="single" w:sz="4" w:space="0" w:color="000000"/>
            </w:tcBorders>
            <w:shd w:val="clear" w:color="auto" w:fill="D9D9D9"/>
          </w:tcPr>
          <w:p w:rsidR="00255A0D" w:rsidRPr="0047006A" w:rsidRDefault="00255A0D" w:rsidP="00FC6169">
            <w:pPr>
              <w:spacing w:before="20"/>
              <w:ind w:right="-5"/>
              <w:jc w:val="right"/>
              <w:outlineLvl w:val="0"/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255A0D" w:rsidRPr="0047006A" w:rsidRDefault="00255A0D" w:rsidP="00FC6169">
            <w:pPr>
              <w:jc w:val="center"/>
            </w:pPr>
            <w:r w:rsidRPr="0047006A">
              <w:t>Ж1</w:t>
            </w:r>
          </w:p>
        </w:tc>
        <w:tc>
          <w:tcPr>
            <w:tcW w:w="994" w:type="pct"/>
            <w:shd w:val="clear" w:color="auto" w:fill="D9D9D9"/>
            <w:vAlign w:val="center"/>
          </w:tcPr>
          <w:p w:rsidR="00255A0D" w:rsidRPr="0047006A" w:rsidRDefault="00255A0D" w:rsidP="00FC6169">
            <w:pPr>
              <w:jc w:val="center"/>
            </w:pPr>
            <w:r w:rsidRPr="0047006A">
              <w:t>Ж2</w:t>
            </w:r>
          </w:p>
        </w:tc>
        <w:tc>
          <w:tcPr>
            <w:tcW w:w="1084" w:type="pct"/>
            <w:shd w:val="clear" w:color="auto" w:fill="D9D9D9"/>
          </w:tcPr>
          <w:p w:rsidR="00255A0D" w:rsidRPr="0047006A" w:rsidRDefault="00255A0D" w:rsidP="00FC6169">
            <w:pPr>
              <w:jc w:val="center"/>
            </w:pPr>
            <w:r w:rsidRPr="0047006A">
              <w:t>Сх2</w:t>
            </w:r>
          </w:p>
        </w:tc>
      </w:tr>
      <w:tr w:rsidR="00255A0D" w:rsidRPr="007D38E1">
        <w:tc>
          <w:tcPr>
            <w:tcW w:w="2311" w:type="pct"/>
            <w:vAlign w:val="center"/>
          </w:tcPr>
          <w:p w:rsidR="00255A0D" w:rsidRPr="008D69BA" w:rsidRDefault="00255A0D" w:rsidP="00FC6169">
            <w:pPr>
              <w:pStyle w:val="a0"/>
            </w:pPr>
            <w:r w:rsidRPr="008D69BA">
              <w:rPr>
                <w:sz w:val="22"/>
                <w:szCs w:val="22"/>
              </w:rPr>
              <w:t>Минимальная площадь земельных участков, кв.м</w:t>
            </w:r>
          </w:p>
        </w:tc>
        <w:tc>
          <w:tcPr>
            <w:tcW w:w="611" w:type="pct"/>
            <w:vAlign w:val="center"/>
          </w:tcPr>
          <w:p w:rsidR="00255A0D" w:rsidRPr="008D69BA" w:rsidRDefault="00255A0D" w:rsidP="00FC6169">
            <w:pPr>
              <w:pStyle w:val="a0"/>
            </w:pPr>
            <w:r w:rsidRPr="008D69B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94" w:type="pct"/>
            <w:vAlign w:val="center"/>
          </w:tcPr>
          <w:p w:rsidR="00255A0D" w:rsidRPr="008D69BA" w:rsidRDefault="00255A0D" w:rsidP="00FC6169">
            <w:pPr>
              <w:pStyle w:val="a0"/>
            </w:pPr>
            <w:r w:rsidRPr="008D69BA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4" w:type="pct"/>
            <w:vAlign w:val="center"/>
          </w:tcPr>
          <w:p w:rsidR="00255A0D" w:rsidRPr="008D69BA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400</w:t>
            </w:r>
          </w:p>
        </w:tc>
      </w:tr>
      <w:tr w:rsidR="00255A0D" w:rsidRPr="007D38E1">
        <w:tc>
          <w:tcPr>
            <w:tcW w:w="2311" w:type="pct"/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М</w:t>
            </w:r>
            <w:r w:rsidRPr="008D69BA">
              <w:rPr>
                <w:sz w:val="22"/>
                <w:szCs w:val="22"/>
              </w:rPr>
              <w:t>аксимальная площадь земельных участков</w:t>
            </w:r>
            <w:r>
              <w:rPr>
                <w:sz w:val="22"/>
                <w:szCs w:val="22"/>
              </w:rPr>
              <w:t xml:space="preserve"> в городе, кв.м</w:t>
            </w:r>
          </w:p>
          <w:p w:rsidR="00255A0D" w:rsidRPr="008D69BA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в  сельской местности, кв.м</w:t>
            </w:r>
          </w:p>
        </w:tc>
        <w:tc>
          <w:tcPr>
            <w:tcW w:w="611" w:type="pct"/>
            <w:vAlign w:val="center"/>
          </w:tcPr>
          <w:p w:rsidR="00255A0D" w:rsidRDefault="00255A0D" w:rsidP="00FC6169">
            <w:pPr>
              <w:pStyle w:val="a0"/>
            </w:pPr>
            <w:r w:rsidRPr="008D6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8D69BA">
              <w:rPr>
                <w:sz w:val="22"/>
                <w:szCs w:val="22"/>
              </w:rPr>
              <w:t>00</w:t>
            </w:r>
          </w:p>
          <w:p w:rsidR="00255A0D" w:rsidRDefault="00255A0D" w:rsidP="00FC6169">
            <w:pPr>
              <w:pStyle w:val="a0"/>
            </w:pPr>
          </w:p>
          <w:p w:rsidR="00255A0D" w:rsidRPr="008D69BA" w:rsidRDefault="00255A0D" w:rsidP="00FC6169">
            <w:pPr>
              <w:pStyle w:val="a0"/>
            </w:pPr>
            <w:r>
              <w:t>1500</w:t>
            </w:r>
          </w:p>
        </w:tc>
        <w:tc>
          <w:tcPr>
            <w:tcW w:w="994" w:type="pct"/>
            <w:vAlign w:val="center"/>
          </w:tcPr>
          <w:p w:rsidR="00255A0D" w:rsidRPr="008D69BA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не регламентируется</w:t>
            </w:r>
          </w:p>
        </w:tc>
        <w:tc>
          <w:tcPr>
            <w:tcW w:w="1084" w:type="pct"/>
            <w:vAlign w:val="center"/>
          </w:tcPr>
          <w:p w:rsidR="00255A0D" w:rsidRPr="008D69BA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5000</w:t>
            </w:r>
          </w:p>
        </w:tc>
      </w:tr>
      <w:tr w:rsidR="00255A0D" w:rsidRPr="007D38E1">
        <w:tc>
          <w:tcPr>
            <w:tcW w:w="2311" w:type="pct"/>
            <w:vAlign w:val="center"/>
          </w:tcPr>
          <w:p w:rsidR="00255A0D" w:rsidRPr="007D38E1" w:rsidRDefault="00255A0D" w:rsidP="00FC6169">
            <w:pPr>
              <w:pStyle w:val="a0"/>
            </w:pPr>
            <w:r w:rsidRPr="007D38E1">
              <w:rPr>
                <w:sz w:val="22"/>
                <w:szCs w:val="22"/>
              </w:rPr>
              <w:t>Предельное количество этажей, этажей</w:t>
            </w:r>
          </w:p>
        </w:tc>
        <w:tc>
          <w:tcPr>
            <w:tcW w:w="611" w:type="pct"/>
            <w:vAlign w:val="center"/>
          </w:tcPr>
          <w:p w:rsidR="00255A0D" w:rsidRPr="008D69BA" w:rsidRDefault="00255A0D" w:rsidP="00FC6169">
            <w:pPr>
              <w:pStyle w:val="a0"/>
            </w:pPr>
            <w:r w:rsidRPr="008D69BA">
              <w:rPr>
                <w:sz w:val="22"/>
                <w:szCs w:val="22"/>
              </w:rPr>
              <w:t>3</w:t>
            </w:r>
          </w:p>
        </w:tc>
        <w:tc>
          <w:tcPr>
            <w:tcW w:w="994" w:type="pct"/>
            <w:vAlign w:val="center"/>
          </w:tcPr>
          <w:p w:rsidR="00255A0D" w:rsidRPr="008D69BA" w:rsidRDefault="00255A0D" w:rsidP="00FC6169">
            <w:pPr>
              <w:pStyle w:val="a0"/>
            </w:pPr>
            <w:r w:rsidRPr="008D69BA">
              <w:rPr>
                <w:sz w:val="22"/>
                <w:szCs w:val="22"/>
              </w:rPr>
              <w:t>3</w:t>
            </w:r>
          </w:p>
        </w:tc>
        <w:tc>
          <w:tcPr>
            <w:tcW w:w="1084" w:type="pct"/>
            <w:vAlign w:val="center"/>
          </w:tcPr>
          <w:p w:rsidR="00255A0D" w:rsidRPr="008D69BA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3</w:t>
            </w:r>
          </w:p>
        </w:tc>
      </w:tr>
      <w:tr w:rsidR="00255A0D" w:rsidRPr="007D38E1">
        <w:tc>
          <w:tcPr>
            <w:tcW w:w="2311" w:type="pct"/>
            <w:vAlign w:val="center"/>
          </w:tcPr>
          <w:p w:rsidR="00255A0D" w:rsidRPr="007D38E1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Максимальный процент застройки %</w:t>
            </w:r>
          </w:p>
        </w:tc>
        <w:tc>
          <w:tcPr>
            <w:tcW w:w="611" w:type="pct"/>
            <w:vAlign w:val="center"/>
          </w:tcPr>
          <w:p w:rsidR="00255A0D" w:rsidRPr="007D38E1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4" w:type="pct"/>
            <w:vAlign w:val="center"/>
          </w:tcPr>
          <w:p w:rsidR="00255A0D" w:rsidRPr="007D38E1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84" w:type="pct"/>
            <w:vAlign w:val="center"/>
          </w:tcPr>
          <w:p w:rsidR="00255A0D" w:rsidRPr="007D38E1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40</w:t>
            </w:r>
          </w:p>
        </w:tc>
      </w:tr>
      <w:tr w:rsidR="00255A0D" w:rsidRPr="007D38E1">
        <w:trPr>
          <w:trHeight w:val="507"/>
        </w:trPr>
        <w:tc>
          <w:tcPr>
            <w:tcW w:w="2311" w:type="pct"/>
            <w:tcBorders>
              <w:bottom w:val="single" w:sz="4" w:space="0" w:color="auto"/>
            </w:tcBorders>
            <w:vAlign w:val="center"/>
          </w:tcPr>
          <w:p w:rsidR="00255A0D" w:rsidRPr="007D38E1" w:rsidRDefault="00255A0D" w:rsidP="0090229C">
            <w:pPr>
              <w:pStyle w:val="a0"/>
            </w:pPr>
            <w:r>
              <w:rPr>
                <w:sz w:val="22"/>
                <w:szCs w:val="22"/>
              </w:rPr>
              <w:t>Минимальный отступ строений от передней границы участка (м)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255A0D" w:rsidRPr="007D38E1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:rsidR="00255A0D" w:rsidRPr="007D38E1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255A0D" w:rsidRPr="007D38E1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5</w:t>
            </w:r>
          </w:p>
        </w:tc>
      </w:tr>
      <w:tr w:rsidR="00255A0D" w:rsidRPr="007D38E1">
        <w:trPr>
          <w:trHeight w:val="276"/>
        </w:trPr>
        <w:tc>
          <w:tcPr>
            <w:tcW w:w="2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 xml:space="preserve">Минимальный отступ от границ соседнего участка до жилого дома (м) </w:t>
            </w:r>
          </w:p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(возможно сокращение отступа до 1м при согласовании с землепользователями смежных участков)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3</w:t>
            </w:r>
          </w:p>
        </w:tc>
      </w:tr>
      <w:tr w:rsidR="00255A0D" w:rsidRPr="007D38E1">
        <w:trPr>
          <w:trHeight w:val="218"/>
        </w:trPr>
        <w:tc>
          <w:tcPr>
            <w:tcW w:w="2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Минимальный отступ от границ соседнего участка до вспомогательных строений (бани, гаражи и др.) (м)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1</w:t>
            </w:r>
          </w:p>
        </w:tc>
      </w:tr>
      <w:tr w:rsidR="00255A0D" w:rsidRPr="007D38E1">
        <w:trPr>
          <w:trHeight w:val="1092"/>
        </w:trPr>
        <w:tc>
          <w:tcPr>
            <w:tcW w:w="2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Минимальный отступ от жилого дома до построек для содержания и развития домашнего скота и птицы (м)</w:t>
            </w:r>
          </w:p>
          <w:p w:rsidR="00255A0D" w:rsidRDefault="00255A0D" w:rsidP="00FC6169">
            <w:pPr>
              <w:pStyle w:val="a0"/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  <w:r>
              <w:rPr>
                <w:sz w:val="22"/>
                <w:szCs w:val="22"/>
              </w:rPr>
              <w:t>15</w:t>
            </w:r>
          </w:p>
        </w:tc>
      </w:tr>
      <w:tr w:rsidR="00255A0D" w:rsidRPr="007D38E1">
        <w:trPr>
          <w:trHeight w:val="787"/>
        </w:trPr>
        <w:tc>
          <w:tcPr>
            <w:tcW w:w="2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Pr="007D38E1" w:rsidRDefault="00255A0D" w:rsidP="00FC6169">
            <w:pPr>
              <w:pStyle w:val="a0"/>
            </w:pPr>
            <w:r w:rsidRPr="007D38E1">
              <w:rPr>
                <w:sz w:val="22"/>
                <w:szCs w:val="22"/>
              </w:rPr>
              <w:t>Минимальная ширина участка по уличному фронту, м</w:t>
            </w:r>
          </w:p>
          <w:p w:rsidR="00255A0D" w:rsidRPr="007D38E1" w:rsidRDefault="00255A0D" w:rsidP="00FC6169">
            <w:pPr>
              <w:pStyle w:val="a0"/>
            </w:pPr>
            <w:r w:rsidRPr="007D38E1">
              <w:rPr>
                <w:sz w:val="22"/>
                <w:szCs w:val="22"/>
              </w:rPr>
              <w:t>для индивидуального жилищного строительства</w:t>
            </w:r>
          </w:p>
          <w:p w:rsidR="00255A0D" w:rsidRPr="007D38E1" w:rsidRDefault="00255A0D" w:rsidP="00FC6169">
            <w:pPr>
              <w:pStyle w:val="a0"/>
            </w:pPr>
            <w:r w:rsidRPr="007D38E1">
              <w:rPr>
                <w:sz w:val="22"/>
                <w:szCs w:val="22"/>
              </w:rPr>
              <w:t>для многоквартирного дома 1-3 этажей</w:t>
            </w:r>
            <w:r w:rsidRPr="007D38E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255A0D" w:rsidRPr="0055464A" w:rsidRDefault="00255A0D" w:rsidP="0055464A">
            <w:pPr>
              <w:pStyle w:val="a0"/>
              <w:rPr>
                <w:b/>
                <w:bCs/>
              </w:rPr>
            </w:pPr>
          </w:p>
          <w:p w:rsidR="00255A0D" w:rsidRPr="0055464A" w:rsidRDefault="00255A0D" w:rsidP="0055464A">
            <w:pPr>
              <w:rPr>
                <w:b/>
                <w:bCs/>
              </w:rPr>
            </w:pPr>
          </w:p>
          <w:p w:rsidR="00255A0D" w:rsidRPr="0055464A" w:rsidRDefault="00255A0D" w:rsidP="0055464A">
            <w:r w:rsidRPr="0055464A">
              <w:t>15</w:t>
            </w:r>
          </w:p>
          <w:p w:rsidR="00255A0D" w:rsidRDefault="00255A0D" w:rsidP="0055464A"/>
          <w:p w:rsidR="00255A0D" w:rsidRPr="0055464A" w:rsidRDefault="00255A0D" w:rsidP="0055464A">
            <w:pPr>
              <w:rPr>
                <w:b/>
                <w:bCs/>
              </w:rPr>
            </w:pPr>
            <w:r w:rsidRPr="0055464A">
              <w:t>25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:rsidR="00255A0D" w:rsidRDefault="00255A0D" w:rsidP="0055464A">
            <w:pPr>
              <w:pStyle w:val="a0"/>
            </w:pPr>
          </w:p>
          <w:p w:rsidR="00255A0D" w:rsidRPr="0082449E" w:rsidRDefault="00255A0D" w:rsidP="0055464A">
            <w:pPr>
              <w:pStyle w:val="a0"/>
            </w:pPr>
            <w:r w:rsidRPr="0082449E">
              <w:t>15</w:t>
            </w:r>
          </w:p>
          <w:p w:rsidR="00255A0D" w:rsidRPr="00500606" w:rsidRDefault="00255A0D" w:rsidP="0055464A">
            <w:r w:rsidRPr="0082449E">
              <w:t>25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55A0D" w:rsidRDefault="00255A0D" w:rsidP="0055464A">
            <w:pPr>
              <w:pStyle w:val="a0"/>
            </w:pPr>
          </w:p>
          <w:p w:rsidR="00255A0D" w:rsidRPr="0082449E" w:rsidRDefault="00255A0D" w:rsidP="0055464A">
            <w:pPr>
              <w:pStyle w:val="a0"/>
            </w:pPr>
            <w:r w:rsidRPr="0082449E">
              <w:t>15</w:t>
            </w:r>
          </w:p>
          <w:p w:rsidR="00255A0D" w:rsidRPr="00500606" w:rsidRDefault="00255A0D" w:rsidP="0055464A">
            <w:r w:rsidRPr="0082449E">
              <w:t>25</w:t>
            </w:r>
          </w:p>
        </w:tc>
      </w:tr>
      <w:tr w:rsidR="00255A0D" w:rsidRPr="007D38E1">
        <w:trPr>
          <w:trHeight w:val="1869"/>
        </w:trPr>
        <w:tc>
          <w:tcPr>
            <w:tcW w:w="2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A0D" w:rsidRDefault="00255A0D" w:rsidP="00FC6169">
            <w:r>
              <w:t>Т</w:t>
            </w:r>
            <w:r w:rsidRPr="009B6FC5">
              <w:t xml:space="preserve">ребования к ограждению земельных участков: </w:t>
            </w:r>
          </w:p>
          <w:p w:rsidR="00255A0D" w:rsidRPr="009B6FC5" w:rsidRDefault="00255A0D" w:rsidP="00FC6169">
            <w:r w:rsidRPr="009B6FC5">
              <w:t xml:space="preserve">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      </w:r>
          </w:p>
          <w:p w:rsidR="00255A0D" w:rsidRPr="009B6FC5" w:rsidRDefault="00255A0D" w:rsidP="00FC6169">
            <w:r w:rsidRPr="009B6FC5">
              <w:t xml:space="preserve">– высота ограждения земельных участков должна быть не более 2 метров; </w:t>
            </w:r>
          </w:p>
          <w:p w:rsidR="00255A0D" w:rsidRDefault="00255A0D" w:rsidP="00FC6169">
            <w:r w:rsidRPr="009B6FC5">
              <w:t xml:space="preserve">– ограждения может быть глухим при согласии землепользователей смежных участков; </w:t>
            </w:r>
          </w:p>
          <w:p w:rsidR="00255A0D" w:rsidRPr="009B6FC5" w:rsidRDefault="00255A0D" w:rsidP="00FC6169">
            <w:r w:rsidRPr="009B6FC5">
              <w:t xml:space="preserve">–ограждение огорода при домовладении должно быть решетчатым; </w:t>
            </w:r>
          </w:p>
          <w:p w:rsidR="00255A0D" w:rsidRPr="009B6FC5" w:rsidRDefault="00255A0D" w:rsidP="00FC6169">
            <w:r w:rsidRPr="009B6FC5">
              <w:t>–характер ограждения и его высота со стороны улиц должны быть единообразными как минимум на протяжении одного квартала с обеих сторон улицы.</w:t>
            </w:r>
          </w:p>
          <w:p w:rsidR="00255A0D" w:rsidRPr="009B6FC5" w:rsidRDefault="00255A0D" w:rsidP="00FC6169">
            <w:r w:rsidRPr="009B6FC5">
              <w:t xml:space="preserve">Все жилые дома и хозяйственные постройки должны быть  обеспечены системами водоотведения с кровли, с целью предотвращения подтопления соседних земельных участков и строений. 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      </w:r>
          </w:p>
          <w:p w:rsidR="00255A0D" w:rsidRPr="009B6FC5" w:rsidRDefault="00255A0D" w:rsidP="00FC6169">
            <w:r w:rsidRPr="009B6FC5">
              <w:t>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</w:t>
            </w:r>
          </w:p>
          <w:p w:rsidR="00255A0D" w:rsidRPr="009B6FC5" w:rsidRDefault="00255A0D" w:rsidP="00FC6169">
            <w:r w:rsidRPr="009B6FC5">
              <w:t>В указанной зоне не допускается стоянка грузового</w:t>
            </w:r>
            <w:r>
              <w:t xml:space="preserve"> </w:t>
            </w:r>
            <w:r w:rsidRPr="009B6FC5">
              <w:t>автотранспорта грузоподъемностью свыше 2 тонн и сельхозтехники</w:t>
            </w:r>
          </w:p>
          <w:p w:rsidR="00255A0D" w:rsidRDefault="00255A0D" w:rsidP="00FC6169">
            <w:pPr>
              <w:pStyle w:val="a0"/>
            </w:pP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</w:p>
        </w:tc>
        <w:tc>
          <w:tcPr>
            <w:tcW w:w="994" w:type="pct"/>
            <w:tcBorders>
              <w:top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</w:p>
        </w:tc>
        <w:tc>
          <w:tcPr>
            <w:tcW w:w="1084" w:type="pct"/>
            <w:tcBorders>
              <w:top w:val="single" w:sz="4" w:space="0" w:color="auto"/>
            </w:tcBorders>
            <w:vAlign w:val="center"/>
          </w:tcPr>
          <w:p w:rsidR="00255A0D" w:rsidRDefault="00255A0D" w:rsidP="00FC6169">
            <w:pPr>
              <w:pStyle w:val="a0"/>
            </w:pPr>
          </w:p>
        </w:tc>
      </w:tr>
    </w:tbl>
    <w:p w:rsidR="00255A0D" w:rsidRDefault="00255A0D" w:rsidP="005F0EA9">
      <w:pPr>
        <w:jc w:val="right"/>
      </w:pPr>
    </w:p>
    <w:p w:rsidR="00255A0D" w:rsidRDefault="00255A0D" w:rsidP="005F0EA9">
      <w:pPr>
        <w:jc w:val="right"/>
      </w:pPr>
    </w:p>
    <w:p w:rsidR="00255A0D" w:rsidRDefault="00255A0D" w:rsidP="005F0EA9">
      <w:pPr>
        <w:jc w:val="right"/>
      </w:pPr>
    </w:p>
    <w:p w:rsidR="00255A0D" w:rsidRDefault="00255A0D" w:rsidP="005F0EA9">
      <w:pPr>
        <w:jc w:val="right"/>
      </w:pPr>
    </w:p>
    <w:p w:rsidR="00255A0D" w:rsidRDefault="00255A0D" w:rsidP="005F0EA9">
      <w:pPr>
        <w:jc w:val="right"/>
      </w:pPr>
    </w:p>
    <w:p w:rsidR="00255A0D" w:rsidRPr="00B7654B" w:rsidRDefault="00255A0D" w:rsidP="005F0EA9">
      <w:pPr>
        <w:jc w:val="right"/>
      </w:pPr>
      <w:r w:rsidRPr="00B7654B">
        <w:t>Таблица 2.2.5 -  Параметры застройки земельных участков для среднеэтажной и многоэтажной застройки.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7"/>
        <w:gridCol w:w="2569"/>
        <w:gridCol w:w="2541"/>
      </w:tblGrid>
      <w:tr w:rsidR="00255A0D" w:rsidRPr="00B7654B">
        <w:trPr>
          <w:trHeight w:val="516"/>
        </w:trPr>
        <w:tc>
          <w:tcPr>
            <w:tcW w:w="2426" w:type="pct"/>
            <w:vMerge w:val="restart"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FC6169">
            <w:pPr>
              <w:jc w:val="right"/>
            </w:pPr>
            <w:r w:rsidRPr="00B7654B">
              <w:t>Зона</w:t>
            </w:r>
          </w:p>
          <w:p w:rsidR="00255A0D" w:rsidRPr="00B7654B" w:rsidRDefault="00255A0D" w:rsidP="00FC6169">
            <w:r w:rsidRPr="00B7654B">
              <w:t>Параметр</w:t>
            </w:r>
          </w:p>
        </w:tc>
        <w:tc>
          <w:tcPr>
            <w:tcW w:w="2574" w:type="pct"/>
            <w:gridSpan w:val="2"/>
            <w:shd w:val="clear" w:color="auto" w:fill="D9D9D9"/>
            <w:vAlign w:val="center"/>
          </w:tcPr>
          <w:p w:rsidR="00255A0D" w:rsidRPr="00B7654B" w:rsidRDefault="00255A0D" w:rsidP="00FC6169">
            <w:pPr>
              <w:jc w:val="center"/>
            </w:pPr>
            <w:r w:rsidRPr="00B7654B">
              <w:t>Значения параметров для конкретной территориальной зоны</w:t>
            </w:r>
          </w:p>
        </w:tc>
      </w:tr>
      <w:tr w:rsidR="00255A0D" w:rsidRPr="00B7654B">
        <w:trPr>
          <w:trHeight w:val="437"/>
        </w:trPr>
        <w:tc>
          <w:tcPr>
            <w:tcW w:w="2426" w:type="pct"/>
            <w:vMerge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FC6169"/>
        </w:tc>
        <w:tc>
          <w:tcPr>
            <w:tcW w:w="1294" w:type="pct"/>
            <w:shd w:val="clear" w:color="auto" w:fill="D9D9D9"/>
            <w:vAlign w:val="center"/>
          </w:tcPr>
          <w:p w:rsidR="00255A0D" w:rsidRPr="00B7654B" w:rsidRDefault="00255A0D" w:rsidP="00FC6169">
            <w:pPr>
              <w:jc w:val="center"/>
            </w:pPr>
            <w:r w:rsidRPr="00B7654B">
              <w:t>Ж3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255A0D" w:rsidRPr="00B7654B" w:rsidRDefault="00255A0D" w:rsidP="00FC6169">
            <w:pPr>
              <w:jc w:val="center"/>
            </w:pPr>
            <w:r w:rsidRPr="00B7654B">
              <w:t>Ж4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Минимальная площадь земельных участков, кв.м</w:t>
            </w:r>
          </w:p>
        </w:tc>
        <w:tc>
          <w:tcPr>
            <w:tcW w:w="1294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  <w:tc>
          <w:tcPr>
            <w:tcW w:w="1280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Максимальная площадь земельных участков, кв.м</w:t>
            </w:r>
          </w:p>
        </w:tc>
        <w:tc>
          <w:tcPr>
            <w:tcW w:w="1294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  <w:tc>
          <w:tcPr>
            <w:tcW w:w="1280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Предельное количество этажей, этажность</w:t>
            </w:r>
          </w:p>
        </w:tc>
        <w:tc>
          <w:tcPr>
            <w:tcW w:w="1294" w:type="pct"/>
            <w:vAlign w:val="center"/>
          </w:tcPr>
          <w:p w:rsidR="00255A0D" w:rsidRPr="00F93C74" w:rsidRDefault="00255A0D" w:rsidP="00FC6169">
            <w:pPr>
              <w:pStyle w:val="a0"/>
              <w:spacing w:before="0" w:after="0"/>
            </w:pPr>
            <w:r w:rsidRPr="00F93C74">
              <w:t>5</w:t>
            </w:r>
          </w:p>
        </w:tc>
        <w:tc>
          <w:tcPr>
            <w:tcW w:w="1280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15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Максимальный % застройки земельного участка  (не более)</w:t>
            </w:r>
          </w:p>
        </w:tc>
        <w:tc>
          <w:tcPr>
            <w:tcW w:w="1294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60</w:t>
            </w:r>
          </w:p>
        </w:tc>
        <w:tc>
          <w:tcPr>
            <w:tcW w:w="1280" w:type="pct"/>
            <w:vAlign w:val="center"/>
          </w:tcPr>
          <w:p w:rsidR="00255A0D" w:rsidRPr="00B7654B" w:rsidRDefault="00255A0D" w:rsidP="00FC6169">
            <w:r w:rsidRPr="00B7654B">
              <w:t>60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Минимальные отступы от границ земельного участка (м)</w:t>
            </w:r>
          </w:p>
        </w:tc>
        <w:tc>
          <w:tcPr>
            <w:tcW w:w="1294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5</w:t>
            </w:r>
          </w:p>
        </w:tc>
        <w:tc>
          <w:tcPr>
            <w:tcW w:w="1280" w:type="pct"/>
            <w:vAlign w:val="center"/>
          </w:tcPr>
          <w:p w:rsidR="00255A0D" w:rsidRPr="00B7654B" w:rsidRDefault="00255A0D" w:rsidP="00FC6169">
            <w:r w:rsidRPr="00B7654B">
              <w:t>5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Минимальная ширина участка по уличному фронту, м</w:t>
            </w:r>
          </w:p>
        </w:tc>
        <w:tc>
          <w:tcPr>
            <w:tcW w:w="1294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25</w:t>
            </w:r>
          </w:p>
        </w:tc>
        <w:tc>
          <w:tcPr>
            <w:tcW w:w="1280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18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Иные параметры</w:t>
            </w:r>
          </w:p>
        </w:tc>
        <w:tc>
          <w:tcPr>
            <w:tcW w:w="1294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-</w:t>
            </w:r>
          </w:p>
        </w:tc>
        <w:tc>
          <w:tcPr>
            <w:tcW w:w="1280" w:type="pct"/>
            <w:vAlign w:val="center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-</w:t>
            </w:r>
          </w:p>
        </w:tc>
      </w:tr>
    </w:tbl>
    <w:p w:rsidR="00255A0D" w:rsidRDefault="00255A0D" w:rsidP="005F0EA9">
      <w:pPr>
        <w:jc w:val="right"/>
      </w:pPr>
    </w:p>
    <w:p w:rsidR="00255A0D" w:rsidRPr="00B7654B" w:rsidRDefault="00255A0D" w:rsidP="00E748AE">
      <w:pPr>
        <w:ind w:firstLine="709"/>
        <w:jc w:val="right"/>
      </w:pPr>
      <w:r w:rsidRPr="00B7654B">
        <w:t>Таблица 2.2.6 -  Предельные размеры земельных участков сельскохозяйственного использования.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35"/>
        <w:gridCol w:w="1390"/>
        <w:gridCol w:w="2392"/>
        <w:gridCol w:w="2510"/>
      </w:tblGrid>
      <w:tr w:rsidR="00255A0D" w:rsidRPr="00B7654B">
        <w:tc>
          <w:tcPr>
            <w:tcW w:w="18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5A0D" w:rsidRPr="00B7654B" w:rsidRDefault="00255A0D" w:rsidP="00FC6169">
            <w:pPr>
              <w:jc w:val="center"/>
            </w:pPr>
            <w:r w:rsidRPr="00B7654B">
              <w:t>Использование земельного участка</w:t>
            </w:r>
          </w:p>
        </w:tc>
        <w:tc>
          <w:tcPr>
            <w:tcW w:w="70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5A0D" w:rsidRPr="00B7654B" w:rsidRDefault="00255A0D" w:rsidP="00FC6169">
            <w:pPr>
              <w:jc w:val="center"/>
            </w:pPr>
            <w:r w:rsidRPr="00B7654B">
              <w:t>Зона</w:t>
            </w:r>
          </w:p>
        </w:tc>
        <w:tc>
          <w:tcPr>
            <w:tcW w:w="1205" w:type="pct"/>
            <w:shd w:val="clear" w:color="auto" w:fill="D9D9D9"/>
            <w:vAlign w:val="center"/>
          </w:tcPr>
          <w:p w:rsidR="00255A0D" w:rsidRPr="00B7654B" w:rsidRDefault="00255A0D" w:rsidP="00FC6169">
            <w:pPr>
              <w:jc w:val="center"/>
            </w:pPr>
            <w:r w:rsidRPr="00B7654B">
              <w:t>Минимальное значение, га</w:t>
            </w:r>
          </w:p>
        </w:tc>
        <w:tc>
          <w:tcPr>
            <w:tcW w:w="1264" w:type="pct"/>
            <w:shd w:val="clear" w:color="auto" w:fill="D9D9D9"/>
          </w:tcPr>
          <w:p w:rsidR="00255A0D" w:rsidRPr="00B7654B" w:rsidRDefault="00255A0D" w:rsidP="00FC6169">
            <w:pPr>
              <w:jc w:val="center"/>
            </w:pPr>
            <w:r w:rsidRPr="00B7654B">
              <w:t>Максимальное значение, га</w:t>
            </w:r>
          </w:p>
        </w:tc>
      </w:tr>
      <w:tr w:rsidR="00255A0D" w:rsidRPr="00B7654B">
        <w:tc>
          <w:tcPr>
            <w:tcW w:w="1831" w:type="pct"/>
            <w:tcBorders>
              <w:right w:val="single" w:sz="4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для садоводства</w:t>
            </w: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Сх1, Сх2</w:t>
            </w:r>
          </w:p>
        </w:tc>
        <w:tc>
          <w:tcPr>
            <w:tcW w:w="1205" w:type="pct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0,04</w:t>
            </w:r>
          </w:p>
        </w:tc>
        <w:tc>
          <w:tcPr>
            <w:tcW w:w="1264" w:type="pct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0,25</w:t>
            </w:r>
          </w:p>
        </w:tc>
      </w:tr>
      <w:tr w:rsidR="00255A0D" w:rsidRPr="00B7654B">
        <w:tc>
          <w:tcPr>
            <w:tcW w:w="1831" w:type="pct"/>
            <w:tcBorders>
              <w:right w:val="single" w:sz="4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для огородничества</w:t>
            </w: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Сх1, Сх2</w:t>
            </w:r>
          </w:p>
        </w:tc>
        <w:tc>
          <w:tcPr>
            <w:tcW w:w="1205" w:type="pct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0,02</w:t>
            </w:r>
          </w:p>
        </w:tc>
        <w:tc>
          <w:tcPr>
            <w:tcW w:w="1264" w:type="pct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1,0</w:t>
            </w:r>
          </w:p>
        </w:tc>
      </w:tr>
      <w:tr w:rsidR="00255A0D" w:rsidRPr="00B7654B">
        <w:tc>
          <w:tcPr>
            <w:tcW w:w="1831" w:type="pct"/>
            <w:tcBorders>
              <w:right w:val="single" w:sz="4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rPr>
                <w:spacing w:val="-1"/>
              </w:rPr>
              <w:t>для животноводства, пчеловодства</w:t>
            </w: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Сх1, Сх2</w:t>
            </w:r>
          </w:p>
        </w:tc>
        <w:tc>
          <w:tcPr>
            <w:tcW w:w="1205" w:type="pct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0,15</w:t>
            </w:r>
          </w:p>
        </w:tc>
        <w:tc>
          <w:tcPr>
            <w:tcW w:w="1264" w:type="pct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1,0</w:t>
            </w:r>
          </w:p>
        </w:tc>
      </w:tr>
      <w:tr w:rsidR="00255A0D" w:rsidRPr="00B7654B">
        <w:tc>
          <w:tcPr>
            <w:tcW w:w="1831" w:type="pct"/>
            <w:tcBorders>
              <w:right w:val="single" w:sz="4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для дачного строительства</w:t>
            </w: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Сх2</w:t>
            </w:r>
          </w:p>
        </w:tc>
        <w:tc>
          <w:tcPr>
            <w:tcW w:w="1205" w:type="pct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0,05</w:t>
            </w:r>
          </w:p>
        </w:tc>
        <w:tc>
          <w:tcPr>
            <w:tcW w:w="1264" w:type="pct"/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0,25</w:t>
            </w:r>
          </w:p>
        </w:tc>
      </w:tr>
      <w:tr w:rsidR="00255A0D" w:rsidRPr="00B7654B">
        <w:trPr>
          <w:trHeight w:val="351"/>
        </w:trPr>
        <w:tc>
          <w:tcPr>
            <w:tcW w:w="1831" w:type="pct"/>
            <w:tcBorders>
              <w:bottom w:val="single" w:sz="6" w:space="0" w:color="auto"/>
              <w:right w:val="single" w:sz="4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для ведения крестьянского (фермерского) хозяйства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6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Сх2</w:t>
            </w:r>
          </w:p>
        </w:tc>
        <w:tc>
          <w:tcPr>
            <w:tcW w:w="1205" w:type="pct"/>
            <w:tcBorders>
              <w:bottom w:val="single" w:sz="6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1,0</w:t>
            </w:r>
          </w:p>
        </w:tc>
        <w:tc>
          <w:tcPr>
            <w:tcW w:w="1264" w:type="pct"/>
            <w:tcBorders>
              <w:bottom w:val="single" w:sz="6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200,0</w:t>
            </w:r>
          </w:p>
        </w:tc>
      </w:tr>
      <w:tr w:rsidR="00255A0D" w:rsidRPr="00B7654B">
        <w:trPr>
          <w:trHeight w:val="469"/>
        </w:trPr>
        <w:tc>
          <w:tcPr>
            <w:tcW w:w="1831" w:type="pct"/>
            <w:tcBorders>
              <w:top w:val="single" w:sz="6" w:space="0" w:color="auto"/>
              <w:right w:val="single" w:sz="4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для личного подсобного хозяйства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Сх1, Сх2</w:t>
            </w:r>
          </w:p>
        </w:tc>
        <w:tc>
          <w:tcPr>
            <w:tcW w:w="1205" w:type="pct"/>
            <w:tcBorders>
              <w:top w:val="single" w:sz="6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0.03</w:t>
            </w:r>
          </w:p>
        </w:tc>
        <w:tc>
          <w:tcPr>
            <w:tcW w:w="1264" w:type="pct"/>
            <w:tcBorders>
              <w:top w:val="single" w:sz="6" w:space="0" w:color="auto"/>
            </w:tcBorders>
          </w:tcPr>
          <w:p w:rsidR="00255A0D" w:rsidRPr="00B7654B" w:rsidRDefault="00255A0D" w:rsidP="00FC6169">
            <w:pPr>
              <w:pStyle w:val="a0"/>
              <w:spacing w:before="0" w:after="0"/>
            </w:pPr>
            <w:r w:rsidRPr="00B7654B">
              <w:t>1</w:t>
            </w:r>
          </w:p>
        </w:tc>
      </w:tr>
    </w:tbl>
    <w:p w:rsidR="00255A0D" w:rsidRPr="000D5FBB" w:rsidRDefault="00255A0D" w:rsidP="005F0EA9">
      <w:pPr>
        <w:jc w:val="both"/>
        <w:rPr>
          <w:rFonts w:ascii="Arial" w:hAnsi="Arial" w:cs="Arial"/>
        </w:rPr>
      </w:pPr>
    </w:p>
    <w:p w:rsidR="00255A0D" w:rsidRDefault="00255A0D" w:rsidP="000D5FBB">
      <w:pPr>
        <w:pStyle w:val="ConsPlusNormal"/>
        <w:ind w:firstLine="709"/>
        <w:outlineLvl w:val="0"/>
        <w:rPr>
          <w:rFonts w:ascii="Arial" w:hAnsi="Arial" w:cs="Arial"/>
        </w:rPr>
      </w:pPr>
      <w:r w:rsidRPr="000D5FBB">
        <w:rPr>
          <w:rFonts w:ascii="Arial" w:hAnsi="Arial" w:cs="Arial"/>
        </w:rPr>
        <w:t xml:space="preserve">1.3  </w:t>
      </w:r>
      <w:r>
        <w:rPr>
          <w:rFonts w:ascii="Arial" w:hAnsi="Arial" w:cs="Arial"/>
        </w:rPr>
        <w:t xml:space="preserve">пункт 4 </w:t>
      </w:r>
      <w:r w:rsidRPr="000D5FBB">
        <w:rPr>
          <w:rFonts w:ascii="Arial" w:hAnsi="Arial" w:cs="Arial"/>
        </w:rPr>
        <w:t xml:space="preserve"> ст</w:t>
      </w:r>
      <w:r>
        <w:rPr>
          <w:rFonts w:ascii="Arial" w:hAnsi="Arial" w:cs="Arial"/>
        </w:rPr>
        <w:t xml:space="preserve">атьи 53 исключить; </w:t>
      </w:r>
    </w:p>
    <w:p w:rsidR="00255A0D" w:rsidRDefault="00255A0D" w:rsidP="000D5FBB">
      <w:pPr>
        <w:pStyle w:val="ConsPlusNormal"/>
        <w:ind w:firstLine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1.4  статью 53 </w:t>
      </w:r>
      <w:r w:rsidRPr="000D5FBB">
        <w:rPr>
          <w:rFonts w:ascii="Arial" w:hAnsi="Arial" w:cs="Arial"/>
        </w:rPr>
        <w:t>дополнить таблицей 2.2.9.1 следующего содержания:</w:t>
      </w:r>
    </w:p>
    <w:p w:rsidR="00255A0D" w:rsidRPr="000D5FBB" w:rsidRDefault="00255A0D" w:rsidP="000D5FBB">
      <w:pPr>
        <w:pStyle w:val="ConsPlusNormal"/>
        <w:ind w:firstLine="709"/>
        <w:outlineLvl w:val="0"/>
        <w:rPr>
          <w:rFonts w:ascii="Arial" w:hAnsi="Arial" w:cs="Arial"/>
        </w:rPr>
      </w:pPr>
    </w:p>
    <w:p w:rsidR="00255A0D" w:rsidRDefault="00255A0D" w:rsidP="00E748AE">
      <w:pPr>
        <w:pStyle w:val="ConsPlusNormal"/>
        <w:ind w:firstLine="709"/>
        <w:jc w:val="right"/>
        <w:outlineLvl w:val="0"/>
      </w:pPr>
      <w:r w:rsidRPr="000D5FBB">
        <w:t>Таблица 2.2.9.1</w:t>
      </w:r>
      <w:r>
        <w:t>-</w:t>
      </w:r>
      <w:r w:rsidRPr="00AF1856">
        <w:rPr>
          <w:b/>
          <w:bCs/>
        </w:rPr>
        <w:t xml:space="preserve"> </w:t>
      </w:r>
      <w:r>
        <w:t>Параметры застройки  общественно-деловых зон (О1,О2)</w:t>
      </w:r>
    </w:p>
    <w:tbl>
      <w:tblPr>
        <w:tblW w:w="9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09"/>
        <w:gridCol w:w="709"/>
        <w:gridCol w:w="709"/>
        <w:gridCol w:w="708"/>
        <w:gridCol w:w="908"/>
        <w:gridCol w:w="720"/>
        <w:gridCol w:w="720"/>
        <w:gridCol w:w="913"/>
        <w:gridCol w:w="992"/>
        <w:gridCol w:w="794"/>
        <w:gridCol w:w="1091"/>
      </w:tblGrid>
      <w:tr w:rsidR="00255A0D" w:rsidRPr="00AF1856">
        <w:trPr>
          <w:trHeight w:val="789"/>
        </w:trPr>
        <w:tc>
          <w:tcPr>
            <w:tcW w:w="1560" w:type="dxa"/>
            <w:gridSpan w:val="2"/>
            <w:shd w:val="clear" w:color="auto" w:fill="D9D9D9"/>
          </w:tcPr>
          <w:p w:rsidR="00255A0D" w:rsidRPr="00653172" w:rsidRDefault="00255A0D" w:rsidP="00FC6169">
            <w:pPr>
              <w:tabs>
                <w:tab w:val="left" w:pos="1080"/>
              </w:tabs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Размеры земельного участка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255A0D" w:rsidRPr="00653172" w:rsidRDefault="00255A0D" w:rsidP="00FC6169">
            <w:pPr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Размещение зданий на участке</w:t>
            </w:r>
          </w:p>
        </w:tc>
        <w:tc>
          <w:tcPr>
            <w:tcW w:w="1628" w:type="dxa"/>
            <w:gridSpan w:val="2"/>
            <w:shd w:val="clear" w:color="auto" w:fill="D9D9D9"/>
          </w:tcPr>
          <w:p w:rsidR="00255A0D" w:rsidRPr="00653172" w:rsidRDefault="00255A0D" w:rsidP="00FC6169">
            <w:pPr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Использование участка</w:t>
            </w:r>
          </w:p>
        </w:tc>
        <w:tc>
          <w:tcPr>
            <w:tcW w:w="2625" w:type="dxa"/>
            <w:gridSpan w:val="3"/>
            <w:shd w:val="clear" w:color="auto" w:fill="D9D9D9"/>
          </w:tcPr>
          <w:p w:rsidR="00255A0D" w:rsidRPr="00653172" w:rsidRDefault="00255A0D" w:rsidP="00FC6169">
            <w:pPr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Габариты зданий на участке</w:t>
            </w:r>
          </w:p>
        </w:tc>
        <w:tc>
          <w:tcPr>
            <w:tcW w:w="1885" w:type="dxa"/>
            <w:gridSpan w:val="2"/>
            <w:shd w:val="clear" w:color="auto" w:fill="D9D9D9"/>
          </w:tcPr>
          <w:p w:rsidR="00255A0D" w:rsidRPr="00653172" w:rsidRDefault="00255A0D" w:rsidP="00FC6169">
            <w:pPr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Параметры ограждений</w:t>
            </w:r>
          </w:p>
        </w:tc>
      </w:tr>
      <w:tr w:rsidR="00255A0D" w:rsidRPr="00AF1856">
        <w:trPr>
          <w:cantSplit/>
          <w:trHeight w:val="3035"/>
        </w:trPr>
        <w:tc>
          <w:tcPr>
            <w:tcW w:w="851" w:type="dxa"/>
            <w:shd w:val="clear" w:color="auto" w:fill="D9D9D9"/>
            <w:textDirection w:val="btLr"/>
            <w:vAlign w:val="center"/>
          </w:tcPr>
          <w:p w:rsidR="00255A0D" w:rsidRPr="00653172" w:rsidRDefault="00255A0D" w:rsidP="00D13C71">
            <w:pPr>
              <w:tabs>
                <w:tab w:val="left" w:pos="1080"/>
              </w:tabs>
              <w:ind w:left="113" w:right="113"/>
              <w:rPr>
                <w:rStyle w:val="Strong"/>
                <w:b w:val="0"/>
                <w:bCs w:val="0"/>
              </w:rPr>
            </w:pPr>
            <w:r w:rsidRPr="00653172">
              <w:t xml:space="preserve">         Площадь участка минимальная, максимальная (кв.м)  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255A0D" w:rsidRPr="00653172" w:rsidRDefault="00255A0D" w:rsidP="00D13C71">
            <w:pPr>
              <w:tabs>
                <w:tab w:val="left" w:pos="1080"/>
              </w:tabs>
              <w:ind w:left="113" w:right="113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 xml:space="preserve"> Ширина участка по лицевой стороне (м)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255A0D" w:rsidRPr="00653172" w:rsidRDefault="00255A0D" w:rsidP="00FC6169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Отступ от лицевой границы участка (м)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255A0D" w:rsidRPr="00653172" w:rsidRDefault="00255A0D" w:rsidP="00FC6169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Отступ от боковых границ участка (м)</w:t>
            </w:r>
          </w:p>
        </w:tc>
        <w:tc>
          <w:tcPr>
            <w:tcW w:w="708" w:type="dxa"/>
            <w:shd w:val="clear" w:color="auto" w:fill="D9D9D9"/>
            <w:textDirection w:val="btLr"/>
            <w:vAlign w:val="center"/>
          </w:tcPr>
          <w:p w:rsidR="00255A0D" w:rsidRPr="00653172" w:rsidRDefault="00255A0D" w:rsidP="00FC6169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Отступ от задней границы участка (м)</w:t>
            </w:r>
          </w:p>
        </w:tc>
        <w:tc>
          <w:tcPr>
            <w:tcW w:w="908" w:type="dxa"/>
            <w:shd w:val="clear" w:color="auto" w:fill="D9D9D9"/>
            <w:textDirection w:val="btLr"/>
            <w:vAlign w:val="center"/>
          </w:tcPr>
          <w:p w:rsidR="00255A0D" w:rsidRPr="00653172" w:rsidRDefault="00255A0D" w:rsidP="00FC6169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Коэффициент</w:t>
            </w:r>
          </w:p>
          <w:p w:rsidR="00255A0D" w:rsidRPr="00653172" w:rsidRDefault="00255A0D" w:rsidP="00FC6169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застройки (%)</w:t>
            </w:r>
          </w:p>
        </w:tc>
        <w:tc>
          <w:tcPr>
            <w:tcW w:w="720" w:type="dxa"/>
            <w:shd w:val="clear" w:color="auto" w:fill="D9D9D9"/>
            <w:textDirection w:val="btLr"/>
            <w:vAlign w:val="center"/>
          </w:tcPr>
          <w:p w:rsidR="00255A0D" w:rsidRPr="00653172" w:rsidRDefault="00255A0D" w:rsidP="006F4B91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Коэффициент озеленения (%)</w:t>
            </w:r>
          </w:p>
        </w:tc>
        <w:tc>
          <w:tcPr>
            <w:tcW w:w="720" w:type="dxa"/>
            <w:shd w:val="clear" w:color="auto" w:fill="D9D9D9"/>
            <w:textDirection w:val="btLr"/>
            <w:vAlign w:val="center"/>
          </w:tcPr>
          <w:p w:rsidR="00255A0D" w:rsidRPr="00653172" w:rsidRDefault="00255A0D" w:rsidP="00FC6169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Высота по задней линии застройки (м)</w:t>
            </w:r>
          </w:p>
        </w:tc>
        <w:tc>
          <w:tcPr>
            <w:tcW w:w="913" w:type="dxa"/>
            <w:shd w:val="clear" w:color="auto" w:fill="D9D9D9"/>
            <w:textDirection w:val="btLr"/>
            <w:vAlign w:val="center"/>
          </w:tcPr>
          <w:p w:rsidR="00255A0D" w:rsidRPr="00653172" w:rsidRDefault="00255A0D" w:rsidP="00FC6169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Высота здания до конька кровли внутри квартала (м)</w:t>
            </w:r>
          </w:p>
        </w:tc>
        <w:tc>
          <w:tcPr>
            <w:tcW w:w="992" w:type="dxa"/>
            <w:shd w:val="clear" w:color="auto" w:fill="D9D9D9"/>
            <w:textDirection w:val="btLr"/>
            <w:vAlign w:val="center"/>
          </w:tcPr>
          <w:p w:rsidR="00255A0D" w:rsidRPr="00653172" w:rsidRDefault="00255A0D" w:rsidP="00FC6169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Выступы архитектурных элементов здания за уличный фронт (м)</w:t>
            </w:r>
          </w:p>
        </w:tc>
        <w:tc>
          <w:tcPr>
            <w:tcW w:w="794" w:type="dxa"/>
            <w:shd w:val="clear" w:color="auto" w:fill="D9D9D9"/>
            <w:textDirection w:val="btLr"/>
            <w:vAlign w:val="center"/>
          </w:tcPr>
          <w:p w:rsidR="00255A0D" w:rsidRPr="00653172" w:rsidRDefault="00255A0D" w:rsidP="006F4B91">
            <w:pPr>
              <w:tabs>
                <w:tab w:val="left" w:pos="1080"/>
              </w:tabs>
              <w:ind w:left="113" w:right="113" w:firstLine="540"/>
              <w:jc w:val="center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Высота ограждения (м)</w:t>
            </w:r>
          </w:p>
        </w:tc>
        <w:tc>
          <w:tcPr>
            <w:tcW w:w="1091" w:type="dxa"/>
            <w:shd w:val="clear" w:color="auto" w:fill="D9D9D9"/>
            <w:textDirection w:val="btLr"/>
            <w:vAlign w:val="center"/>
          </w:tcPr>
          <w:p w:rsidR="00255A0D" w:rsidRPr="00653172" w:rsidRDefault="00255A0D" w:rsidP="00FC6169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Прозрачность ограждения по лицевой границе (%)</w:t>
            </w:r>
          </w:p>
        </w:tc>
      </w:tr>
      <w:tr w:rsidR="00255A0D" w:rsidRPr="00AF1856">
        <w:trPr>
          <w:trHeight w:val="350"/>
        </w:trPr>
        <w:tc>
          <w:tcPr>
            <w:tcW w:w="851" w:type="dxa"/>
            <w:shd w:val="clear" w:color="auto" w:fill="D9D9D9"/>
            <w:vAlign w:val="center"/>
          </w:tcPr>
          <w:p w:rsidR="00255A0D" w:rsidRPr="00653172" w:rsidRDefault="00255A0D" w:rsidP="000D5FBB">
            <w:pPr>
              <w:tabs>
                <w:tab w:val="left" w:pos="1080"/>
              </w:tabs>
              <w:ind w:firstLine="540"/>
              <w:jc w:val="center"/>
            </w:pPr>
            <w:r w:rsidRPr="00653172">
              <w:t>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55A0D" w:rsidRPr="00653172" w:rsidRDefault="00255A0D" w:rsidP="000D5FBB">
            <w:pPr>
              <w:tabs>
                <w:tab w:val="left" w:pos="1080"/>
              </w:tabs>
              <w:ind w:left="-391" w:firstLine="540"/>
              <w:jc w:val="center"/>
            </w:pPr>
            <w:r w:rsidRPr="00653172"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55A0D" w:rsidRPr="00653172" w:rsidRDefault="00255A0D" w:rsidP="000D5FBB">
            <w:pPr>
              <w:tabs>
                <w:tab w:val="left" w:pos="1080"/>
              </w:tabs>
              <w:ind w:left="-558" w:firstLine="540"/>
              <w:jc w:val="center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55A0D" w:rsidRPr="00653172" w:rsidRDefault="00255A0D" w:rsidP="000D5FBB">
            <w:pPr>
              <w:tabs>
                <w:tab w:val="left" w:pos="1080"/>
              </w:tabs>
              <w:ind w:left="-557" w:firstLine="540"/>
              <w:jc w:val="center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4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255A0D" w:rsidRPr="00653172" w:rsidRDefault="00255A0D" w:rsidP="000D5FBB">
            <w:pPr>
              <w:tabs>
                <w:tab w:val="left" w:pos="1080"/>
              </w:tabs>
              <w:ind w:left="-568" w:firstLine="540"/>
              <w:jc w:val="center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908" w:type="dxa"/>
            <w:shd w:val="clear" w:color="auto" w:fill="D9D9D9"/>
            <w:vAlign w:val="center"/>
          </w:tcPr>
          <w:p w:rsidR="00255A0D" w:rsidRPr="00653172" w:rsidRDefault="00255A0D" w:rsidP="000D5FBB">
            <w:pPr>
              <w:tabs>
                <w:tab w:val="left" w:pos="1080"/>
              </w:tabs>
              <w:ind w:left="-579" w:firstLine="540"/>
              <w:jc w:val="center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6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255A0D" w:rsidRPr="00653172" w:rsidRDefault="00255A0D" w:rsidP="000D5FBB">
            <w:pPr>
              <w:tabs>
                <w:tab w:val="left" w:pos="1080"/>
              </w:tabs>
              <w:ind w:left="-590" w:firstLine="540"/>
              <w:jc w:val="center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7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255A0D" w:rsidRPr="00653172" w:rsidRDefault="00255A0D" w:rsidP="000D5FBB">
            <w:pPr>
              <w:tabs>
                <w:tab w:val="left" w:pos="1080"/>
              </w:tabs>
              <w:ind w:left="-602" w:firstLine="540"/>
              <w:jc w:val="center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8</w:t>
            </w:r>
          </w:p>
        </w:tc>
        <w:tc>
          <w:tcPr>
            <w:tcW w:w="913" w:type="dxa"/>
            <w:shd w:val="clear" w:color="auto" w:fill="D9D9D9"/>
            <w:vAlign w:val="center"/>
          </w:tcPr>
          <w:p w:rsidR="00255A0D" w:rsidRPr="00653172" w:rsidRDefault="00255A0D" w:rsidP="000D5FBB">
            <w:pPr>
              <w:tabs>
                <w:tab w:val="left" w:pos="1080"/>
              </w:tabs>
              <w:ind w:left="-496" w:firstLine="540"/>
              <w:jc w:val="center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9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55A0D" w:rsidRPr="00653172" w:rsidRDefault="00255A0D" w:rsidP="000D5FBB">
            <w:pPr>
              <w:tabs>
                <w:tab w:val="left" w:pos="1080"/>
              </w:tabs>
              <w:ind w:left="-559" w:firstLine="540"/>
              <w:jc w:val="center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10</w:t>
            </w:r>
          </w:p>
        </w:tc>
        <w:tc>
          <w:tcPr>
            <w:tcW w:w="794" w:type="dxa"/>
            <w:shd w:val="clear" w:color="auto" w:fill="D9D9D9"/>
            <w:vAlign w:val="center"/>
          </w:tcPr>
          <w:p w:rsidR="00255A0D" w:rsidRPr="00653172" w:rsidRDefault="00255A0D" w:rsidP="000D5FBB">
            <w:pPr>
              <w:tabs>
                <w:tab w:val="left" w:pos="1080"/>
              </w:tabs>
              <w:ind w:left="-542" w:firstLine="540"/>
              <w:jc w:val="center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11</w:t>
            </w:r>
          </w:p>
        </w:tc>
        <w:tc>
          <w:tcPr>
            <w:tcW w:w="1091" w:type="dxa"/>
            <w:shd w:val="clear" w:color="auto" w:fill="D9D9D9"/>
            <w:vAlign w:val="center"/>
          </w:tcPr>
          <w:p w:rsidR="00255A0D" w:rsidRPr="00653172" w:rsidRDefault="00255A0D" w:rsidP="000D5FBB">
            <w:pPr>
              <w:tabs>
                <w:tab w:val="left" w:pos="1080"/>
              </w:tabs>
              <w:ind w:left="-525" w:firstLine="540"/>
              <w:jc w:val="center"/>
              <w:rPr>
                <w:rStyle w:val="Strong"/>
                <w:b w:val="0"/>
                <w:bCs w:val="0"/>
              </w:rPr>
            </w:pPr>
            <w:r w:rsidRPr="00653172">
              <w:rPr>
                <w:rStyle w:val="Strong"/>
                <w:b w:val="0"/>
                <w:bCs w:val="0"/>
              </w:rPr>
              <w:t>12</w:t>
            </w:r>
          </w:p>
        </w:tc>
      </w:tr>
      <w:tr w:rsidR="00255A0D" w:rsidRPr="00AF1856">
        <w:trPr>
          <w:cantSplit/>
          <w:trHeight w:val="2248"/>
        </w:trPr>
        <w:tc>
          <w:tcPr>
            <w:tcW w:w="851" w:type="dxa"/>
            <w:textDirection w:val="btLr"/>
            <w:vAlign w:val="center"/>
          </w:tcPr>
          <w:p w:rsidR="00255A0D" w:rsidRPr="006F4B91" w:rsidRDefault="00255A0D" w:rsidP="00F8622D">
            <w:pPr>
              <w:ind w:left="113" w:right="113" w:firstLine="540"/>
            </w:pPr>
            <w:r w:rsidRPr="006F4B91">
              <w:t>не регламентируется</w:t>
            </w:r>
          </w:p>
        </w:tc>
        <w:tc>
          <w:tcPr>
            <w:tcW w:w="709" w:type="dxa"/>
            <w:textDirection w:val="btLr"/>
            <w:vAlign w:val="center"/>
          </w:tcPr>
          <w:p w:rsidR="00255A0D" w:rsidRPr="006F4B91" w:rsidRDefault="00255A0D" w:rsidP="00F8622D">
            <w:pPr>
              <w:tabs>
                <w:tab w:val="left" w:pos="1080"/>
              </w:tabs>
              <w:ind w:left="113" w:right="113"/>
            </w:pPr>
            <w:r w:rsidRPr="006F4B91">
              <w:t>20 (15) – 45 (120)</w:t>
            </w:r>
          </w:p>
        </w:tc>
        <w:tc>
          <w:tcPr>
            <w:tcW w:w="709" w:type="dxa"/>
            <w:textDirection w:val="btLr"/>
            <w:vAlign w:val="center"/>
          </w:tcPr>
          <w:p w:rsidR="00255A0D" w:rsidRPr="006F4B91" w:rsidRDefault="00255A0D" w:rsidP="00F8622D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н</w:t>
            </w:r>
            <w:r w:rsidRPr="006F4B91">
              <w:rPr>
                <w:rStyle w:val="Strong"/>
                <w:b w:val="0"/>
                <w:bCs w:val="0"/>
              </w:rPr>
              <w:t>е регламентируется</w:t>
            </w:r>
          </w:p>
        </w:tc>
        <w:tc>
          <w:tcPr>
            <w:tcW w:w="709" w:type="dxa"/>
            <w:textDirection w:val="btLr"/>
            <w:vAlign w:val="center"/>
          </w:tcPr>
          <w:p w:rsidR="00255A0D" w:rsidRPr="006F4B91" w:rsidRDefault="00255A0D" w:rsidP="00F8622D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F4B91">
              <w:rPr>
                <w:rStyle w:val="Strong"/>
                <w:b w:val="0"/>
                <w:bCs w:val="0"/>
              </w:rPr>
              <w:t>мин 5</w:t>
            </w:r>
          </w:p>
        </w:tc>
        <w:tc>
          <w:tcPr>
            <w:tcW w:w="708" w:type="dxa"/>
            <w:textDirection w:val="btLr"/>
            <w:vAlign w:val="center"/>
          </w:tcPr>
          <w:p w:rsidR="00255A0D" w:rsidRPr="006F4B91" w:rsidRDefault="00255A0D" w:rsidP="00F8622D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F4B91">
              <w:rPr>
                <w:rStyle w:val="Strong"/>
                <w:b w:val="0"/>
                <w:bCs w:val="0"/>
              </w:rPr>
              <w:t>мин 5</w:t>
            </w:r>
          </w:p>
        </w:tc>
        <w:tc>
          <w:tcPr>
            <w:tcW w:w="908" w:type="dxa"/>
            <w:textDirection w:val="btLr"/>
            <w:vAlign w:val="center"/>
          </w:tcPr>
          <w:p w:rsidR="00255A0D" w:rsidRPr="006F4B91" w:rsidRDefault="00255A0D" w:rsidP="00F8622D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F4B91">
              <w:rPr>
                <w:rStyle w:val="Strong"/>
                <w:b w:val="0"/>
                <w:bCs w:val="0"/>
              </w:rPr>
              <w:t>макс 50 (60)</w:t>
            </w:r>
          </w:p>
        </w:tc>
        <w:tc>
          <w:tcPr>
            <w:tcW w:w="720" w:type="dxa"/>
            <w:textDirection w:val="btLr"/>
            <w:vAlign w:val="center"/>
          </w:tcPr>
          <w:p w:rsidR="00255A0D" w:rsidRPr="006F4B91" w:rsidRDefault="00255A0D" w:rsidP="00F8622D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F4B91">
              <w:rPr>
                <w:rStyle w:val="Strong"/>
                <w:b w:val="0"/>
                <w:bCs w:val="0"/>
              </w:rPr>
              <w:t>мин 30 (20)</w:t>
            </w:r>
          </w:p>
        </w:tc>
        <w:tc>
          <w:tcPr>
            <w:tcW w:w="720" w:type="dxa"/>
            <w:textDirection w:val="btLr"/>
            <w:vAlign w:val="center"/>
          </w:tcPr>
          <w:p w:rsidR="00255A0D" w:rsidRPr="006F4B91" w:rsidRDefault="00255A0D" w:rsidP="00F8622D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F4B91">
              <w:rPr>
                <w:rStyle w:val="Strong"/>
                <w:b w:val="0"/>
                <w:bCs w:val="0"/>
              </w:rPr>
              <w:t>макс 15 (25)</w:t>
            </w:r>
          </w:p>
        </w:tc>
        <w:tc>
          <w:tcPr>
            <w:tcW w:w="913" w:type="dxa"/>
            <w:textDirection w:val="btLr"/>
            <w:vAlign w:val="center"/>
          </w:tcPr>
          <w:p w:rsidR="00255A0D" w:rsidRPr="006F4B91" w:rsidRDefault="00255A0D" w:rsidP="00F8622D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F4B91">
              <w:rPr>
                <w:rStyle w:val="Strong"/>
                <w:b w:val="0"/>
                <w:bCs w:val="0"/>
              </w:rPr>
              <w:t>макс 18 (28)</w:t>
            </w:r>
          </w:p>
        </w:tc>
        <w:tc>
          <w:tcPr>
            <w:tcW w:w="992" w:type="dxa"/>
            <w:textDirection w:val="btLr"/>
            <w:vAlign w:val="center"/>
          </w:tcPr>
          <w:p w:rsidR="00255A0D" w:rsidRPr="006F4B91" w:rsidRDefault="00255A0D" w:rsidP="00F8622D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F4B91">
              <w:rPr>
                <w:rStyle w:val="Strong"/>
                <w:b w:val="0"/>
                <w:bCs w:val="0"/>
              </w:rPr>
              <w:t>макс 1,3 выше 4,5 м</w:t>
            </w:r>
          </w:p>
        </w:tc>
        <w:tc>
          <w:tcPr>
            <w:tcW w:w="794" w:type="dxa"/>
            <w:textDirection w:val="btLr"/>
            <w:vAlign w:val="center"/>
          </w:tcPr>
          <w:p w:rsidR="00255A0D" w:rsidRPr="006F4B91" w:rsidRDefault="00255A0D" w:rsidP="00F8622D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F4B91">
              <w:rPr>
                <w:rStyle w:val="Strong"/>
                <w:b w:val="0"/>
                <w:bCs w:val="0"/>
              </w:rPr>
              <w:t>макс 2</w:t>
            </w:r>
          </w:p>
        </w:tc>
        <w:tc>
          <w:tcPr>
            <w:tcW w:w="1091" w:type="dxa"/>
            <w:textDirection w:val="btLr"/>
            <w:vAlign w:val="center"/>
          </w:tcPr>
          <w:p w:rsidR="00255A0D" w:rsidRPr="006F4B91" w:rsidRDefault="00255A0D" w:rsidP="00F8622D">
            <w:pPr>
              <w:tabs>
                <w:tab w:val="left" w:pos="1080"/>
              </w:tabs>
              <w:ind w:left="113" w:right="113" w:firstLine="540"/>
              <w:rPr>
                <w:rStyle w:val="Strong"/>
                <w:b w:val="0"/>
                <w:bCs w:val="0"/>
              </w:rPr>
            </w:pPr>
            <w:r w:rsidRPr="006F4B91">
              <w:rPr>
                <w:rStyle w:val="Strong"/>
                <w:b w:val="0"/>
                <w:bCs w:val="0"/>
              </w:rPr>
              <w:t>мин 75</w:t>
            </w:r>
          </w:p>
        </w:tc>
      </w:tr>
    </w:tbl>
    <w:p w:rsidR="00255A0D" w:rsidRDefault="00255A0D" w:rsidP="005F0EA9">
      <w:pPr>
        <w:ind w:right="-426"/>
      </w:pPr>
    </w:p>
    <w:p w:rsidR="00255A0D" w:rsidRDefault="00255A0D" w:rsidP="004A4FB9">
      <w:pPr>
        <w:ind w:right="-426"/>
        <w:rPr>
          <w:rFonts w:ascii="Arial" w:hAnsi="Arial" w:cs="Arial"/>
        </w:rPr>
      </w:pPr>
      <w:r>
        <w:tab/>
      </w:r>
      <w:r w:rsidRPr="004A4FB9">
        <w:rPr>
          <w:rFonts w:ascii="Arial" w:hAnsi="Arial" w:cs="Arial"/>
        </w:rPr>
        <w:t>1.5   статью 54</w:t>
      </w:r>
      <w:r>
        <w:rPr>
          <w:rFonts w:ascii="Arial" w:hAnsi="Arial" w:cs="Arial"/>
        </w:rPr>
        <w:t xml:space="preserve"> </w:t>
      </w:r>
      <w:r w:rsidRPr="004A4FB9">
        <w:rPr>
          <w:rFonts w:ascii="Arial" w:hAnsi="Arial" w:cs="Arial"/>
        </w:rPr>
        <w:t xml:space="preserve"> дополнить таблицей 2.2.10.1. следующего содержания:</w:t>
      </w:r>
    </w:p>
    <w:p w:rsidR="00255A0D" w:rsidRPr="004A4FB9" w:rsidRDefault="00255A0D" w:rsidP="00E748AE">
      <w:pPr>
        <w:ind w:right="-426"/>
        <w:jc w:val="center"/>
        <w:rPr>
          <w:rFonts w:ascii="Arial" w:hAnsi="Arial" w:cs="Arial"/>
        </w:rPr>
      </w:pPr>
    </w:p>
    <w:p w:rsidR="00255A0D" w:rsidRDefault="00255A0D" w:rsidP="00E748AE">
      <w:pPr>
        <w:ind w:right="-426" w:firstLine="709"/>
        <w:jc w:val="center"/>
      </w:pPr>
      <w:r>
        <w:t xml:space="preserve">                             Таблица 2.2.10.1-</w:t>
      </w:r>
      <w:r w:rsidRPr="004A4FB9">
        <w:t xml:space="preserve"> </w:t>
      </w:r>
      <w:r>
        <w:t>Параметры  застройки  рекреационных  зон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7"/>
        <w:gridCol w:w="5110"/>
      </w:tblGrid>
      <w:tr w:rsidR="00255A0D" w:rsidRPr="00B7654B">
        <w:trPr>
          <w:trHeight w:val="516"/>
        </w:trPr>
        <w:tc>
          <w:tcPr>
            <w:tcW w:w="2426" w:type="pct"/>
            <w:vMerge w:val="restart"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D83F21">
            <w:pPr>
              <w:jc w:val="right"/>
            </w:pPr>
            <w:r w:rsidRPr="00B7654B">
              <w:t>Зона</w:t>
            </w:r>
          </w:p>
          <w:p w:rsidR="00255A0D" w:rsidRPr="00B7654B" w:rsidRDefault="00255A0D" w:rsidP="00D83F21">
            <w:r w:rsidRPr="00B7654B">
              <w:t>Параметр</w:t>
            </w:r>
          </w:p>
        </w:tc>
        <w:tc>
          <w:tcPr>
            <w:tcW w:w="2574" w:type="pct"/>
            <w:shd w:val="clear" w:color="auto" w:fill="D9D9D9"/>
            <w:vAlign w:val="center"/>
          </w:tcPr>
          <w:p w:rsidR="00255A0D" w:rsidRPr="00B7654B" w:rsidRDefault="00255A0D" w:rsidP="00D83F21">
            <w:pPr>
              <w:jc w:val="center"/>
            </w:pPr>
            <w:r w:rsidRPr="00B7654B">
              <w:t>Значения параметров для конкретной территориальной зоны</w:t>
            </w:r>
          </w:p>
        </w:tc>
      </w:tr>
      <w:tr w:rsidR="00255A0D" w:rsidRPr="00B7654B">
        <w:trPr>
          <w:trHeight w:val="330"/>
        </w:trPr>
        <w:tc>
          <w:tcPr>
            <w:tcW w:w="2426" w:type="pct"/>
            <w:vMerge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D83F21"/>
        </w:tc>
        <w:tc>
          <w:tcPr>
            <w:tcW w:w="2574" w:type="pct"/>
            <w:shd w:val="clear" w:color="auto" w:fill="D9D9D9"/>
            <w:vAlign w:val="center"/>
          </w:tcPr>
          <w:p w:rsidR="00255A0D" w:rsidRPr="00B7654B" w:rsidRDefault="00255A0D" w:rsidP="00D83F21">
            <w:pPr>
              <w:jc w:val="center"/>
            </w:pPr>
            <w:r>
              <w:t>Р</w:t>
            </w: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D83F21">
            <w:pPr>
              <w:pStyle w:val="a0"/>
              <w:spacing w:before="0" w:after="0"/>
            </w:pPr>
            <w:r w:rsidRPr="00B7654B">
              <w:t>Минимальная площадь земельных участков, кв.м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D83F21">
            <w:pPr>
              <w:pStyle w:val="a0"/>
              <w:spacing w:before="0" w:after="0"/>
            </w:pPr>
            <w:r w:rsidRPr="00B7654B">
              <w:t>не регламентируется</w:t>
            </w:r>
          </w:p>
          <w:p w:rsidR="00255A0D" w:rsidRPr="00B7654B" w:rsidRDefault="00255A0D" w:rsidP="00D83F21">
            <w:pPr>
              <w:pStyle w:val="a0"/>
              <w:spacing w:before="0" w:after="0"/>
            </w:pP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D83F21">
            <w:pPr>
              <w:pStyle w:val="a0"/>
              <w:spacing w:before="0" w:after="0"/>
            </w:pPr>
            <w:r w:rsidRPr="00B7654B">
              <w:t>Максимальная площадь земельных участков, кв.м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D83F21">
            <w:pPr>
              <w:pStyle w:val="a0"/>
              <w:spacing w:before="0" w:after="0"/>
            </w:pPr>
            <w:r w:rsidRPr="00B7654B">
              <w:t>не регламентируется</w:t>
            </w:r>
          </w:p>
          <w:p w:rsidR="00255A0D" w:rsidRPr="00B7654B" w:rsidRDefault="00255A0D" w:rsidP="00D83F21">
            <w:pPr>
              <w:pStyle w:val="a0"/>
              <w:spacing w:before="0" w:after="0"/>
            </w:pP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D83F21">
            <w:pPr>
              <w:pStyle w:val="a0"/>
              <w:spacing w:before="0" w:after="0"/>
            </w:pPr>
            <w:r w:rsidRPr="00B7654B">
              <w:t>Предельное количество этажей, этажность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D83F21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D83F21">
            <w:pPr>
              <w:pStyle w:val="a0"/>
              <w:spacing w:before="0" w:after="0"/>
            </w:pPr>
            <w:r>
              <w:t xml:space="preserve">Максимальный процент </w:t>
            </w:r>
            <w:r w:rsidRPr="00B7654B">
              <w:t xml:space="preserve"> застрой</w:t>
            </w:r>
            <w:r>
              <w:t>ки земельного участка  (не более</w:t>
            </w:r>
            <w:r w:rsidRPr="00B7654B">
              <w:t>)</w:t>
            </w:r>
          </w:p>
        </w:tc>
        <w:tc>
          <w:tcPr>
            <w:tcW w:w="2574" w:type="pct"/>
            <w:vAlign w:val="center"/>
          </w:tcPr>
          <w:p w:rsidR="00255A0D" w:rsidRPr="00CD5B26" w:rsidRDefault="00255A0D" w:rsidP="00D83F21">
            <w:pPr>
              <w:pStyle w:val="a0"/>
            </w:pPr>
            <w:r w:rsidRPr="00B7654B">
              <w:t>не регламентируется</w:t>
            </w: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D83F21">
            <w:pPr>
              <w:pStyle w:val="a0"/>
              <w:spacing w:before="0" w:after="0"/>
            </w:pPr>
            <w:r w:rsidRPr="00B7654B">
              <w:t>Минимальные отступы от границ земельного участка (м)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D83F21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D83F21">
            <w:pPr>
              <w:pStyle w:val="a0"/>
              <w:spacing w:before="0" w:after="0"/>
            </w:pPr>
            <w:r>
              <w:t>Иные показатели</w:t>
            </w:r>
          </w:p>
        </w:tc>
        <w:tc>
          <w:tcPr>
            <w:tcW w:w="2574" w:type="pct"/>
            <w:vAlign w:val="center"/>
          </w:tcPr>
          <w:p w:rsidR="00255A0D" w:rsidRPr="00CD5B26" w:rsidRDefault="00255A0D" w:rsidP="00D83F21">
            <w:pPr>
              <w:pStyle w:val="a0"/>
            </w:pPr>
            <w:r w:rsidRPr="00B7654B">
              <w:t>не регламентируется</w:t>
            </w:r>
          </w:p>
        </w:tc>
      </w:tr>
    </w:tbl>
    <w:p w:rsidR="00255A0D" w:rsidRDefault="00255A0D" w:rsidP="005F0EA9">
      <w:pPr>
        <w:ind w:right="-426"/>
      </w:pPr>
    </w:p>
    <w:p w:rsidR="00255A0D" w:rsidRDefault="00255A0D" w:rsidP="004A4FB9">
      <w:pPr>
        <w:ind w:right="-426" w:firstLine="709"/>
        <w:rPr>
          <w:rFonts w:ascii="Arial" w:hAnsi="Arial" w:cs="Arial"/>
        </w:rPr>
      </w:pPr>
      <w:r w:rsidRPr="006F4B9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6 абзац 4 </w:t>
      </w:r>
      <w:r w:rsidRPr="006F4B91">
        <w:rPr>
          <w:rFonts w:ascii="Arial" w:hAnsi="Arial" w:cs="Arial"/>
        </w:rPr>
        <w:t xml:space="preserve">  ст</w:t>
      </w:r>
      <w:r>
        <w:rPr>
          <w:rFonts w:ascii="Arial" w:hAnsi="Arial" w:cs="Arial"/>
        </w:rPr>
        <w:t>атьи</w:t>
      </w:r>
      <w:r w:rsidRPr="006F4B91">
        <w:rPr>
          <w:rFonts w:ascii="Arial" w:hAnsi="Arial" w:cs="Arial"/>
        </w:rPr>
        <w:t xml:space="preserve"> 55 </w:t>
      </w:r>
      <w:r>
        <w:rPr>
          <w:rFonts w:ascii="Arial" w:hAnsi="Arial" w:cs="Arial"/>
        </w:rPr>
        <w:t>исключить;</w:t>
      </w:r>
    </w:p>
    <w:p w:rsidR="00255A0D" w:rsidRDefault="00255A0D" w:rsidP="004A4FB9">
      <w:pPr>
        <w:ind w:right="-4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1.7  статью 55 </w:t>
      </w:r>
      <w:r w:rsidRPr="006F4B91">
        <w:rPr>
          <w:rFonts w:ascii="Arial" w:hAnsi="Arial" w:cs="Arial"/>
        </w:rPr>
        <w:t>дополнить таблицей 2.2.12 следующего содержания:</w:t>
      </w:r>
    </w:p>
    <w:p w:rsidR="00255A0D" w:rsidRPr="006F4B91" w:rsidRDefault="00255A0D" w:rsidP="004A4FB9">
      <w:pPr>
        <w:ind w:right="-426" w:firstLine="709"/>
        <w:rPr>
          <w:rFonts w:ascii="Arial" w:hAnsi="Arial" w:cs="Arial"/>
        </w:rPr>
      </w:pPr>
    </w:p>
    <w:p w:rsidR="00255A0D" w:rsidRDefault="00255A0D" w:rsidP="00E748AE">
      <w:pPr>
        <w:ind w:right="-426" w:firstLine="709"/>
      </w:pPr>
      <w:r>
        <w:t>Таблица 2.2.12- Параметры застройки производственных и  коммунально-складских зон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7"/>
        <w:gridCol w:w="2569"/>
        <w:gridCol w:w="2541"/>
      </w:tblGrid>
      <w:tr w:rsidR="00255A0D" w:rsidRPr="00B7654B">
        <w:trPr>
          <w:trHeight w:val="516"/>
        </w:trPr>
        <w:tc>
          <w:tcPr>
            <w:tcW w:w="2426" w:type="pct"/>
            <w:vMerge w:val="restart"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C62AD1">
            <w:pPr>
              <w:jc w:val="right"/>
            </w:pPr>
            <w:r w:rsidRPr="00B7654B">
              <w:t>Зона</w:t>
            </w:r>
          </w:p>
          <w:p w:rsidR="00255A0D" w:rsidRPr="00B7654B" w:rsidRDefault="00255A0D" w:rsidP="00C62AD1">
            <w:r w:rsidRPr="00B7654B">
              <w:t>Параметр</w:t>
            </w:r>
          </w:p>
        </w:tc>
        <w:tc>
          <w:tcPr>
            <w:tcW w:w="2574" w:type="pct"/>
            <w:gridSpan w:val="2"/>
            <w:shd w:val="clear" w:color="auto" w:fill="D9D9D9"/>
            <w:vAlign w:val="center"/>
          </w:tcPr>
          <w:p w:rsidR="00255A0D" w:rsidRPr="00B7654B" w:rsidRDefault="00255A0D" w:rsidP="00C62AD1">
            <w:pPr>
              <w:jc w:val="center"/>
            </w:pPr>
            <w:r w:rsidRPr="00B7654B">
              <w:t>Значения параметров для конкретной территориальной зоны</w:t>
            </w:r>
          </w:p>
        </w:tc>
      </w:tr>
      <w:tr w:rsidR="00255A0D" w:rsidRPr="00B7654B">
        <w:trPr>
          <w:trHeight w:val="437"/>
        </w:trPr>
        <w:tc>
          <w:tcPr>
            <w:tcW w:w="2426" w:type="pct"/>
            <w:vMerge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C62AD1"/>
        </w:tc>
        <w:tc>
          <w:tcPr>
            <w:tcW w:w="1294" w:type="pct"/>
            <w:shd w:val="clear" w:color="auto" w:fill="D9D9D9"/>
            <w:vAlign w:val="center"/>
          </w:tcPr>
          <w:p w:rsidR="00255A0D" w:rsidRPr="00B7654B" w:rsidRDefault="00255A0D" w:rsidP="00C62AD1">
            <w:pPr>
              <w:jc w:val="center"/>
            </w:pPr>
            <w:r>
              <w:t>П1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255A0D" w:rsidRPr="00B7654B" w:rsidRDefault="00255A0D" w:rsidP="00C62AD1">
            <w:pPr>
              <w:jc w:val="center"/>
            </w:pPr>
            <w:r>
              <w:t>П2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C62AD1">
            <w:pPr>
              <w:pStyle w:val="a0"/>
              <w:spacing w:before="0" w:after="0"/>
            </w:pPr>
            <w:r w:rsidRPr="00B7654B">
              <w:t>Минимальная площадь земельных участков, кв.м</w:t>
            </w:r>
          </w:p>
        </w:tc>
        <w:tc>
          <w:tcPr>
            <w:tcW w:w="1294" w:type="pct"/>
            <w:vAlign w:val="center"/>
          </w:tcPr>
          <w:p w:rsidR="00255A0D" w:rsidRPr="00B7654B" w:rsidRDefault="00255A0D" w:rsidP="00C62AD1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  <w:tc>
          <w:tcPr>
            <w:tcW w:w="1280" w:type="pct"/>
            <w:vAlign w:val="center"/>
          </w:tcPr>
          <w:p w:rsidR="00255A0D" w:rsidRPr="00B7654B" w:rsidRDefault="00255A0D" w:rsidP="00C62AD1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C62AD1">
            <w:pPr>
              <w:pStyle w:val="a0"/>
              <w:spacing w:before="0" w:after="0"/>
            </w:pPr>
            <w:r w:rsidRPr="00B7654B">
              <w:t>Максимальная площадь земельных участков, кв.м</w:t>
            </w:r>
          </w:p>
        </w:tc>
        <w:tc>
          <w:tcPr>
            <w:tcW w:w="1294" w:type="pct"/>
            <w:vAlign w:val="center"/>
          </w:tcPr>
          <w:p w:rsidR="00255A0D" w:rsidRPr="00B7654B" w:rsidRDefault="00255A0D" w:rsidP="00C62AD1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  <w:tc>
          <w:tcPr>
            <w:tcW w:w="1280" w:type="pct"/>
            <w:vAlign w:val="center"/>
          </w:tcPr>
          <w:p w:rsidR="00255A0D" w:rsidRPr="00B7654B" w:rsidRDefault="00255A0D" w:rsidP="00C62AD1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C62AD1">
            <w:pPr>
              <w:pStyle w:val="a0"/>
              <w:spacing w:before="0" w:after="0"/>
            </w:pPr>
            <w:r w:rsidRPr="00B7654B">
              <w:t>Предельное количество этажей, этажность</w:t>
            </w:r>
          </w:p>
        </w:tc>
        <w:tc>
          <w:tcPr>
            <w:tcW w:w="1294" w:type="pct"/>
            <w:vAlign w:val="center"/>
          </w:tcPr>
          <w:p w:rsidR="00255A0D" w:rsidRPr="00B7654B" w:rsidRDefault="00255A0D" w:rsidP="00B805C8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  <w:tc>
          <w:tcPr>
            <w:tcW w:w="1280" w:type="pct"/>
            <w:vAlign w:val="center"/>
          </w:tcPr>
          <w:p w:rsidR="00255A0D" w:rsidRPr="00B7654B" w:rsidRDefault="00255A0D" w:rsidP="00B805C8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34175D">
            <w:pPr>
              <w:pStyle w:val="a0"/>
              <w:spacing w:before="0" w:after="0"/>
            </w:pPr>
            <w:r>
              <w:t xml:space="preserve">Максимальный процент </w:t>
            </w:r>
            <w:r w:rsidRPr="00B7654B">
              <w:t xml:space="preserve"> застрой</w:t>
            </w:r>
            <w:r>
              <w:t>ки земельного участка  (не более</w:t>
            </w:r>
            <w:r w:rsidRPr="00B7654B">
              <w:t>)</w:t>
            </w:r>
          </w:p>
        </w:tc>
        <w:tc>
          <w:tcPr>
            <w:tcW w:w="1294" w:type="pct"/>
            <w:vAlign w:val="center"/>
          </w:tcPr>
          <w:p w:rsidR="00255A0D" w:rsidRPr="00B7654B" w:rsidRDefault="00255A0D" w:rsidP="00C62AD1">
            <w:pPr>
              <w:pStyle w:val="a0"/>
              <w:spacing w:before="0" w:after="0"/>
            </w:pPr>
            <w:r w:rsidRPr="00B7654B">
              <w:t>60</w:t>
            </w:r>
          </w:p>
        </w:tc>
        <w:tc>
          <w:tcPr>
            <w:tcW w:w="1280" w:type="pct"/>
            <w:vAlign w:val="center"/>
          </w:tcPr>
          <w:p w:rsidR="00255A0D" w:rsidRPr="00B7654B" w:rsidRDefault="00255A0D" w:rsidP="00C62AD1">
            <w:r>
              <w:t>60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C62AD1">
            <w:pPr>
              <w:pStyle w:val="a0"/>
              <w:spacing w:before="0" w:after="0"/>
            </w:pPr>
            <w:r w:rsidRPr="00B7654B">
              <w:t>Минимальные отступы от границ земельного участка (м)</w:t>
            </w:r>
          </w:p>
        </w:tc>
        <w:tc>
          <w:tcPr>
            <w:tcW w:w="1294" w:type="pct"/>
            <w:vAlign w:val="center"/>
          </w:tcPr>
          <w:p w:rsidR="00255A0D" w:rsidRPr="006F4B91" w:rsidRDefault="00255A0D" w:rsidP="00C62AD1">
            <w:pPr>
              <w:pStyle w:val="a0"/>
              <w:spacing w:before="0" w:after="0"/>
            </w:pPr>
            <w:r w:rsidRPr="006F4B91">
              <w:t>3</w:t>
            </w:r>
          </w:p>
        </w:tc>
        <w:tc>
          <w:tcPr>
            <w:tcW w:w="1280" w:type="pct"/>
            <w:vAlign w:val="center"/>
          </w:tcPr>
          <w:p w:rsidR="00255A0D" w:rsidRPr="006F4B91" w:rsidRDefault="00255A0D" w:rsidP="00C62AD1">
            <w:r w:rsidRPr="006F4B91">
              <w:t>3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C62AD1">
            <w:pPr>
              <w:pStyle w:val="a0"/>
              <w:spacing w:before="0" w:after="0"/>
            </w:pPr>
            <w:r>
              <w:t xml:space="preserve">Максимальный коэффициент плотности застройки </w:t>
            </w:r>
          </w:p>
        </w:tc>
        <w:tc>
          <w:tcPr>
            <w:tcW w:w="1294" w:type="pct"/>
            <w:vAlign w:val="center"/>
          </w:tcPr>
          <w:p w:rsidR="00255A0D" w:rsidRPr="00B7654B" w:rsidRDefault="00255A0D" w:rsidP="00C62AD1">
            <w:pPr>
              <w:pStyle w:val="a0"/>
              <w:spacing w:before="0" w:after="0"/>
            </w:pPr>
            <w:r>
              <w:t>1,5</w:t>
            </w:r>
          </w:p>
        </w:tc>
        <w:tc>
          <w:tcPr>
            <w:tcW w:w="1280" w:type="pct"/>
            <w:vAlign w:val="center"/>
          </w:tcPr>
          <w:p w:rsidR="00255A0D" w:rsidRPr="00B7654B" w:rsidRDefault="00255A0D" w:rsidP="00C62AD1">
            <w:r>
              <w:t>1,5</w:t>
            </w:r>
          </w:p>
        </w:tc>
      </w:tr>
    </w:tbl>
    <w:p w:rsidR="00255A0D" w:rsidRDefault="00255A0D" w:rsidP="005F0EA9">
      <w:pPr>
        <w:ind w:right="-426"/>
      </w:pPr>
    </w:p>
    <w:p w:rsidR="00255A0D" w:rsidRDefault="00255A0D" w:rsidP="00836786">
      <w:pPr>
        <w:ind w:right="-426" w:firstLine="709"/>
        <w:rPr>
          <w:rFonts w:ascii="Arial" w:hAnsi="Arial" w:cs="Arial"/>
        </w:rPr>
      </w:pPr>
      <w:r w:rsidRPr="00836786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Pr="00836786">
        <w:rPr>
          <w:rFonts w:ascii="Arial" w:hAnsi="Arial" w:cs="Arial"/>
        </w:rPr>
        <w:t xml:space="preserve"> статью 57  дополнить таблицами  2.2.13, 2.2.14, 2.2.15  следующего содержания:</w:t>
      </w:r>
    </w:p>
    <w:p w:rsidR="00255A0D" w:rsidRDefault="00255A0D" w:rsidP="00836786">
      <w:pPr>
        <w:ind w:right="-426" w:firstLine="709"/>
        <w:rPr>
          <w:rFonts w:ascii="Arial" w:hAnsi="Arial" w:cs="Arial"/>
        </w:rPr>
      </w:pPr>
    </w:p>
    <w:p w:rsidR="00255A0D" w:rsidRDefault="00255A0D" w:rsidP="00836786">
      <w:pPr>
        <w:ind w:right="-426" w:firstLine="709"/>
        <w:rPr>
          <w:rFonts w:ascii="Arial" w:hAnsi="Arial" w:cs="Arial"/>
        </w:rPr>
      </w:pPr>
    </w:p>
    <w:p w:rsidR="00255A0D" w:rsidRDefault="00255A0D" w:rsidP="00836786">
      <w:pPr>
        <w:ind w:right="-426" w:firstLine="709"/>
        <w:rPr>
          <w:rFonts w:ascii="Arial" w:hAnsi="Arial" w:cs="Arial"/>
        </w:rPr>
      </w:pPr>
    </w:p>
    <w:p w:rsidR="00255A0D" w:rsidRPr="00836786" w:rsidRDefault="00255A0D" w:rsidP="00836786">
      <w:pPr>
        <w:ind w:right="-426" w:firstLine="709"/>
        <w:rPr>
          <w:rFonts w:ascii="Arial" w:hAnsi="Arial" w:cs="Arial"/>
        </w:rPr>
      </w:pPr>
    </w:p>
    <w:p w:rsidR="00255A0D" w:rsidRDefault="00255A0D" w:rsidP="00E748AE">
      <w:pPr>
        <w:ind w:left="1418" w:right="-426" w:firstLine="709"/>
      </w:pPr>
      <w:r>
        <w:t>Таблица 2.2.13 - Параметры застройки зоны инженерной инфраструктуры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7"/>
        <w:gridCol w:w="5110"/>
      </w:tblGrid>
      <w:tr w:rsidR="00255A0D" w:rsidRPr="00B7654B">
        <w:trPr>
          <w:trHeight w:val="516"/>
        </w:trPr>
        <w:tc>
          <w:tcPr>
            <w:tcW w:w="2426" w:type="pct"/>
            <w:vMerge w:val="restart"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552C57">
            <w:pPr>
              <w:jc w:val="right"/>
            </w:pPr>
            <w:r w:rsidRPr="00B7654B">
              <w:t>Зона</w:t>
            </w:r>
          </w:p>
          <w:p w:rsidR="00255A0D" w:rsidRPr="00B7654B" w:rsidRDefault="00255A0D" w:rsidP="00552C57">
            <w:r w:rsidRPr="00B7654B">
              <w:t>Параметр</w:t>
            </w:r>
          </w:p>
        </w:tc>
        <w:tc>
          <w:tcPr>
            <w:tcW w:w="2574" w:type="pct"/>
            <w:shd w:val="clear" w:color="auto" w:fill="D9D9D9"/>
            <w:vAlign w:val="center"/>
          </w:tcPr>
          <w:p w:rsidR="00255A0D" w:rsidRPr="00B7654B" w:rsidRDefault="00255A0D" w:rsidP="00552C57">
            <w:pPr>
              <w:jc w:val="center"/>
            </w:pPr>
            <w:r w:rsidRPr="00B7654B">
              <w:t>Значения параметров для конкретной территориальной зоны</w:t>
            </w:r>
          </w:p>
        </w:tc>
      </w:tr>
      <w:tr w:rsidR="00255A0D" w:rsidRPr="00B7654B">
        <w:trPr>
          <w:trHeight w:val="330"/>
        </w:trPr>
        <w:tc>
          <w:tcPr>
            <w:tcW w:w="2426" w:type="pct"/>
            <w:vMerge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552C57"/>
        </w:tc>
        <w:tc>
          <w:tcPr>
            <w:tcW w:w="2574" w:type="pct"/>
            <w:shd w:val="clear" w:color="auto" w:fill="D9D9D9"/>
            <w:vAlign w:val="center"/>
          </w:tcPr>
          <w:p w:rsidR="00255A0D" w:rsidRPr="00B7654B" w:rsidRDefault="00255A0D" w:rsidP="00552C57">
            <w:pPr>
              <w:jc w:val="center"/>
            </w:pPr>
            <w:r>
              <w:t>И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552C57">
            <w:pPr>
              <w:pStyle w:val="a0"/>
              <w:spacing w:before="0" w:after="0"/>
            </w:pPr>
            <w:r w:rsidRPr="00B7654B">
              <w:t>Минимальная площадь земельных участков, кв.м</w:t>
            </w:r>
          </w:p>
        </w:tc>
        <w:tc>
          <w:tcPr>
            <w:tcW w:w="2574" w:type="pct"/>
            <w:vMerge w:val="restart"/>
            <w:vAlign w:val="center"/>
          </w:tcPr>
          <w:p w:rsidR="00255A0D" w:rsidRPr="00B7654B" w:rsidRDefault="00255A0D" w:rsidP="00552C57">
            <w:pPr>
              <w:pStyle w:val="a0"/>
              <w:spacing w:before="0" w:after="0"/>
            </w:pPr>
            <w:r w:rsidRPr="00B7654B">
              <w:t>не регламентируется</w:t>
            </w:r>
          </w:p>
          <w:p w:rsidR="00255A0D" w:rsidRPr="00B7654B" w:rsidRDefault="00255A0D" w:rsidP="00552C57">
            <w:pPr>
              <w:pStyle w:val="a0"/>
              <w:spacing w:before="0" w:after="0"/>
            </w:pP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552C57">
            <w:pPr>
              <w:pStyle w:val="a0"/>
              <w:spacing w:before="0" w:after="0"/>
            </w:pPr>
            <w:r w:rsidRPr="00B7654B">
              <w:t>Максимальная площадь земельных участков, кв.м</w:t>
            </w:r>
          </w:p>
        </w:tc>
        <w:tc>
          <w:tcPr>
            <w:tcW w:w="2574" w:type="pct"/>
            <w:vMerge/>
            <w:vAlign w:val="center"/>
          </w:tcPr>
          <w:p w:rsidR="00255A0D" w:rsidRPr="00B7654B" w:rsidRDefault="00255A0D" w:rsidP="00552C57">
            <w:pPr>
              <w:pStyle w:val="a0"/>
              <w:spacing w:before="0" w:after="0"/>
            </w:pP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 w:rsidRPr="00B7654B">
              <w:t>Предельное количество этажей, этажность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34175D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>
              <w:t xml:space="preserve">Максимальный процент </w:t>
            </w:r>
            <w:r w:rsidRPr="00B7654B">
              <w:t xml:space="preserve"> застрой</w:t>
            </w:r>
            <w:r>
              <w:t>ки земельного участка  (не более</w:t>
            </w:r>
            <w:r w:rsidRPr="00B7654B">
              <w:t>)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CD5B26"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 w:rsidRPr="00B7654B">
              <w:t>Минимальные отступы от границ земельного участка (м)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>
              <w:t>Иные показатели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CD5B26">
            <w:r w:rsidRPr="00B7654B">
              <w:t>не регламентируется</w:t>
            </w:r>
          </w:p>
        </w:tc>
      </w:tr>
    </w:tbl>
    <w:p w:rsidR="00255A0D" w:rsidRDefault="00255A0D" w:rsidP="0034175D">
      <w:pPr>
        <w:ind w:right="-426"/>
      </w:pPr>
    </w:p>
    <w:p w:rsidR="00255A0D" w:rsidRDefault="00255A0D" w:rsidP="00E748AE">
      <w:pPr>
        <w:ind w:left="1418" w:right="-426" w:firstLine="709"/>
      </w:pPr>
      <w:r>
        <w:t>Таблица 2.2.14</w:t>
      </w:r>
      <w:r w:rsidRPr="00836786">
        <w:t xml:space="preserve"> </w:t>
      </w:r>
      <w:r>
        <w:t>- Параметры застройки зоны транспортной инфраструктуры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7"/>
        <w:gridCol w:w="5110"/>
      </w:tblGrid>
      <w:tr w:rsidR="00255A0D" w:rsidRPr="00B7654B">
        <w:trPr>
          <w:trHeight w:val="516"/>
        </w:trPr>
        <w:tc>
          <w:tcPr>
            <w:tcW w:w="2426" w:type="pct"/>
            <w:vMerge w:val="restart"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165055">
            <w:pPr>
              <w:jc w:val="right"/>
            </w:pPr>
            <w:r w:rsidRPr="00B7654B">
              <w:t>Зона</w:t>
            </w:r>
          </w:p>
          <w:p w:rsidR="00255A0D" w:rsidRPr="00B7654B" w:rsidRDefault="00255A0D" w:rsidP="00165055">
            <w:r w:rsidRPr="00B7654B">
              <w:t>Параметр</w:t>
            </w:r>
          </w:p>
        </w:tc>
        <w:tc>
          <w:tcPr>
            <w:tcW w:w="2574" w:type="pct"/>
            <w:shd w:val="clear" w:color="auto" w:fill="D9D9D9"/>
            <w:vAlign w:val="center"/>
          </w:tcPr>
          <w:p w:rsidR="00255A0D" w:rsidRPr="00B7654B" w:rsidRDefault="00255A0D" w:rsidP="00165055">
            <w:pPr>
              <w:jc w:val="center"/>
            </w:pPr>
            <w:r w:rsidRPr="00B7654B">
              <w:t>Значения параметров для конкретной территориальной зоны</w:t>
            </w:r>
          </w:p>
        </w:tc>
      </w:tr>
      <w:tr w:rsidR="00255A0D" w:rsidRPr="00B7654B">
        <w:trPr>
          <w:trHeight w:val="330"/>
        </w:trPr>
        <w:tc>
          <w:tcPr>
            <w:tcW w:w="2426" w:type="pct"/>
            <w:vMerge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165055"/>
        </w:tc>
        <w:tc>
          <w:tcPr>
            <w:tcW w:w="2574" w:type="pct"/>
            <w:shd w:val="clear" w:color="auto" w:fill="D9D9D9"/>
            <w:vAlign w:val="center"/>
          </w:tcPr>
          <w:p w:rsidR="00255A0D" w:rsidRPr="00B7654B" w:rsidRDefault="00255A0D" w:rsidP="00165055">
            <w:pPr>
              <w:jc w:val="center"/>
            </w:pPr>
            <w:r>
              <w:t>Т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Минимальная площадь земельных участков, кв.м</w:t>
            </w:r>
          </w:p>
        </w:tc>
        <w:tc>
          <w:tcPr>
            <w:tcW w:w="2574" w:type="pct"/>
            <w:vMerge w:val="restar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не регламентируется</w:t>
            </w:r>
          </w:p>
          <w:p w:rsidR="00255A0D" w:rsidRPr="00B7654B" w:rsidRDefault="00255A0D" w:rsidP="00165055">
            <w:pPr>
              <w:pStyle w:val="a0"/>
              <w:spacing w:before="0" w:after="0"/>
            </w:pP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Максимальная площадь земельных участков, кв.м</w:t>
            </w:r>
          </w:p>
        </w:tc>
        <w:tc>
          <w:tcPr>
            <w:tcW w:w="2574" w:type="pct"/>
            <w:vMerge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Предельное количество этажей, этажность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>
              <w:t xml:space="preserve">Максимальный процент </w:t>
            </w:r>
            <w:r w:rsidRPr="00B7654B">
              <w:t xml:space="preserve"> застрой</w:t>
            </w:r>
            <w:r>
              <w:t>ки земельного участка  (не более</w:t>
            </w:r>
            <w:r w:rsidRPr="00B7654B">
              <w:t>)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165055"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Минимальные отступы от границ земельного участка (м)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>
              <w:t>Иные показатели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165055">
            <w:r w:rsidRPr="00B7654B">
              <w:t>не регламентируется</w:t>
            </w:r>
          </w:p>
        </w:tc>
      </w:tr>
    </w:tbl>
    <w:p w:rsidR="00255A0D" w:rsidRDefault="00255A0D" w:rsidP="00551D57">
      <w:pPr>
        <w:ind w:right="-426"/>
      </w:pPr>
    </w:p>
    <w:p w:rsidR="00255A0D" w:rsidRDefault="00255A0D" w:rsidP="00E748AE">
      <w:pPr>
        <w:ind w:left="1418" w:right="-426" w:firstLine="709"/>
      </w:pPr>
      <w:r>
        <w:t>Таблица 2.2.15</w:t>
      </w:r>
      <w:r w:rsidRPr="00836786">
        <w:t xml:space="preserve"> </w:t>
      </w:r>
      <w:r>
        <w:t>- Параметры застройки зоны сельскохозяйственных угодий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7"/>
        <w:gridCol w:w="5110"/>
      </w:tblGrid>
      <w:tr w:rsidR="00255A0D" w:rsidRPr="00B7654B">
        <w:trPr>
          <w:trHeight w:val="516"/>
        </w:trPr>
        <w:tc>
          <w:tcPr>
            <w:tcW w:w="2426" w:type="pct"/>
            <w:vMerge w:val="restart"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165055">
            <w:pPr>
              <w:jc w:val="right"/>
            </w:pPr>
            <w:r w:rsidRPr="00B7654B">
              <w:t>Зона</w:t>
            </w:r>
          </w:p>
          <w:p w:rsidR="00255A0D" w:rsidRPr="00B7654B" w:rsidRDefault="00255A0D" w:rsidP="00165055">
            <w:r w:rsidRPr="00B7654B">
              <w:t>Параметр</w:t>
            </w:r>
          </w:p>
        </w:tc>
        <w:tc>
          <w:tcPr>
            <w:tcW w:w="2574" w:type="pct"/>
            <w:shd w:val="clear" w:color="auto" w:fill="D9D9D9"/>
            <w:vAlign w:val="center"/>
          </w:tcPr>
          <w:p w:rsidR="00255A0D" w:rsidRPr="00B7654B" w:rsidRDefault="00255A0D" w:rsidP="00165055">
            <w:pPr>
              <w:jc w:val="center"/>
            </w:pPr>
            <w:r w:rsidRPr="00B7654B">
              <w:t>Значения параметров для конкретной территориальной зоны</w:t>
            </w:r>
          </w:p>
        </w:tc>
      </w:tr>
      <w:tr w:rsidR="00255A0D" w:rsidRPr="00B7654B">
        <w:trPr>
          <w:trHeight w:val="330"/>
        </w:trPr>
        <w:tc>
          <w:tcPr>
            <w:tcW w:w="2426" w:type="pct"/>
            <w:vMerge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165055"/>
        </w:tc>
        <w:tc>
          <w:tcPr>
            <w:tcW w:w="2574" w:type="pct"/>
            <w:shd w:val="clear" w:color="auto" w:fill="D9D9D9"/>
            <w:vAlign w:val="center"/>
          </w:tcPr>
          <w:p w:rsidR="00255A0D" w:rsidRPr="00B7654B" w:rsidRDefault="00255A0D" w:rsidP="00165055">
            <w:pPr>
              <w:jc w:val="center"/>
            </w:pPr>
            <w:r>
              <w:t>Сх1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Минимальная площадь земельных участков, кв.м</w:t>
            </w:r>
          </w:p>
        </w:tc>
        <w:tc>
          <w:tcPr>
            <w:tcW w:w="2574" w:type="pct"/>
            <w:vMerge w:val="restar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не регламентируется</w:t>
            </w:r>
          </w:p>
          <w:p w:rsidR="00255A0D" w:rsidRPr="00B7654B" w:rsidRDefault="00255A0D" w:rsidP="00165055">
            <w:pPr>
              <w:pStyle w:val="a0"/>
              <w:spacing w:before="0" w:after="0"/>
            </w:pP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Максимальная площадь земельных участков, кв.м</w:t>
            </w:r>
          </w:p>
        </w:tc>
        <w:tc>
          <w:tcPr>
            <w:tcW w:w="2574" w:type="pct"/>
            <w:vMerge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Предельное количество этажей, этажность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>
              <w:t xml:space="preserve">Максимальный процент </w:t>
            </w:r>
            <w:r w:rsidRPr="00B7654B">
              <w:t xml:space="preserve"> застрой</w:t>
            </w:r>
            <w:r>
              <w:t>ки земельного участка  (не более</w:t>
            </w:r>
            <w:r w:rsidRPr="00B7654B">
              <w:t>)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165055"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Минимальные отступы от границ земельного участка (м)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>
              <w:t>Иные показатели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165055">
            <w:r w:rsidRPr="00B7654B">
              <w:t>не регламентируется</w:t>
            </w:r>
          </w:p>
        </w:tc>
      </w:tr>
    </w:tbl>
    <w:p w:rsidR="00255A0D" w:rsidRDefault="00255A0D" w:rsidP="005F0EA9">
      <w:pPr>
        <w:ind w:right="-426"/>
      </w:pPr>
    </w:p>
    <w:p w:rsidR="00255A0D" w:rsidRDefault="00255A0D" w:rsidP="008F7926">
      <w:pPr>
        <w:ind w:right="-426"/>
      </w:pPr>
    </w:p>
    <w:p w:rsidR="00255A0D" w:rsidRDefault="00255A0D" w:rsidP="0032214E">
      <w:pPr>
        <w:ind w:right="-426" w:firstLine="709"/>
        <w:rPr>
          <w:rFonts w:ascii="Arial" w:hAnsi="Arial" w:cs="Arial"/>
        </w:rPr>
      </w:pPr>
      <w:r w:rsidRPr="0032214E">
        <w:rPr>
          <w:rFonts w:ascii="Arial" w:hAnsi="Arial" w:cs="Arial"/>
        </w:rPr>
        <w:t>1.9   стать</w:t>
      </w:r>
      <w:r>
        <w:rPr>
          <w:rFonts w:ascii="Arial" w:hAnsi="Arial" w:cs="Arial"/>
        </w:rPr>
        <w:t xml:space="preserve">ю 58 дополнить таблицами 2.2.16, </w:t>
      </w:r>
      <w:r w:rsidRPr="0032214E">
        <w:rPr>
          <w:rFonts w:ascii="Arial" w:hAnsi="Arial" w:cs="Arial"/>
        </w:rPr>
        <w:t>2.2.17 следу</w:t>
      </w:r>
      <w:r>
        <w:rPr>
          <w:rFonts w:ascii="Arial" w:hAnsi="Arial" w:cs="Arial"/>
        </w:rPr>
        <w:t>ющего содержания</w:t>
      </w:r>
      <w:r w:rsidRPr="0032214E">
        <w:rPr>
          <w:rFonts w:ascii="Arial" w:hAnsi="Arial" w:cs="Arial"/>
        </w:rPr>
        <w:t>:</w:t>
      </w:r>
    </w:p>
    <w:p w:rsidR="00255A0D" w:rsidRDefault="00255A0D" w:rsidP="0032214E">
      <w:pPr>
        <w:ind w:right="-426" w:firstLine="709"/>
      </w:pPr>
    </w:p>
    <w:p w:rsidR="00255A0D" w:rsidRDefault="00255A0D" w:rsidP="0032214E">
      <w:pPr>
        <w:ind w:right="-426" w:firstLine="709"/>
      </w:pPr>
    </w:p>
    <w:p w:rsidR="00255A0D" w:rsidRDefault="00255A0D" w:rsidP="0032214E">
      <w:pPr>
        <w:ind w:right="-426" w:firstLine="709"/>
      </w:pPr>
    </w:p>
    <w:p w:rsidR="00255A0D" w:rsidRDefault="00255A0D" w:rsidP="0032214E">
      <w:pPr>
        <w:ind w:right="-426" w:firstLine="709"/>
      </w:pPr>
    </w:p>
    <w:p w:rsidR="00255A0D" w:rsidRDefault="00255A0D" w:rsidP="0032214E">
      <w:pPr>
        <w:ind w:right="-426" w:firstLine="709"/>
      </w:pPr>
    </w:p>
    <w:p w:rsidR="00255A0D" w:rsidRDefault="00255A0D" w:rsidP="00E748AE">
      <w:pPr>
        <w:ind w:right="-426" w:firstLine="709"/>
        <w:jc w:val="center"/>
      </w:pPr>
      <w:r>
        <w:t>Таблица 2.2.16</w:t>
      </w:r>
      <w:r w:rsidRPr="0032214E">
        <w:t xml:space="preserve"> </w:t>
      </w:r>
      <w:r>
        <w:t>- Параметры застройки зоны</w:t>
      </w:r>
      <w:r w:rsidRPr="008F7926">
        <w:t xml:space="preserve"> </w:t>
      </w:r>
      <w:r>
        <w:t>специального назначения (Сп1-зона специального назначения, связанная с захоронениями)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7"/>
        <w:gridCol w:w="5110"/>
      </w:tblGrid>
      <w:tr w:rsidR="00255A0D" w:rsidRPr="00B7654B">
        <w:trPr>
          <w:trHeight w:val="516"/>
        </w:trPr>
        <w:tc>
          <w:tcPr>
            <w:tcW w:w="2426" w:type="pct"/>
            <w:vMerge w:val="restart"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8F7926">
            <w:pPr>
              <w:jc w:val="right"/>
            </w:pPr>
            <w:r w:rsidRPr="00B7654B">
              <w:t>Зона</w:t>
            </w:r>
          </w:p>
          <w:p w:rsidR="00255A0D" w:rsidRPr="00B7654B" w:rsidRDefault="00255A0D" w:rsidP="008F7926">
            <w:r w:rsidRPr="00B7654B">
              <w:t>Параметр</w:t>
            </w:r>
          </w:p>
        </w:tc>
        <w:tc>
          <w:tcPr>
            <w:tcW w:w="2574" w:type="pct"/>
            <w:shd w:val="clear" w:color="auto" w:fill="D9D9D9"/>
            <w:vAlign w:val="center"/>
          </w:tcPr>
          <w:p w:rsidR="00255A0D" w:rsidRPr="00B7654B" w:rsidRDefault="00255A0D" w:rsidP="008F7926">
            <w:pPr>
              <w:jc w:val="center"/>
            </w:pPr>
            <w:r w:rsidRPr="00B7654B">
              <w:t>Значения параметров для конкретной территориальной зоны</w:t>
            </w:r>
          </w:p>
        </w:tc>
      </w:tr>
      <w:tr w:rsidR="00255A0D" w:rsidRPr="00B7654B">
        <w:trPr>
          <w:trHeight w:val="330"/>
        </w:trPr>
        <w:tc>
          <w:tcPr>
            <w:tcW w:w="2426" w:type="pct"/>
            <w:vMerge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8F7926"/>
        </w:tc>
        <w:tc>
          <w:tcPr>
            <w:tcW w:w="2574" w:type="pct"/>
            <w:shd w:val="clear" w:color="auto" w:fill="D9D9D9"/>
            <w:vAlign w:val="center"/>
          </w:tcPr>
          <w:p w:rsidR="00255A0D" w:rsidRPr="00B7654B" w:rsidRDefault="00255A0D" w:rsidP="008F7926">
            <w:pPr>
              <w:jc w:val="center"/>
            </w:pPr>
            <w:r>
              <w:t>Сп1</w:t>
            </w: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 w:rsidRPr="00B7654B">
              <w:t>Минимальная площадь земельных участков, кв.м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8F7926">
            <w:pPr>
              <w:pStyle w:val="a0"/>
              <w:spacing w:before="0" w:after="0"/>
            </w:pPr>
            <w:r w:rsidRPr="00B7654B">
              <w:t>не регламентируется</w:t>
            </w:r>
          </w:p>
          <w:p w:rsidR="00255A0D" w:rsidRPr="00B7654B" w:rsidRDefault="00255A0D" w:rsidP="008F7926">
            <w:pPr>
              <w:pStyle w:val="a0"/>
              <w:spacing w:before="0" w:after="0"/>
            </w:pP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 w:rsidRPr="00B7654B">
              <w:t>Максимальная площадь земельных участков, кв.м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 w:rsidRPr="00B7654B">
              <w:t>не регламентируется</w:t>
            </w:r>
          </w:p>
          <w:p w:rsidR="00255A0D" w:rsidRPr="00B7654B" w:rsidRDefault="00255A0D" w:rsidP="008F7926">
            <w:pPr>
              <w:pStyle w:val="a0"/>
              <w:spacing w:before="0" w:after="0"/>
            </w:pP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 w:rsidRPr="00B7654B">
              <w:t>Предельное количество этажей, этажность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CD5B26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>
              <w:t xml:space="preserve">Максимальный процент </w:t>
            </w:r>
            <w:r w:rsidRPr="00B7654B">
              <w:t xml:space="preserve"> застрой</w:t>
            </w:r>
            <w:r>
              <w:t>ки земельного участка  (не более</w:t>
            </w:r>
            <w:r w:rsidRPr="00B7654B">
              <w:t>)</w:t>
            </w:r>
          </w:p>
        </w:tc>
        <w:tc>
          <w:tcPr>
            <w:tcW w:w="2574" w:type="pct"/>
            <w:vAlign w:val="center"/>
          </w:tcPr>
          <w:p w:rsidR="00255A0D" w:rsidRPr="00CD5B26" w:rsidRDefault="00255A0D" w:rsidP="00CD5B26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 w:rsidRPr="00B7654B">
              <w:t>Минимальные отступы от границ земельного участка (м)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CD5B26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CD5B26">
            <w:pPr>
              <w:pStyle w:val="a0"/>
              <w:spacing w:before="0" w:after="0"/>
            </w:pPr>
            <w:r>
              <w:t>Иные показатели</w:t>
            </w:r>
          </w:p>
        </w:tc>
        <w:tc>
          <w:tcPr>
            <w:tcW w:w="2574" w:type="pct"/>
            <w:vAlign w:val="center"/>
          </w:tcPr>
          <w:p w:rsidR="00255A0D" w:rsidRPr="00CD5B26" w:rsidRDefault="00255A0D" w:rsidP="00CD5B26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</w:tbl>
    <w:p w:rsidR="00255A0D" w:rsidRDefault="00255A0D" w:rsidP="005F0EA9">
      <w:pPr>
        <w:ind w:right="-426"/>
      </w:pPr>
    </w:p>
    <w:p w:rsidR="00255A0D" w:rsidRDefault="00255A0D" w:rsidP="0032214E">
      <w:pPr>
        <w:ind w:right="-426" w:firstLine="709"/>
      </w:pPr>
      <w:r>
        <w:t>Таблица 2.2.17</w:t>
      </w:r>
      <w:r w:rsidRPr="0032214E">
        <w:t xml:space="preserve"> </w:t>
      </w:r>
      <w:r>
        <w:t>- Параметры застройки зоны</w:t>
      </w:r>
      <w:r w:rsidRPr="008F7926">
        <w:t xml:space="preserve"> </w:t>
      </w:r>
      <w:r>
        <w:t>специального назначения</w:t>
      </w:r>
      <w:r w:rsidRPr="000047A3">
        <w:t xml:space="preserve"> </w:t>
      </w:r>
      <w:r>
        <w:t>(Сп2-</w:t>
      </w:r>
      <w:r w:rsidRPr="000047A3">
        <w:t xml:space="preserve"> </w:t>
      </w:r>
      <w:r>
        <w:t>зона специального назначения, связанная с государственными объектами)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7"/>
        <w:gridCol w:w="5110"/>
      </w:tblGrid>
      <w:tr w:rsidR="00255A0D" w:rsidRPr="00B7654B">
        <w:trPr>
          <w:trHeight w:val="516"/>
        </w:trPr>
        <w:tc>
          <w:tcPr>
            <w:tcW w:w="2426" w:type="pct"/>
            <w:vMerge w:val="restart"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165055">
            <w:pPr>
              <w:jc w:val="right"/>
            </w:pPr>
            <w:r w:rsidRPr="00B7654B">
              <w:t>Зона</w:t>
            </w:r>
          </w:p>
          <w:p w:rsidR="00255A0D" w:rsidRPr="00B7654B" w:rsidRDefault="00255A0D" w:rsidP="00165055">
            <w:r w:rsidRPr="00B7654B">
              <w:t>Параметр</w:t>
            </w:r>
          </w:p>
        </w:tc>
        <w:tc>
          <w:tcPr>
            <w:tcW w:w="2574" w:type="pct"/>
            <w:shd w:val="clear" w:color="auto" w:fill="D9D9D9"/>
            <w:vAlign w:val="center"/>
          </w:tcPr>
          <w:p w:rsidR="00255A0D" w:rsidRPr="00B7654B" w:rsidRDefault="00255A0D" w:rsidP="00165055">
            <w:pPr>
              <w:jc w:val="center"/>
            </w:pPr>
            <w:r w:rsidRPr="00B7654B">
              <w:t>Значения параметров для конкретной территориальной зоны</w:t>
            </w:r>
          </w:p>
        </w:tc>
      </w:tr>
      <w:tr w:rsidR="00255A0D" w:rsidRPr="00B7654B">
        <w:trPr>
          <w:trHeight w:val="330"/>
        </w:trPr>
        <w:tc>
          <w:tcPr>
            <w:tcW w:w="2426" w:type="pct"/>
            <w:vMerge/>
            <w:tcBorders>
              <w:tl2br w:val="single" w:sz="4" w:space="0" w:color="000000"/>
            </w:tcBorders>
            <w:shd w:val="clear" w:color="auto" w:fill="D9D9D9"/>
          </w:tcPr>
          <w:p w:rsidR="00255A0D" w:rsidRPr="00B7654B" w:rsidRDefault="00255A0D" w:rsidP="00165055"/>
        </w:tc>
        <w:tc>
          <w:tcPr>
            <w:tcW w:w="2574" w:type="pct"/>
            <w:shd w:val="clear" w:color="auto" w:fill="D9D9D9"/>
            <w:vAlign w:val="center"/>
          </w:tcPr>
          <w:p w:rsidR="00255A0D" w:rsidRPr="00B7654B" w:rsidRDefault="00255A0D" w:rsidP="00165055">
            <w:pPr>
              <w:jc w:val="center"/>
            </w:pPr>
            <w:r>
              <w:t>Сп2</w:t>
            </w: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Минимальная площадь земельных участков, кв.м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не регламентируется</w:t>
            </w:r>
          </w:p>
          <w:p w:rsidR="00255A0D" w:rsidRPr="00B7654B" w:rsidRDefault="00255A0D" w:rsidP="00165055">
            <w:pPr>
              <w:pStyle w:val="a0"/>
              <w:spacing w:before="0" w:after="0"/>
            </w:pP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Максимальная площадь земельных участков, кв.м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не регламентируется</w:t>
            </w:r>
          </w:p>
          <w:p w:rsidR="00255A0D" w:rsidRPr="00B7654B" w:rsidRDefault="00255A0D" w:rsidP="00165055">
            <w:pPr>
              <w:pStyle w:val="a0"/>
              <w:spacing w:before="0" w:after="0"/>
            </w:pP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Предельное количество этажей, этажность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CD5B26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>
              <w:t xml:space="preserve">Максимальный процент </w:t>
            </w:r>
            <w:r w:rsidRPr="00B7654B">
              <w:t xml:space="preserve"> застрой</w:t>
            </w:r>
            <w:r>
              <w:t>ки земельного участка  (не более</w:t>
            </w:r>
            <w:r w:rsidRPr="00B7654B">
              <w:t>)</w:t>
            </w:r>
          </w:p>
        </w:tc>
        <w:tc>
          <w:tcPr>
            <w:tcW w:w="2574" w:type="pct"/>
            <w:vAlign w:val="center"/>
          </w:tcPr>
          <w:p w:rsidR="00255A0D" w:rsidRPr="00CD5B26" w:rsidRDefault="00255A0D" w:rsidP="00165055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B7654B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Минимальные отступы от границ земельного участка (м)</w:t>
            </w:r>
          </w:p>
        </w:tc>
        <w:tc>
          <w:tcPr>
            <w:tcW w:w="2574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  <w:tr w:rsidR="00255A0D" w:rsidRPr="00CD5B26">
        <w:trPr>
          <w:trHeight w:val="562"/>
        </w:trPr>
        <w:tc>
          <w:tcPr>
            <w:tcW w:w="2426" w:type="pct"/>
            <w:vAlign w:val="center"/>
          </w:tcPr>
          <w:p w:rsidR="00255A0D" w:rsidRPr="00B7654B" w:rsidRDefault="00255A0D" w:rsidP="00165055">
            <w:pPr>
              <w:pStyle w:val="a0"/>
              <w:spacing w:before="0" w:after="0"/>
            </w:pPr>
            <w:r>
              <w:t>Иные показатели</w:t>
            </w:r>
          </w:p>
        </w:tc>
        <w:tc>
          <w:tcPr>
            <w:tcW w:w="2574" w:type="pct"/>
            <w:vAlign w:val="center"/>
          </w:tcPr>
          <w:p w:rsidR="00255A0D" w:rsidRPr="00CD5B26" w:rsidRDefault="00255A0D" w:rsidP="00165055">
            <w:pPr>
              <w:pStyle w:val="a0"/>
              <w:spacing w:before="0" w:after="0"/>
            </w:pPr>
            <w:r w:rsidRPr="00B7654B">
              <w:t>не регламентируется</w:t>
            </w:r>
          </w:p>
        </w:tc>
      </w:tr>
    </w:tbl>
    <w:p w:rsidR="00255A0D" w:rsidRDefault="00255A0D" w:rsidP="00551D57">
      <w:pPr>
        <w:ind w:right="-426"/>
      </w:pPr>
    </w:p>
    <w:p w:rsidR="00255A0D" w:rsidRPr="0032214E" w:rsidRDefault="00255A0D" w:rsidP="0032214E">
      <w:pPr>
        <w:tabs>
          <w:tab w:val="left" w:pos="932"/>
        </w:tabs>
        <w:jc w:val="both"/>
        <w:rPr>
          <w:rFonts w:ascii="Arial" w:hAnsi="Arial" w:cs="Arial"/>
        </w:rPr>
      </w:pPr>
      <w:r w:rsidRPr="0088091C">
        <w:t xml:space="preserve">          </w:t>
      </w:r>
      <w:r>
        <w:t>2</w:t>
      </w:r>
      <w:r w:rsidRPr="0032214E">
        <w:rPr>
          <w:rFonts w:ascii="Arial" w:hAnsi="Arial" w:cs="Arial"/>
        </w:rPr>
        <w:t>. Контроль за исполнением решения возложить на постоянную комиссию по  собственности и муниципальному хозяйству Собрания депутатов муниципального образования город Алексин (Садовников А.А.).</w:t>
      </w:r>
    </w:p>
    <w:p w:rsidR="00255A0D" w:rsidRPr="0032214E" w:rsidRDefault="00255A0D" w:rsidP="000158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</w:t>
      </w:r>
      <w:r w:rsidRPr="0032214E">
        <w:rPr>
          <w:rFonts w:ascii="Arial" w:hAnsi="Arial" w:cs="Arial"/>
        </w:rPr>
        <w:t xml:space="preserve"> Решение опубликовать в газете «Алексинские вести» и разместить на официальном сайте</w:t>
      </w:r>
      <w:r>
        <w:rPr>
          <w:rFonts w:ascii="Arial" w:hAnsi="Arial" w:cs="Arial"/>
        </w:rPr>
        <w:t xml:space="preserve"> муниципального образования город Алексин </w:t>
      </w:r>
      <w:r w:rsidRPr="0032214E">
        <w:rPr>
          <w:rFonts w:ascii="Arial" w:hAnsi="Arial" w:cs="Arial"/>
        </w:rPr>
        <w:t xml:space="preserve"> в сети Интернет.</w:t>
      </w:r>
    </w:p>
    <w:p w:rsidR="00255A0D" w:rsidRPr="0032214E" w:rsidRDefault="00255A0D" w:rsidP="003221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32214E">
        <w:rPr>
          <w:rFonts w:ascii="Arial" w:hAnsi="Arial" w:cs="Arial"/>
        </w:rPr>
        <w:t xml:space="preserve"> Решение вступает в силу со дня официального опубликования.</w:t>
      </w:r>
    </w:p>
    <w:p w:rsidR="00255A0D" w:rsidRPr="0088091C" w:rsidRDefault="00255A0D" w:rsidP="00135B0B">
      <w:pPr>
        <w:ind w:firstLine="709"/>
        <w:jc w:val="both"/>
        <w:rPr>
          <w:b/>
          <w:bCs/>
        </w:rPr>
      </w:pPr>
    </w:p>
    <w:p w:rsidR="00255A0D" w:rsidRPr="0088091C" w:rsidRDefault="00255A0D" w:rsidP="00135B0B">
      <w:pPr>
        <w:ind w:firstLine="709"/>
        <w:jc w:val="both"/>
        <w:rPr>
          <w:b/>
          <w:bCs/>
        </w:rPr>
      </w:pPr>
    </w:p>
    <w:p w:rsidR="00255A0D" w:rsidRPr="0088091C" w:rsidRDefault="00255A0D" w:rsidP="00135B0B">
      <w:pPr>
        <w:ind w:firstLine="709"/>
        <w:jc w:val="both"/>
        <w:rPr>
          <w:b/>
          <w:bCs/>
        </w:rPr>
      </w:pPr>
    </w:p>
    <w:p w:rsidR="00255A0D" w:rsidRPr="00B52D59" w:rsidRDefault="00255A0D" w:rsidP="003E71CF">
      <w:pPr>
        <w:rPr>
          <w:rFonts w:ascii="Arial" w:hAnsi="Arial" w:cs="Arial"/>
          <w:b/>
          <w:bCs/>
        </w:rPr>
      </w:pPr>
      <w:r w:rsidRPr="00B52D59">
        <w:rPr>
          <w:rFonts w:ascii="Arial" w:hAnsi="Arial" w:cs="Arial"/>
          <w:b/>
          <w:bCs/>
        </w:rPr>
        <w:t>Глава</w:t>
      </w:r>
    </w:p>
    <w:p w:rsidR="00255A0D" w:rsidRPr="00B52D59" w:rsidRDefault="00255A0D" w:rsidP="003E71CF">
      <w:pPr>
        <w:rPr>
          <w:rFonts w:ascii="Arial" w:hAnsi="Arial" w:cs="Arial"/>
          <w:b/>
          <w:bCs/>
        </w:rPr>
      </w:pPr>
      <w:r w:rsidRPr="00B52D59">
        <w:rPr>
          <w:rFonts w:ascii="Arial" w:hAnsi="Arial" w:cs="Arial"/>
          <w:b/>
          <w:bCs/>
        </w:rPr>
        <w:t xml:space="preserve">муниципального образования </w:t>
      </w:r>
    </w:p>
    <w:p w:rsidR="00255A0D" w:rsidRPr="00551D57" w:rsidRDefault="00255A0D" w:rsidP="00232D41">
      <w:r w:rsidRPr="00B52D59">
        <w:rPr>
          <w:rFonts w:ascii="Arial" w:hAnsi="Arial" w:cs="Arial"/>
          <w:b/>
          <w:bCs/>
        </w:rPr>
        <w:t>город Алексин                                                                                       Э.И. Эксаренко</w:t>
      </w:r>
    </w:p>
    <w:sectPr w:rsidR="00255A0D" w:rsidRPr="00551D57" w:rsidSect="00E748AE">
      <w:headerReference w:type="default" r:id="rId8"/>
      <w:pgSz w:w="11906" w:h="16838"/>
      <w:pgMar w:top="720" w:right="77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0D" w:rsidRDefault="00255A0D" w:rsidP="00E76859">
      <w:r>
        <w:separator/>
      </w:r>
    </w:p>
  </w:endnote>
  <w:endnote w:type="continuationSeparator" w:id="1">
    <w:p w:rsidR="00255A0D" w:rsidRDefault="00255A0D" w:rsidP="00E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0D" w:rsidRDefault="00255A0D" w:rsidP="00E76859">
      <w:r>
        <w:separator/>
      </w:r>
    </w:p>
  </w:footnote>
  <w:footnote w:type="continuationSeparator" w:id="1">
    <w:p w:rsidR="00255A0D" w:rsidRDefault="00255A0D" w:rsidP="00E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0D" w:rsidRDefault="00255A0D" w:rsidP="00B158F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1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63B"/>
    <w:rsid w:val="000047A3"/>
    <w:rsid w:val="000158FA"/>
    <w:rsid w:val="00016007"/>
    <w:rsid w:val="000454C1"/>
    <w:rsid w:val="00062D5C"/>
    <w:rsid w:val="00063481"/>
    <w:rsid w:val="00074E3F"/>
    <w:rsid w:val="00086E69"/>
    <w:rsid w:val="000B4DD1"/>
    <w:rsid w:val="000C6530"/>
    <w:rsid w:val="000D2809"/>
    <w:rsid w:val="000D5FBB"/>
    <w:rsid w:val="00103113"/>
    <w:rsid w:val="0012454B"/>
    <w:rsid w:val="001270AF"/>
    <w:rsid w:val="0013114A"/>
    <w:rsid w:val="00135B0B"/>
    <w:rsid w:val="00151825"/>
    <w:rsid w:val="00153C1B"/>
    <w:rsid w:val="00165055"/>
    <w:rsid w:val="00172B6E"/>
    <w:rsid w:val="00173EDC"/>
    <w:rsid w:val="00187041"/>
    <w:rsid w:val="00191B24"/>
    <w:rsid w:val="00193E84"/>
    <w:rsid w:val="001959C8"/>
    <w:rsid w:val="001A534B"/>
    <w:rsid w:val="001A6B11"/>
    <w:rsid w:val="001B32AC"/>
    <w:rsid w:val="001C2A16"/>
    <w:rsid w:val="001F07BB"/>
    <w:rsid w:val="001F6AB3"/>
    <w:rsid w:val="00203A82"/>
    <w:rsid w:val="002167B3"/>
    <w:rsid w:val="00232D41"/>
    <w:rsid w:val="00243B3F"/>
    <w:rsid w:val="00247CCD"/>
    <w:rsid w:val="00255A0D"/>
    <w:rsid w:val="00270B4A"/>
    <w:rsid w:val="00284C08"/>
    <w:rsid w:val="002B5DA6"/>
    <w:rsid w:val="002C0A5A"/>
    <w:rsid w:val="002C1DD2"/>
    <w:rsid w:val="002C312A"/>
    <w:rsid w:val="002C58CB"/>
    <w:rsid w:val="00301C5B"/>
    <w:rsid w:val="00307787"/>
    <w:rsid w:val="0031162F"/>
    <w:rsid w:val="0032214E"/>
    <w:rsid w:val="00323B4A"/>
    <w:rsid w:val="00327318"/>
    <w:rsid w:val="003322D8"/>
    <w:rsid w:val="003354CD"/>
    <w:rsid w:val="0034175D"/>
    <w:rsid w:val="00350320"/>
    <w:rsid w:val="00367151"/>
    <w:rsid w:val="003738BB"/>
    <w:rsid w:val="00387B36"/>
    <w:rsid w:val="003A74A5"/>
    <w:rsid w:val="003C7F5A"/>
    <w:rsid w:val="003D11B4"/>
    <w:rsid w:val="003E71CF"/>
    <w:rsid w:val="00404822"/>
    <w:rsid w:val="00407739"/>
    <w:rsid w:val="0041163A"/>
    <w:rsid w:val="004150A6"/>
    <w:rsid w:val="00416738"/>
    <w:rsid w:val="00436557"/>
    <w:rsid w:val="00455131"/>
    <w:rsid w:val="0047006A"/>
    <w:rsid w:val="0047504E"/>
    <w:rsid w:val="004A1D56"/>
    <w:rsid w:val="004A4FB9"/>
    <w:rsid w:val="004A5423"/>
    <w:rsid w:val="004A6FAC"/>
    <w:rsid w:val="004B683D"/>
    <w:rsid w:val="004C5AAF"/>
    <w:rsid w:val="004D7509"/>
    <w:rsid w:val="004E19AA"/>
    <w:rsid w:val="004E25AB"/>
    <w:rsid w:val="0050029C"/>
    <w:rsid w:val="00500606"/>
    <w:rsid w:val="00526D5B"/>
    <w:rsid w:val="00551D57"/>
    <w:rsid w:val="00551DDC"/>
    <w:rsid w:val="00552C57"/>
    <w:rsid w:val="0055464A"/>
    <w:rsid w:val="00570DF1"/>
    <w:rsid w:val="005961BA"/>
    <w:rsid w:val="005B63DC"/>
    <w:rsid w:val="005B6D07"/>
    <w:rsid w:val="005F0EA9"/>
    <w:rsid w:val="00632D65"/>
    <w:rsid w:val="00643C6F"/>
    <w:rsid w:val="00653172"/>
    <w:rsid w:val="00661378"/>
    <w:rsid w:val="00684463"/>
    <w:rsid w:val="00686252"/>
    <w:rsid w:val="00695094"/>
    <w:rsid w:val="0069563B"/>
    <w:rsid w:val="006B2075"/>
    <w:rsid w:val="006D3963"/>
    <w:rsid w:val="006F3C89"/>
    <w:rsid w:val="006F4513"/>
    <w:rsid w:val="006F4B91"/>
    <w:rsid w:val="006F52D2"/>
    <w:rsid w:val="006F5C38"/>
    <w:rsid w:val="007151F8"/>
    <w:rsid w:val="007312C0"/>
    <w:rsid w:val="007375B5"/>
    <w:rsid w:val="007630A4"/>
    <w:rsid w:val="00763BE1"/>
    <w:rsid w:val="00771231"/>
    <w:rsid w:val="00775C34"/>
    <w:rsid w:val="00777610"/>
    <w:rsid w:val="00796679"/>
    <w:rsid w:val="007C74E3"/>
    <w:rsid w:val="007D38E1"/>
    <w:rsid w:val="007D48BA"/>
    <w:rsid w:val="007E4674"/>
    <w:rsid w:val="007F3C5E"/>
    <w:rsid w:val="00811AE8"/>
    <w:rsid w:val="0082449E"/>
    <w:rsid w:val="00836786"/>
    <w:rsid w:val="008409BA"/>
    <w:rsid w:val="00842648"/>
    <w:rsid w:val="00844DAF"/>
    <w:rsid w:val="008455E8"/>
    <w:rsid w:val="00865EC6"/>
    <w:rsid w:val="0088091C"/>
    <w:rsid w:val="00881CAB"/>
    <w:rsid w:val="0088694D"/>
    <w:rsid w:val="00887B95"/>
    <w:rsid w:val="00891BE3"/>
    <w:rsid w:val="008A1041"/>
    <w:rsid w:val="008A3545"/>
    <w:rsid w:val="008C1F0E"/>
    <w:rsid w:val="008D5D01"/>
    <w:rsid w:val="008D69BA"/>
    <w:rsid w:val="008F693E"/>
    <w:rsid w:val="008F7926"/>
    <w:rsid w:val="009019FB"/>
    <w:rsid w:val="0090229C"/>
    <w:rsid w:val="00910372"/>
    <w:rsid w:val="00927EC4"/>
    <w:rsid w:val="0093244A"/>
    <w:rsid w:val="00947E01"/>
    <w:rsid w:val="00950687"/>
    <w:rsid w:val="00961267"/>
    <w:rsid w:val="00970606"/>
    <w:rsid w:val="00973F91"/>
    <w:rsid w:val="0099184D"/>
    <w:rsid w:val="009952B4"/>
    <w:rsid w:val="009979EF"/>
    <w:rsid w:val="009A0EAB"/>
    <w:rsid w:val="009B4628"/>
    <w:rsid w:val="009B6FC5"/>
    <w:rsid w:val="009B7985"/>
    <w:rsid w:val="009C3843"/>
    <w:rsid w:val="00A16FDF"/>
    <w:rsid w:val="00A23744"/>
    <w:rsid w:val="00A30465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B3B2E"/>
    <w:rsid w:val="00AB480C"/>
    <w:rsid w:val="00AC76F6"/>
    <w:rsid w:val="00AD6B81"/>
    <w:rsid w:val="00AE7122"/>
    <w:rsid w:val="00AF1856"/>
    <w:rsid w:val="00AF5EB7"/>
    <w:rsid w:val="00B0610A"/>
    <w:rsid w:val="00B158F1"/>
    <w:rsid w:val="00B2496B"/>
    <w:rsid w:val="00B401C7"/>
    <w:rsid w:val="00B52D59"/>
    <w:rsid w:val="00B64F82"/>
    <w:rsid w:val="00B71034"/>
    <w:rsid w:val="00B7654B"/>
    <w:rsid w:val="00B805C8"/>
    <w:rsid w:val="00B81CDF"/>
    <w:rsid w:val="00B90E7A"/>
    <w:rsid w:val="00B91D09"/>
    <w:rsid w:val="00B92FF7"/>
    <w:rsid w:val="00BD0407"/>
    <w:rsid w:val="00BD0A18"/>
    <w:rsid w:val="00BD7E36"/>
    <w:rsid w:val="00BE39E4"/>
    <w:rsid w:val="00C056BB"/>
    <w:rsid w:val="00C24B06"/>
    <w:rsid w:val="00C25314"/>
    <w:rsid w:val="00C300B9"/>
    <w:rsid w:val="00C33557"/>
    <w:rsid w:val="00C356EA"/>
    <w:rsid w:val="00C42E3F"/>
    <w:rsid w:val="00C60C64"/>
    <w:rsid w:val="00C62AD1"/>
    <w:rsid w:val="00C664D8"/>
    <w:rsid w:val="00C669DF"/>
    <w:rsid w:val="00C86993"/>
    <w:rsid w:val="00CD43BD"/>
    <w:rsid w:val="00CD5169"/>
    <w:rsid w:val="00CD5B26"/>
    <w:rsid w:val="00CF684F"/>
    <w:rsid w:val="00D13C71"/>
    <w:rsid w:val="00D14B3D"/>
    <w:rsid w:val="00D164F7"/>
    <w:rsid w:val="00D16B5F"/>
    <w:rsid w:val="00D50DE3"/>
    <w:rsid w:val="00D61571"/>
    <w:rsid w:val="00D83F21"/>
    <w:rsid w:val="00D96D09"/>
    <w:rsid w:val="00DB1E60"/>
    <w:rsid w:val="00DE0B38"/>
    <w:rsid w:val="00DF0733"/>
    <w:rsid w:val="00E0025E"/>
    <w:rsid w:val="00E14D1B"/>
    <w:rsid w:val="00E274B8"/>
    <w:rsid w:val="00E30C43"/>
    <w:rsid w:val="00E442E8"/>
    <w:rsid w:val="00E46DC5"/>
    <w:rsid w:val="00E716E0"/>
    <w:rsid w:val="00E748AE"/>
    <w:rsid w:val="00E75CFA"/>
    <w:rsid w:val="00E75ED6"/>
    <w:rsid w:val="00E76859"/>
    <w:rsid w:val="00E77C81"/>
    <w:rsid w:val="00EA6E1E"/>
    <w:rsid w:val="00EB6FA3"/>
    <w:rsid w:val="00ED3301"/>
    <w:rsid w:val="00EE265C"/>
    <w:rsid w:val="00EE65B1"/>
    <w:rsid w:val="00F005EC"/>
    <w:rsid w:val="00F017E6"/>
    <w:rsid w:val="00F065A0"/>
    <w:rsid w:val="00F12912"/>
    <w:rsid w:val="00F1560A"/>
    <w:rsid w:val="00F26C16"/>
    <w:rsid w:val="00F32538"/>
    <w:rsid w:val="00F34DD1"/>
    <w:rsid w:val="00F571F3"/>
    <w:rsid w:val="00F6406D"/>
    <w:rsid w:val="00F726E8"/>
    <w:rsid w:val="00F774F0"/>
    <w:rsid w:val="00F8622D"/>
    <w:rsid w:val="00F93C74"/>
    <w:rsid w:val="00F94F46"/>
    <w:rsid w:val="00F97B07"/>
    <w:rsid w:val="00FA0593"/>
    <w:rsid w:val="00FC2307"/>
    <w:rsid w:val="00FC5023"/>
    <w:rsid w:val="00FC6169"/>
    <w:rsid w:val="00FE18B7"/>
    <w:rsid w:val="00FF462F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56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F0EA9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4F0"/>
    <w:rPr>
      <w:sz w:val="2"/>
      <w:szCs w:val="2"/>
    </w:rPr>
  </w:style>
  <w:style w:type="paragraph" w:customStyle="1" w:styleId="a">
    <w:name w:val="Знак Знак Знак Знак Знак Знак Знак"/>
    <w:basedOn w:val="Normal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AC76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Normal"/>
    <w:uiPriority w:val="99"/>
    <w:rsid w:val="0040773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4077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68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6859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5F0EA9"/>
    <w:rPr>
      <w:b/>
      <w:bCs/>
    </w:rPr>
  </w:style>
  <w:style w:type="paragraph" w:customStyle="1" w:styleId="a0">
    <w:name w:val="Текст в таблицах"/>
    <w:basedOn w:val="Normal"/>
    <w:uiPriority w:val="99"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uiPriority w:val="99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729</TotalTime>
  <Pages>7</Pages>
  <Words>1745</Words>
  <Characters>9947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Nastya</dc:creator>
  <cp:keywords/>
  <dc:description/>
  <cp:lastModifiedBy>DEMO</cp:lastModifiedBy>
  <cp:revision>17</cp:revision>
  <cp:lastPrinted>2016-11-02T08:58:00Z</cp:lastPrinted>
  <dcterms:created xsi:type="dcterms:W3CDTF">2016-09-12T11:34:00Z</dcterms:created>
  <dcterms:modified xsi:type="dcterms:W3CDTF">2016-11-02T08:59:00Z</dcterms:modified>
</cp:coreProperties>
</file>