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44" w:rsidRDefault="00965B44" w:rsidP="00965B44">
      <w:pPr>
        <w:pStyle w:val="2"/>
        <w:ind w:left="-709"/>
        <w:rPr>
          <w:b/>
          <w:szCs w:val="28"/>
        </w:rPr>
      </w:pPr>
      <w:r w:rsidRPr="00A629C6">
        <w:rPr>
          <w:b/>
          <w:szCs w:val="28"/>
        </w:rPr>
        <w:t xml:space="preserve">Сообщение </w:t>
      </w:r>
    </w:p>
    <w:p w:rsidR="00965B44" w:rsidRDefault="00965B44" w:rsidP="00965B44">
      <w:pPr>
        <w:pStyle w:val="2"/>
        <w:ind w:left="-709"/>
        <w:rPr>
          <w:b/>
          <w:szCs w:val="28"/>
        </w:rPr>
      </w:pPr>
      <w:r w:rsidRPr="00A629C6">
        <w:rPr>
          <w:b/>
          <w:szCs w:val="28"/>
        </w:rPr>
        <w:t xml:space="preserve">территориальной  избирательной  комиссии  </w:t>
      </w:r>
    </w:p>
    <w:p w:rsidR="004D6078" w:rsidRDefault="00965B44" w:rsidP="00965B44">
      <w:pPr>
        <w:pStyle w:val="2"/>
        <w:ind w:left="-709"/>
        <w:rPr>
          <w:b/>
          <w:szCs w:val="28"/>
        </w:rPr>
      </w:pPr>
      <w:r>
        <w:rPr>
          <w:b/>
          <w:szCs w:val="28"/>
        </w:rPr>
        <w:t xml:space="preserve">Алексинского </w:t>
      </w:r>
      <w:r w:rsidRPr="00A629C6">
        <w:rPr>
          <w:b/>
          <w:szCs w:val="28"/>
        </w:rPr>
        <w:t xml:space="preserve">района Тульской области о  </w:t>
      </w:r>
      <w:r>
        <w:rPr>
          <w:b/>
          <w:szCs w:val="28"/>
        </w:rPr>
        <w:t>г</w:t>
      </w:r>
      <w:r w:rsidR="004D6078" w:rsidRPr="00FB4200">
        <w:rPr>
          <w:b/>
          <w:szCs w:val="28"/>
        </w:rPr>
        <w:t>рафик</w:t>
      </w:r>
      <w:r>
        <w:rPr>
          <w:b/>
          <w:szCs w:val="28"/>
        </w:rPr>
        <w:t>е</w:t>
      </w:r>
      <w:r w:rsidR="004D6078" w:rsidRPr="00FB4200">
        <w:rPr>
          <w:b/>
          <w:szCs w:val="28"/>
        </w:rPr>
        <w:t xml:space="preserve"> работы </w:t>
      </w:r>
    </w:p>
    <w:p w:rsidR="00965B44" w:rsidRDefault="00965B44" w:rsidP="00965B44">
      <w:pPr>
        <w:pStyle w:val="2"/>
        <w:ind w:left="-709"/>
        <w:rPr>
          <w:b/>
          <w:szCs w:val="28"/>
        </w:rPr>
      </w:pPr>
      <w:r w:rsidRPr="00965B44">
        <w:rPr>
          <w:b/>
          <w:szCs w:val="28"/>
        </w:rPr>
        <w:t xml:space="preserve">территориальной </w:t>
      </w:r>
      <w:r w:rsidRPr="00A629C6">
        <w:rPr>
          <w:b/>
          <w:szCs w:val="28"/>
        </w:rPr>
        <w:t xml:space="preserve">избирательной  комиссии  </w:t>
      </w:r>
    </w:p>
    <w:p w:rsidR="00520A29" w:rsidRDefault="00965B44" w:rsidP="00965B44">
      <w:pPr>
        <w:pStyle w:val="ConsPlusTitle"/>
        <w:widowControl/>
        <w:jc w:val="center"/>
      </w:pPr>
      <w:r w:rsidRPr="00965B44">
        <w:t>Алексинского</w:t>
      </w:r>
      <w:r>
        <w:t xml:space="preserve"> </w:t>
      </w:r>
      <w:r w:rsidRPr="00A629C6">
        <w:t>района Тульской области</w:t>
      </w:r>
      <w:r w:rsidR="004D6078" w:rsidRPr="00FB4200">
        <w:t xml:space="preserve"> и участковых избирательных комиссий</w:t>
      </w:r>
      <w:r w:rsidRPr="00965B44">
        <w:t xml:space="preserve"> Алексинского</w:t>
      </w:r>
      <w:r>
        <w:t xml:space="preserve"> </w:t>
      </w:r>
      <w:r w:rsidRPr="00A629C6">
        <w:t>района</w:t>
      </w:r>
      <w:r w:rsidR="007F060D">
        <w:t xml:space="preserve"> Тульской области</w:t>
      </w:r>
      <w:r w:rsidR="004D6078" w:rsidRPr="00FB4200">
        <w:t xml:space="preserve"> </w:t>
      </w:r>
      <w:proofErr w:type="gramStart"/>
      <w:r w:rsidR="004D6078" w:rsidRPr="00FB4200">
        <w:t xml:space="preserve">по приему заявлений о включении в список избирателей по месту нахождения </w:t>
      </w:r>
      <w:r w:rsidR="00520A29" w:rsidRPr="00060D52">
        <w:t>при проведении</w:t>
      </w:r>
      <w:proofErr w:type="gramEnd"/>
      <w:r w:rsidR="00520A29" w:rsidRPr="00060D52">
        <w:t xml:space="preserve"> избирательных кампаний по досрочным выборам Губернатора Тульской области, выборам депутатов Тульской областной Думы восьмого созыва</w:t>
      </w:r>
    </w:p>
    <w:p w:rsidR="00520A29" w:rsidRDefault="00520A29" w:rsidP="003F00DB">
      <w:pPr>
        <w:pStyle w:val="ConsPlusTitle"/>
        <w:widowControl/>
        <w:jc w:val="center"/>
      </w:pPr>
    </w:p>
    <w:p w:rsidR="00965B44" w:rsidRDefault="00965B44" w:rsidP="004D6078">
      <w:pPr>
        <w:jc w:val="center"/>
        <w:rPr>
          <w:b/>
          <w:sz w:val="28"/>
          <w:szCs w:val="28"/>
        </w:rPr>
      </w:pPr>
    </w:p>
    <w:p w:rsidR="00965B44" w:rsidRPr="00965B44" w:rsidRDefault="00965B44" w:rsidP="00965B44">
      <w:pPr>
        <w:pStyle w:val="2"/>
        <w:ind w:left="-709"/>
        <w:jc w:val="both"/>
        <w:rPr>
          <w:szCs w:val="28"/>
        </w:rPr>
      </w:pPr>
      <w:proofErr w:type="gramStart"/>
      <w:r>
        <w:rPr>
          <w:szCs w:val="28"/>
        </w:rPr>
        <w:t xml:space="preserve">Территориальная  избирательная  комиссия  Алексинского района Тульской области информирует избирателей </w:t>
      </w:r>
      <w:r w:rsidRPr="00965B44">
        <w:rPr>
          <w:szCs w:val="28"/>
        </w:rPr>
        <w:t xml:space="preserve">о  графике работы территориальной избирательной  комиссии  </w:t>
      </w:r>
      <w:r w:rsidRPr="00D63D74">
        <w:rPr>
          <w:szCs w:val="28"/>
        </w:rPr>
        <w:t>Алексинского района Тульской области и участковых избирательных комиссий Алексинского района Тульской области по приему заявлений о включении в список избирателей по месту нахождения при проведении избирательных кампаний по досрочным выборам Губернатора Тульской области, выборам депутатов Тульской областной Думы восьмого созыва</w:t>
      </w:r>
      <w:proofErr w:type="gramEnd"/>
    </w:p>
    <w:p w:rsidR="00965B44" w:rsidRDefault="00965B44" w:rsidP="00965B44">
      <w:pPr>
        <w:pStyle w:val="2"/>
        <w:ind w:left="-709"/>
        <w:jc w:val="both"/>
        <w:rPr>
          <w:szCs w:val="28"/>
        </w:rPr>
      </w:pPr>
    </w:p>
    <w:p w:rsidR="00965B44" w:rsidRDefault="00965B44" w:rsidP="004D6078">
      <w:pPr>
        <w:jc w:val="center"/>
        <w:rPr>
          <w:b/>
          <w:sz w:val="28"/>
          <w:szCs w:val="28"/>
        </w:rPr>
      </w:pPr>
    </w:p>
    <w:p w:rsidR="00965B44" w:rsidRDefault="00965B44" w:rsidP="004D6078">
      <w:pPr>
        <w:jc w:val="center"/>
        <w:rPr>
          <w:b/>
          <w:sz w:val="28"/>
          <w:szCs w:val="28"/>
        </w:rPr>
      </w:pPr>
    </w:p>
    <w:p w:rsidR="00D63D74" w:rsidRDefault="00D63D74" w:rsidP="004D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</w:t>
      </w:r>
      <w:r w:rsidR="004D6078">
        <w:rPr>
          <w:b/>
          <w:sz w:val="28"/>
          <w:szCs w:val="28"/>
        </w:rPr>
        <w:t xml:space="preserve"> коми</w:t>
      </w:r>
      <w:r>
        <w:rPr>
          <w:b/>
          <w:sz w:val="28"/>
          <w:szCs w:val="28"/>
        </w:rPr>
        <w:t>ссия</w:t>
      </w:r>
    </w:p>
    <w:p w:rsidR="004D6078" w:rsidRDefault="00D63D74" w:rsidP="004D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Алексинского района Тульской области</w:t>
      </w:r>
      <w:r w:rsidR="004D6078">
        <w:rPr>
          <w:b/>
          <w:sz w:val="28"/>
          <w:szCs w:val="28"/>
        </w:rPr>
        <w:t xml:space="preserve"> </w:t>
      </w:r>
    </w:p>
    <w:p w:rsidR="004D6078" w:rsidRDefault="004D6078" w:rsidP="004D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520A29">
        <w:rPr>
          <w:b/>
          <w:sz w:val="28"/>
          <w:szCs w:val="28"/>
        </w:rPr>
        <w:t>22 июля</w:t>
      </w:r>
      <w:r w:rsidR="00516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</w:t>
      </w:r>
      <w:r w:rsidR="00520A29">
        <w:rPr>
          <w:b/>
          <w:sz w:val="28"/>
          <w:szCs w:val="28"/>
        </w:rPr>
        <w:t>2 сентября</w:t>
      </w:r>
      <w:r w:rsidR="00464D53">
        <w:rPr>
          <w:b/>
          <w:sz w:val="28"/>
          <w:szCs w:val="28"/>
        </w:rPr>
        <w:t xml:space="preserve"> </w:t>
      </w:r>
      <w:r w:rsidR="00516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16A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D6078" w:rsidRDefault="004D6078" w:rsidP="004D6078">
      <w:pPr>
        <w:jc w:val="center"/>
        <w:rPr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43"/>
      </w:tblGrid>
      <w:tr w:rsidR="004D6078" w:rsidRPr="00EE2648" w:rsidTr="004001BB">
        <w:tc>
          <w:tcPr>
            <w:tcW w:w="4644" w:type="dxa"/>
            <w:shd w:val="clear" w:color="auto" w:fill="auto"/>
            <w:vAlign w:val="center"/>
          </w:tcPr>
          <w:p w:rsidR="004D6078" w:rsidRDefault="004D6078" w:rsidP="004001BB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территориальной избирательной комиссии </w:t>
            </w:r>
          </w:p>
          <w:p w:rsidR="004D6078" w:rsidRPr="00FB4200" w:rsidRDefault="00D63D74" w:rsidP="004001BB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Алексинского района </w:t>
            </w:r>
            <w:r w:rsidR="004D6078" w:rsidRPr="00FB4200">
              <w:rPr>
                <w:b/>
              </w:rPr>
              <w:t>в рабочие дни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4D6078" w:rsidRDefault="004D6078" w:rsidP="004001BB">
            <w:pPr>
              <w:jc w:val="center"/>
              <w:rPr>
                <w:b/>
              </w:rPr>
            </w:pPr>
            <w:r w:rsidRPr="00FB4200">
              <w:rPr>
                <w:b/>
              </w:rPr>
              <w:t>График работы территориальной избирательной комиссии</w:t>
            </w:r>
            <w:r>
              <w:rPr>
                <w:b/>
              </w:rPr>
              <w:t xml:space="preserve"> </w:t>
            </w:r>
          </w:p>
          <w:p w:rsidR="004D6078" w:rsidRPr="00FB4200" w:rsidRDefault="00B912D3" w:rsidP="004001BB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Алексинского района </w:t>
            </w:r>
            <w:r w:rsidR="004D6078">
              <w:rPr>
                <w:b/>
              </w:rPr>
              <w:t xml:space="preserve">в выходные </w:t>
            </w:r>
            <w:r w:rsidR="004D6078" w:rsidRPr="00FB4200">
              <w:rPr>
                <w:b/>
              </w:rPr>
              <w:t>дни</w:t>
            </w:r>
          </w:p>
        </w:tc>
      </w:tr>
      <w:tr w:rsidR="004D6078" w:rsidRPr="00EE2648" w:rsidTr="004001BB">
        <w:trPr>
          <w:trHeight w:val="629"/>
        </w:trPr>
        <w:tc>
          <w:tcPr>
            <w:tcW w:w="4644" w:type="dxa"/>
            <w:shd w:val="clear" w:color="auto" w:fill="auto"/>
            <w:vAlign w:val="center"/>
          </w:tcPr>
          <w:p w:rsidR="004D6078" w:rsidRPr="00FB4200" w:rsidRDefault="004D6078" w:rsidP="00D016F7">
            <w:pPr>
              <w:jc w:val="center"/>
              <w:rPr>
                <w:sz w:val="28"/>
                <w:szCs w:val="28"/>
              </w:rPr>
            </w:pPr>
            <w:r w:rsidRPr="00FB4200">
              <w:rPr>
                <w:szCs w:val="28"/>
              </w:rPr>
              <w:t>с 1</w:t>
            </w:r>
            <w:r>
              <w:rPr>
                <w:szCs w:val="28"/>
              </w:rPr>
              <w:t>6.</w:t>
            </w:r>
            <w:r w:rsidR="00D016F7">
              <w:rPr>
                <w:szCs w:val="28"/>
              </w:rPr>
              <w:t>0</w:t>
            </w:r>
            <w:r>
              <w:rPr>
                <w:szCs w:val="28"/>
              </w:rPr>
              <w:t>0 до 20.</w:t>
            </w:r>
            <w:r w:rsidR="00D016F7">
              <w:rPr>
                <w:szCs w:val="28"/>
              </w:rPr>
              <w:t>0</w:t>
            </w:r>
            <w:r>
              <w:rPr>
                <w:szCs w:val="28"/>
              </w:rPr>
              <w:t>0 часов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4D6078" w:rsidRPr="00A6516F" w:rsidRDefault="004D6078" w:rsidP="004D6078">
            <w:pPr>
              <w:jc w:val="center"/>
              <w:rPr>
                <w:b/>
                <w:sz w:val="28"/>
                <w:szCs w:val="28"/>
              </w:rPr>
            </w:pPr>
            <w:r w:rsidRPr="00FB4200">
              <w:rPr>
                <w:szCs w:val="28"/>
              </w:rPr>
              <w:t xml:space="preserve">с </w:t>
            </w:r>
            <w:r>
              <w:rPr>
                <w:szCs w:val="28"/>
              </w:rPr>
              <w:t>10.</w:t>
            </w:r>
            <w:r w:rsidRPr="00FB4200">
              <w:rPr>
                <w:szCs w:val="28"/>
              </w:rPr>
              <w:t xml:space="preserve">00 </w:t>
            </w:r>
            <w:r>
              <w:rPr>
                <w:szCs w:val="28"/>
              </w:rPr>
              <w:t xml:space="preserve">до 14.00 </w:t>
            </w:r>
            <w:r w:rsidRPr="00FB4200">
              <w:rPr>
                <w:szCs w:val="28"/>
              </w:rPr>
              <w:t>часов</w:t>
            </w:r>
          </w:p>
        </w:tc>
      </w:tr>
    </w:tbl>
    <w:p w:rsidR="004D6078" w:rsidRDefault="004D6078" w:rsidP="004D6078">
      <w:pPr>
        <w:jc w:val="center"/>
        <w:rPr>
          <w:i/>
          <w:szCs w:val="28"/>
        </w:rPr>
      </w:pPr>
    </w:p>
    <w:p w:rsidR="004D6078" w:rsidRDefault="004D6078" w:rsidP="004D6078">
      <w:pPr>
        <w:jc w:val="center"/>
        <w:rPr>
          <w:i/>
          <w:szCs w:val="28"/>
        </w:rPr>
      </w:pPr>
    </w:p>
    <w:p w:rsidR="004D6078" w:rsidRDefault="004D6078" w:rsidP="004D6078">
      <w:pPr>
        <w:jc w:val="center"/>
        <w:rPr>
          <w:i/>
          <w:szCs w:val="28"/>
        </w:rPr>
      </w:pPr>
    </w:p>
    <w:p w:rsidR="00D61A5C" w:rsidRDefault="004D6078" w:rsidP="004D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Участковые избирательные комиссии </w:t>
      </w:r>
      <w:r w:rsidR="00B912D3" w:rsidRPr="00B912D3">
        <w:rPr>
          <w:b/>
          <w:sz w:val="28"/>
          <w:szCs w:val="28"/>
        </w:rPr>
        <w:t>участковых избирательных комиссий Алексинского района</w:t>
      </w:r>
    </w:p>
    <w:p w:rsidR="004D6078" w:rsidRDefault="004D6078" w:rsidP="004D60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="00516A5D">
        <w:rPr>
          <w:b/>
          <w:sz w:val="28"/>
          <w:szCs w:val="28"/>
        </w:rPr>
        <w:t xml:space="preserve"> </w:t>
      </w:r>
      <w:r w:rsidR="00520A29">
        <w:rPr>
          <w:b/>
          <w:sz w:val="28"/>
          <w:szCs w:val="28"/>
        </w:rPr>
        <w:t xml:space="preserve">28 августа по 2 сентября </w:t>
      </w:r>
      <w:r w:rsidR="00516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516A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D6078" w:rsidRPr="00EE2648" w:rsidRDefault="004D6078" w:rsidP="004D6078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819"/>
      </w:tblGrid>
      <w:tr w:rsidR="004D6078" w:rsidRPr="00EE2648" w:rsidTr="004001BB">
        <w:tc>
          <w:tcPr>
            <w:tcW w:w="4679" w:type="dxa"/>
            <w:shd w:val="clear" w:color="auto" w:fill="auto"/>
            <w:vAlign w:val="center"/>
          </w:tcPr>
          <w:p w:rsidR="004D6078" w:rsidRDefault="004D6078" w:rsidP="004001BB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участковой избирательной комиссии </w:t>
            </w:r>
          </w:p>
          <w:p w:rsidR="004D6078" w:rsidRPr="00FB4200" w:rsidRDefault="004D6078" w:rsidP="004001BB">
            <w:pPr>
              <w:jc w:val="center"/>
              <w:rPr>
                <w:b/>
              </w:rPr>
            </w:pPr>
            <w:r w:rsidRPr="00FB4200">
              <w:rPr>
                <w:b/>
              </w:rPr>
              <w:t>в рабочие дни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D6078" w:rsidRDefault="004D6078" w:rsidP="004001BB">
            <w:pPr>
              <w:jc w:val="center"/>
              <w:rPr>
                <w:b/>
              </w:rPr>
            </w:pPr>
            <w:r w:rsidRPr="00FB4200">
              <w:rPr>
                <w:b/>
              </w:rPr>
              <w:t xml:space="preserve">График работы участковой избирательной комиссии </w:t>
            </w:r>
          </w:p>
          <w:p w:rsidR="004D6078" w:rsidRPr="00FB4200" w:rsidRDefault="004D6078" w:rsidP="004D6078">
            <w:pPr>
              <w:jc w:val="center"/>
              <w:rPr>
                <w:b/>
              </w:rPr>
            </w:pPr>
            <w:r w:rsidRPr="00FB4200">
              <w:rPr>
                <w:b/>
              </w:rPr>
              <w:t>в выходные дни</w:t>
            </w:r>
          </w:p>
        </w:tc>
      </w:tr>
      <w:tr w:rsidR="004D6078" w:rsidRPr="00EE2648" w:rsidTr="004001BB">
        <w:trPr>
          <w:trHeight w:val="544"/>
        </w:trPr>
        <w:tc>
          <w:tcPr>
            <w:tcW w:w="4679" w:type="dxa"/>
            <w:shd w:val="clear" w:color="auto" w:fill="auto"/>
            <w:vAlign w:val="center"/>
          </w:tcPr>
          <w:p w:rsidR="004D6078" w:rsidRPr="00FB4200" w:rsidRDefault="004D6078" w:rsidP="00D016F7">
            <w:pPr>
              <w:jc w:val="center"/>
              <w:rPr>
                <w:sz w:val="28"/>
                <w:szCs w:val="28"/>
              </w:rPr>
            </w:pPr>
            <w:r w:rsidRPr="00FB4200">
              <w:rPr>
                <w:szCs w:val="28"/>
              </w:rPr>
              <w:t>с 1</w:t>
            </w:r>
            <w:r w:rsidR="00D61A5C">
              <w:rPr>
                <w:szCs w:val="28"/>
                <w:lang w:val="en-US"/>
              </w:rPr>
              <w:t>6.</w:t>
            </w:r>
            <w:r w:rsidR="00D016F7">
              <w:rPr>
                <w:szCs w:val="28"/>
              </w:rPr>
              <w:t>0</w:t>
            </w:r>
            <w:proofErr w:type="spellStart"/>
            <w:r w:rsidR="00D61A5C">
              <w:rPr>
                <w:szCs w:val="28"/>
                <w:lang w:val="en-US"/>
              </w:rPr>
              <w:t>0</w:t>
            </w:r>
            <w:proofErr w:type="spellEnd"/>
            <w:r w:rsidRPr="00FB4200">
              <w:rPr>
                <w:szCs w:val="28"/>
              </w:rPr>
              <w:t xml:space="preserve"> до </w:t>
            </w:r>
            <w:r w:rsidR="00D61A5C">
              <w:rPr>
                <w:szCs w:val="28"/>
              </w:rPr>
              <w:t>20.</w:t>
            </w:r>
            <w:r w:rsidR="00D016F7">
              <w:rPr>
                <w:szCs w:val="28"/>
              </w:rPr>
              <w:t>0</w:t>
            </w:r>
            <w:r w:rsidR="00D61A5C">
              <w:rPr>
                <w:szCs w:val="28"/>
              </w:rPr>
              <w:t>0</w:t>
            </w:r>
            <w:r w:rsidRPr="00FB4200">
              <w:rPr>
                <w:szCs w:val="28"/>
              </w:rPr>
              <w:t xml:space="preserve"> часов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D6078" w:rsidRPr="00A6516F" w:rsidRDefault="004D6078" w:rsidP="008F1E91">
            <w:pPr>
              <w:jc w:val="center"/>
              <w:rPr>
                <w:b/>
                <w:sz w:val="28"/>
                <w:szCs w:val="28"/>
              </w:rPr>
            </w:pPr>
            <w:r w:rsidRPr="00FB4200">
              <w:rPr>
                <w:szCs w:val="28"/>
              </w:rPr>
              <w:t xml:space="preserve">с </w:t>
            </w:r>
            <w:r>
              <w:rPr>
                <w:szCs w:val="28"/>
              </w:rPr>
              <w:t>10</w:t>
            </w:r>
            <w:r w:rsidR="008F1E91">
              <w:rPr>
                <w:szCs w:val="28"/>
              </w:rPr>
              <w:t>.</w:t>
            </w:r>
            <w:r w:rsidRPr="00FB4200">
              <w:rPr>
                <w:szCs w:val="28"/>
              </w:rPr>
              <w:t xml:space="preserve">00 до </w:t>
            </w:r>
            <w:r>
              <w:rPr>
                <w:szCs w:val="28"/>
              </w:rPr>
              <w:t>14</w:t>
            </w:r>
            <w:r w:rsidR="008F1E91">
              <w:rPr>
                <w:szCs w:val="28"/>
              </w:rPr>
              <w:t>.</w:t>
            </w:r>
            <w:r w:rsidRPr="00FB4200">
              <w:rPr>
                <w:szCs w:val="28"/>
              </w:rPr>
              <w:t>00 часов</w:t>
            </w:r>
          </w:p>
        </w:tc>
      </w:tr>
    </w:tbl>
    <w:p w:rsidR="004D6078" w:rsidRDefault="004D6078" w:rsidP="004D6078">
      <w:pPr>
        <w:spacing w:line="360" w:lineRule="auto"/>
        <w:rPr>
          <w:sz w:val="28"/>
        </w:rPr>
      </w:pPr>
    </w:p>
    <w:p w:rsidR="004D6078" w:rsidRDefault="004D6078" w:rsidP="00A1270B">
      <w:pPr>
        <w:suppressAutoHyphens/>
        <w:spacing w:line="360" w:lineRule="auto"/>
        <w:ind w:firstLine="720"/>
        <w:jc w:val="both"/>
        <w:rPr>
          <w:sz w:val="28"/>
        </w:rPr>
      </w:pPr>
    </w:p>
    <w:sectPr w:rsidR="004D6078" w:rsidSect="001126D5">
      <w:headerReference w:type="even" r:id="rId6"/>
      <w:headerReference w:type="default" r:id="rId7"/>
      <w:footerReference w:type="even" r:id="rId8"/>
      <w:type w:val="oddPage"/>
      <w:pgSz w:w="11907" w:h="16840" w:code="9"/>
      <w:pgMar w:top="1276" w:right="851" w:bottom="992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2D" w:rsidRDefault="00B2262D">
      <w:r>
        <w:separator/>
      </w:r>
    </w:p>
  </w:endnote>
  <w:endnote w:type="continuationSeparator" w:id="0">
    <w:p w:rsidR="00B2262D" w:rsidRDefault="00B2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80" w:rsidRDefault="000B4CC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25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580" w:rsidRDefault="00DE25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2D" w:rsidRDefault="00B2262D">
      <w:r>
        <w:separator/>
      </w:r>
    </w:p>
  </w:footnote>
  <w:footnote w:type="continuationSeparator" w:id="0">
    <w:p w:rsidR="00B2262D" w:rsidRDefault="00B2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80" w:rsidRDefault="000B4CC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25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2580" w:rsidRDefault="00DE258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580" w:rsidRDefault="00DE2580">
    <w:pPr>
      <w:pStyle w:val="aa"/>
      <w:framePr w:wrap="around" w:vAnchor="text" w:hAnchor="margin" w:xAlign="center" w:y="1"/>
      <w:rPr>
        <w:rStyle w:val="a9"/>
      </w:rPr>
    </w:pPr>
  </w:p>
  <w:p w:rsidR="00DE2580" w:rsidRDefault="00DE2580" w:rsidP="004D607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A2"/>
    <w:rsid w:val="00020AF4"/>
    <w:rsid w:val="00025015"/>
    <w:rsid w:val="00042C8C"/>
    <w:rsid w:val="00050155"/>
    <w:rsid w:val="00061DF0"/>
    <w:rsid w:val="00064D54"/>
    <w:rsid w:val="000706CC"/>
    <w:rsid w:val="000B4CC5"/>
    <w:rsid w:val="000C53BC"/>
    <w:rsid w:val="000C5D40"/>
    <w:rsid w:val="000F0685"/>
    <w:rsid w:val="00107574"/>
    <w:rsid w:val="001126D5"/>
    <w:rsid w:val="00112B99"/>
    <w:rsid w:val="00116406"/>
    <w:rsid w:val="0011773E"/>
    <w:rsid w:val="0015596A"/>
    <w:rsid w:val="00156274"/>
    <w:rsid w:val="00167258"/>
    <w:rsid w:val="00172260"/>
    <w:rsid w:val="001B67C6"/>
    <w:rsid w:val="001D0DC5"/>
    <w:rsid w:val="001E65BA"/>
    <w:rsid w:val="00214009"/>
    <w:rsid w:val="00217841"/>
    <w:rsid w:val="00221D2C"/>
    <w:rsid w:val="002421A2"/>
    <w:rsid w:val="0026167B"/>
    <w:rsid w:val="00273EB0"/>
    <w:rsid w:val="002945F5"/>
    <w:rsid w:val="002D31DE"/>
    <w:rsid w:val="002D6D1F"/>
    <w:rsid w:val="002E2BC4"/>
    <w:rsid w:val="002F10B2"/>
    <w:rsid w:val="002F5E2F"/>
    <w:rsid w:val="003058E1"/>
    <w:rsid w:val="00343919"/>
    <w:rsid w:val="00346AFE"/>
    <w:rsid w:val="00373959"/>
    <w:rsid w:val="0037779A"/>
    <w:rsid w:val="00383290"/>
    <w:rsid w:val="003843DD"/>
    <w:rsid w:val="003B0001"/>
    <w:rsid w:val="003B653A"/>
    <w:rsid w:val="003C5E76"/>
    <w:rsid w:val="003F00DB"/>
    <w:rsid w:val="00404472"/>
    <w:rsid w:val="0042149E"/>
    <w:rsid w:val="00421B00"/>
    <w:rsid w:val="0044337A"/>
    <w:rsid w:val="004539D7"/>
    <w:rsid w:val="00462465"/>
    <w:rsid w:val="00464D53"/>
    <w:rsid w:val="004739DB"/>
    <w:rsid w:val="004A6C7D"/>
    <w:rsid w:val="004B103A"/>
    <w:rsid w:val="004B5A3C"/>
    <w:rsid w:val="004C5D1F"/>
    <w:rsid w:val="004D5419"/>
    <w:rsid w:val="004D6078"/>
    <w:rsid w:val="00503515"/>
    <w:rsid w:val="00516A5D"/>
    <w:rsid w:val="00520A29"/>
    <w:rsid w:val="005211F7"/>
    <w:rsid w:val="00551646"/>
    <w:rsid w:val="00564258"/>
    <w:rsid w:val="005778D5"/>
    <w:rsid w:val="00583ED4"/>
    <w:rsid w:val="005B69B2"/>
    <w:rsid w:val="005B768F"/>
    <w:rsid w:val="005E4428"/>
    <w:rsid w:val="005E5031"/>
    <w:rsid w:val="0061146A"/>
    <w:rsid w:val="006238A3"/>
    <w:rsid w:val="0064046B"/>
    <w:rsid w:val="00646D25"/>
    <w:rsid w:val="00652E49"/>
    <w:rsid w:val="00653757"/>
    <w:rsid w:val="00663F85"/>
    <w:rsid w:val="00666034"/>
    <w:rsid w:val="006671F3"/>
    <w:rsid w:val="00670A77"/>
    <w:rsid w:val="006966F4"/>
    <w:rsid w:val="006D1D23"/>
    <w:rsid w:val="006F2BAF"/>
    <w:rsid w:val="00702149"/>
    <w:rsid w:val="00726D61"/>
    <w:rsid w:val="00736DB2"/>
    <w:rsid w:val="00742E09"/>
    <w:rsid w:val="00746B01"/>
    <w:rsid w:val="007635E1"/>
    <w:rsid w:val="00797FAE"/>
    <w:rsid w:val="007B0EE0"/>
    <w:rsid w:val="007D66C9"/>
    <w:rsid w:val="007E3F26"/>
    <w:rsid w:val="007F060D"/>
    <w:rsid w:val="0081708A"/>
    <w:rsid w:val="00834B66"/>
    <w:rsid w:val="008A4A5E"/>
    <w:rsid w:val="008D6A31"/>
    <w:rsid w:val="008F1E91"/>
    <w:rsid w:val="008F6472"/>
    <w:rsid w:val="00933776"/>
    <w:rsid w:val="00951005"/>
    <w:rsid w:val="00965670"/>
    <w:rsid w:val="00965B44"/>
    <w:rsid w:val="00983EA0"/>
    <w:rsid w:val="009C7392"/>
    <w:rsid w:val="009D6218"/>
    <w:rsid w:val="009E590C"/>
    <w:rsid w:val="009F3841"/>
    <w:rsid w:val="00A1270B"/>
    <w:rsid w:val="00A21305"/>
    <w:rsid w:val="00A23965"/>
    <w:rsid w:val="00A36668"/>
    <w:rsid w:val="00A53C0F"/>
    <w:rsid w:val="00AC78AC"/>
    <w:rsid w:val="00B07FBA"/>
    <w:rsid w:val="00B2262D"/>
    <w:rsid w:val="00B912D3"/>
    <w:rsid w:val="00BA7397"/>
    <w:rsid w:val="00BB7B56"/>
    <w:rsid w:val="00BC46C1"/>
    <w:rsid w:val="00BE410E"/>
    <w:rsid w:val="00C203B0"/>
    <w:rsid w:val="00C759F4"/>
    <w:rsid w:val="00CC560A"/>
    <w:rsid w:val="00CE7EFB"/>
    <w:rsid w:val="00D016F7"/>
    <w:rsid w:val="00D15D6C"/>
    <w:rsid w:val="00D16A29"/>
    <w:rsid w:val="00D30D17"/>
    <w:rsid w:val="00D33396"/>
    <w:rsid w:val="00D46EEE"/>
    <w:rsid w:val="00D61A5C"/>
    <w:rsid w:val="00D63D74"/>
    <w:rsid w:val="00D85460"/>
    <w:rsid w:val="00DA5C65"/>
    <w:rsid w:val="00DB6F16"/>
    <w:rsid w:val="00DD5734"/>
    <w:rsid w:val="00DE2580"/>
    <w:rsid w:val="00DE50A3"/>
    <w:rsid w:val="00DE6131"/>
    <w:rsid w:val="00E7331C"/>
    <w:rsid w:val="00E81838"/>
    <w:rsid w:val="00E87866"/>
    <w:rsid w:val="00EB5901"/>
    <w:rsid w:val="00EC3183"/>
    <w:rsid w:val="00EC7348"/>
    <w:rsid w:val="00ED2F6C"/>
    <w:rsid w:val="00ED3FAD"/>
    <w:rsid w:val="00ED6687"/>
    <w:rsid w:val="00ED7907"/>
    <w:rsid w:val="00EF164C"/>
    <w:rsid w:val="00EF17FB"/>
    <w:rsid w:val="00F0458E"/>
    <w:rsid w:val="00F1507B"/>
    <w:rsid w:val="00F318C2"/>
    <w:rsid w:val="00F4084E"/>
    <w:rsid w:val="00F51A09"/>
    <w:rsid w:val="00F5626F"/>
    <w:rsid w:val="00F85720"/>
    <w:rsid w:val="00F9218B"/>
    <w:rsid w:val="00F92FDF"/>
    <w:rsid w:val="00F939D7"/>
    <w:rsid w:val="00FB3216"/>
    <w:rsid w:val="00FB3E9A"/>
    <w:rsid w:val="00FC6407"/>
    <w:rsid w:val="00FE17B0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C5"/>
    <w:rPr>
      <w:sz w:val="24"/>
      <w:szCs w:val="24"/>
    </w:rPr>
  </w:style>
  <w:style w:type="paragraph" w:styleId="1">
    <w:name w:val="heading 1"/>
    <w:basedOn w:val="a"/>
    <w:next w:val="a"/>
    <w:qFormat/>
    <w:rsid w:val="000B4CC5"/>
    <w:pPr>
      <w:keepNext/>
      <w:jc w:val="right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0B4CC5"/>
    <w:pPr>
      <w:keepNext/>
      <w:jc w:val="center"/>
      <w:outlineLvl w:val="1"/>
    </w:pPr>
    <w:rPr>
      <w:bCs/>
      <w:sz w:val="28"/>
      <w:szCs w:val="20"/>
    </w:rPr>
  </w:style>
  <w:style w:type="paragraph" w:styleId="3">
    <w:name w:val="heading 3"/>
    <w:basedOn w:val="a"/>
    <w:next w:val="a"/>
    <w:qFormat/>
    <w:rsid w:val="000B4CC5"/>
    <w:pPr>
      <w:keepNext/>
      <w:spacing w:before="50"/>
      <w:jc w:val="center"/>
      <w:outlineLvl w:val="2"/>
    </w:pPr>
    <w:rPr>
      <w:color w:val="000000"/>
      <w:w w:val="85"/>
      <w:szCs w:val="20"/>
    </w:rPr>
  </w:style>
  <w:style w:type="paragraph" w:styleId="4">
    <w:name w:val="heading 4"/>
    <w:basedOn w:val="a"/>
    <w:next w:val="a"/>
    <w:qFormat/>
    <w:rsid w:val="000B4CC5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0B4CC5"/>
    <w:rPr>
      <w:szCs w:val="20"/>
    </w:rPr>
  </w:style>
  <w:style w:type="paragraph" w:customStyle="1" w:styleId="a4">
    <w:name w:val="Ïðîåêòíûé"/>
    <w:basedOn w:val="a"/>
    <w:rsid w:val="000B4CC5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5">
    <w:name w:val="footer"/>
    <w:basedOn w:val="a"/>
    <w:semiHidden/>
    <w:rsid w:val="000B4CC5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0B4CC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6">
    <w:name w:val="Body Text Indent"/>
    <w:basedOn w:val="a"/>
    <w:link w:val="a7"/>
    <w:semiHidden/>
    <w:rsid w:val="000B4CC5"/>
    <w:pPr>
      <w:ind w:firstLine="720"/>
      <w:jc w:val="center"/>
    </w:pPr>
    <w:rPr>
      <w:b/>
      <w:sz w:val="28"/>
    </w:rPr>
  </w:style>
  <w:style w:type="paragraph" w:styleId="a8">
    <w:name w:val="Body Text"/>
    <w:basedOn w:val="a"/>
    <w:semiHidden/>
    <w:rsid w:val="000B4CC5"/>
    <w:rPr>
      <w:b/>
      <w:sz w:val="28"/>
      <w:szCs w:val="20"/>
    </w:rPr>
  </w:style>
  <w:style w:type="character" w:styleId="a9">
    <w:name w:val="page number"/>
    <w:basedOn w:val="a0"/>
    <w:semiHidden/>
    <w:rsid w:val="000B4CC5"/>
  </w:style>
  <w:style w:type="paragraph" w:styleId="aa">
    <w:name w:val="header"/>
    <w:basedOn w:val="a"/>
    <w:semiHidden/>
    <w:rsid w:val="000B4CC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5642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6425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C5D1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Рабочий"/>
    <w:basedOn w:val="a"/>
    <w:rsid w:val="00CC560A"/>
    <w:pPr>
      <w:spacing w:line="360" w:lineRule="auto"/>
      <w:ind w:firstLine="709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53C0F"/>
    <w:rPr>
      <w:b/>
      <w:sz w:val="28"/>
      <w:szCs w:val="24"/>
    </w:rPr>
  </w:style>
  <w:style w:type="paragraph" w:styleId="20">
    <w:name w:val="Body Text 2"/>
    <w:basedOn w:val="a"/>
    <w:link w:val="21"/>
    <w:uiPriority w:val="99"/>
    <w:unhideWhenUsed/>
    <w:rsid w:val="0064046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64046B"/>
    <w:rPr>
      <w:sz w:val="24"/>
      <w:szCs w:val="24"/>
    </w:rPr>
  </w:style>
  <w:style w:type="paragraph" w:styleId="ae">
    <w:name w:val="Normal (Web)"/>
    <w:basedOn w:val="a"/>
    <w:uiPriority w:val="99"/>
    <w:unhideWhenUsed/>
    <w:rsid w:val="0064046B"/>
    <w:pPr>
      <w:spacing w:before="100" w:beforeAutospacing="1" w:after="100" w:afterAutospacing="1"/>
    </w:pPr>
    <w:rPr>
      <w:rFonts w:ascii="Verdana" w:eastAsia="Arial Unicode MS" w:hAnsi="Verdana" w:cs="Arial Unicode MS"/>
      <w:color w:val="4E5882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B69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B69B2"/>
    <w:rPr>
      <w:sz w:val="24"/>
      <w:szCs w:val="24"/>
    </w:rPr>
  </w:style>
  <w:style w:type="paragraph" w:styleId="af">
    <w:name w:val="No Spacing"/>
    <w:uiPriority w:val="1"/>
    <w:qFormat/>
    <w:rsid w:val="005B69B2"/>
    <w:pPr>
      <w:overflowPunct w:val="0"/>
      <w:autoSpaceDE w:val="0"/>
      <w:autoSpaceDN w:val="0"/>
      <w:adjustRightInd w:val="0"/>
    </w:pPr>
  </w:style>
  <w:style w:type="paragraph" w:styleId="af0">
    <w:name w:val="List Paragraph"/>
    <w:basedOn w:val="a"/>
    <w:uiPriority w:val="34"/>
    <w:qFormat/>
    <w:rsid w:val="00A1270B"/>
    <w:pPr>
      <w:ind w:left="720"/>
      <w:contextualSpacing/>
    </w:pPr>
  </w:style>
  <w:style w:type="table" w:styleId="af1">
    <w:name w:val="Table Grid"/>
    <w:basedOn w:val="a1"/>
    <w:uiPriority w:val="59"/>
    <w:rsid w:val="004D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Кулиничева  </cp:lastModifiedBy>
  <cp:revision>4</cp:revision>
  <cp:lastPrinted>2024-07-01T11:48:00Z</cp:lastPrinted>
  <dcterms:created xsi:type="dcterms:W3CDTF">2024-07-01T09:08:00Z</dcterms:created>
  <dcterms:modified xsi:type="dcterms:W3CDTF">2024-07-01T11:50:00Z</dcterms:modified>
</cp:coreProperties>
</file>