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3B1181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82C0F" w:rsidRDefault="000F0CF7" w:rsidP="00A44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23C31" w:rsidRDefault="00662B49" w:rsidP="00C2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CF7" w:rsidRPr="00C82C0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66BD1" w:rsidRPr="00C82C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6BD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562E72"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C23C3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E8075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образования город Алексин от 19.02.2024 № 393 «</w:t>
      </w:r>
      <w:r w:rsidR="00C23C31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Алексин»»</w:t>
      </w:r>
    </w:p>
    <w:p w:rsidR="00333236" w:rsidRDefault="00333236" w:rsidP="00C23C31">
      <w:pPr>
        <w:spacing w:after="0" w:line="240" w:lineRule="auto"/>
        <w:ind w:right="417"/>
        <w:jc w:val="center"/>
        <w:rPr>
          <w:rFonts w:ascii="Times New Roman" w:hAnsi="Times New Roman" w:cs="Times New Roman"/>
          <w:sz w:val="26"/>
          <w:szCs w:val="26"/>
        </w:rPr>
      </w:pPr>
    </w:p>
    <w:p w:rsidR="00662B49" w:rsidRPr="00C82C0F" w:rsidRDefault="00662B4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43D" w:rsidRDefault="00562E72" w:rsidP="008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88343D" w:rsidRPr="0088343D"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администрации муниципального образования город Алексин от 19.02.2024 № 393 «</w:t>
      </w:r>
      <w:r w:rsidR="0088343D" w:rsidRPr="0088343D">
        <w:rPr>
          <w:rFonts w:ascii="Times New Roman" w:hAnsi="Times New Roman" w:cs="Times New Roman"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Алексин»»</w:t>
      </w:r>
    </w:p>
    <w:p w:rsidR="00562E72" w:rsidRPr="00A77214" w:rsidRDefault="00562E72" w:rsidP="0088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>было размещено на официальном сайте муниципального образования город Алексин в сети Интернет</w:t>
      </w:r>
      <w:r w:rsidR="001F1C55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F33D3">
        <w:rPr>
          <w:rFonts w:ascii="Times New Roman" w:hAnsi="Times New Roman" w:cs="Times New Roman"/>
          <w:sz w:val="26"/>
          <w:szCs w:val="26"/>
        </w:rPr>
        <w:t>04</w:t>
      </w:r>
      <w:r w:rsidR="006D0BFA">
        <w:rPr>
          <w:rFonts w:ascii="Times New Roman" w:hAnsi="Times New Roman" w:cs="Times New Roman"/>
          <w:sz w:val="26"/>
          <w:szCs w:val="26"/>
        </w:rPr>
        <w:t xml:space="preserve"> </w:t>
      </w:r>
      <w:r w:rsidR="007F33D3">
        <w:rPr>
          <w:rFonts w:ascii="Times New Roman" w:hAnsi="Times New Roman" w:cs="Times New Roman"/>
          <w:sz w:val="26"/>
          <w:szCs w:val="26"/>
        </w:rPr>
        <w:t>марта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51B29" w:rsidRPr="00A77214">
        <w:rPr>
          <w:rFonts w:ascii="Times New Roman" w:hAnsi="Times New Roman" w:cs="Times New Roman"/>
          <w:sz w:val="26"/>
          <w:szCs w:val="26"/>
        </w:rPr>
        <w:t xml:space="preserve"> 20</w:t>
      </w:r>
      <w:r w:rsidR="001F1C55">
        <w:rPr>
          <w:rFonts w:ascii="Times New Roman" w:hAnsi="Times New Roman" w:cs="Times New Roman"/>
          <w:sz w:val="26"/>
          <w:szCs w:val="26"/>
        </w:rPr>
        <w:t>2</w:t>
      </w:r>
      <w:r w:rsidR="00447618">
        <w:rPr>
          <w:rFonts w:ascii="Times New Roman" w:hAnsi="Times New Roman" w:cs="Times New Roman"/>
          <w:sz w:val="26"/>
          <w:szCs w:val="26"/>
        </w:rPr>
        <w:t>4</w:t>
      </w:r>
      <w:r w:rsidR="001C093B" w:rsidRPr="00A77214">
        <w:rPr>
          <w:rFonts w:ascii="Times New Roman" w:hAnsi="Times New Roman" w:cs="Times New Roman"/>
          <w:sz w:val="26"/>
          <w:szCs w:val="26"/>
        </w:rPr>
        <w:t>года.</w:t>
      </w:r>
    </w:p>
    <w:p w:rsidR="00447618" w:rsidRPr="00C82C0F" w:rsidRDefault="001C093B" w:rsidP="004476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рассмотрение:</w:t>
      </w:r>
    </w:p>
    <w:p w:rsidR="00122A69" w:rsidRPr="00DC5411" w:rsidRDefault="00A77214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экспертной группы по внедрению муниципального инвестиционного стандарта,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инвестиционному уполномоченному муниципального образования город Алексин.</w:t>
      </w:r>
    </w:p>
    <w:p w:rsidR="00447618" w:rsidRDefault="00447618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Министерство промышленности и торговли Тульской области</w:t>
      </w:r>
    </w:p>
    <w:p w:rsidR="00447618" w:rsidRDefault="00447618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Тульской области</w:t>
      </w:r>
    </w:p>
    <w:p w:rsidR="00447618" w:rsidRDefault="00447618" w:rsidP="004476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ТРО Общероссийскую общественную организацию малого и среднего предпринимательства «ОПОРА РОССИИ»</w:t>
      </w:r>
    </w:p>
    <w:p w:rsidR="00447618" w:rsidRPr="00447618" w:rsidRDefault="00447618" w:rsidP="004476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был размещен на интернет- портале Тульской области публичного обсуждения проектов и действующих норм</w:t>
      </w:r>
      <w:r w:rsidR="007F33D3">
        <w:rPr>
          <w:rFonts w:ascii="Times New Roman" w:hAnsi="Times New Roman" w:cs="Times New Roman"/>
          <w:sz w:val="26"/>
          <w:szCs w:val="26"/>
        </w:rPr>
        <w:t>ативных актов Тульской области 04.03</w:t>
      </w:r>
      <w:r>
        <w:rPr>
          <w:rFonts w:ascii="Times New Roman" w:hAnsi="Times New Roman" w:cs="Times New Roman"/>
          <w:sz w:val="26"/>
          <w:szCs w:val="26"/>
        </w:rPr>
        <w:t xml:space="preserve">.2024 (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47618"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regulation</w:t>
      </w:r>
      <w:r w:rsidRPr="004476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tularegion</w:t>
      </w:r>
      <w:r w:rsidRPr="004476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4761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C093B" w:rsidRPr="00C82C0F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</w:t>
      </w:r>
      <w:r w:rsidRPr="001F5B9C">
        <w:rPr>
          <w:rFonts w:ascii="Times New Roman" w:hAnsi="Times New Roman" w:cs="Times New Roman"/>
          <w:sz w:val="26"/>
          <w:szCs w:val="26"/>
        </w:rPr>
        <w:t xml:space="preserve">до </w:t>
      </w:r>
      <w:r w:rsidR="001F5B9C" w:rsidRPr="001F5B9C">
        <w:rPr>
          <w:rFonts w:ascii="Times New Roman" w:hAnsi="Times New Roman" w:cs="Times New Roman"/>
          <w:sz w:val="26"/>
          <w:szCs w:val="26"/>
        </w:rPr>
        <w:t>18</w:t>
      </w:r>
      <w:r w:rsidR="006D0BFA" w:rsidRPr="001F5B9C">
        <w:rPr>
          <w:rFonts w:ascii="Times New Roman" w:hAnsi="Times New Roman" w:cs="Times New Roman"/>
          <w:sz w:val="26"/>
          <w:szCs w:val="26"/>
        </w:rPr>
        <w:t xml:space="preserve"> </w:t>
      </w:r>
      <w:r w:rsidR="001F5B9C" w:rsidRPr="001F5B9C">
        <w:rPr>
          <w:rFonts w:ascii="Times New Roman" w:hAnsi="Times New Roman" w:cs="Times New Roman"/>
          <w:sz w:val="26"/>
          <w:szCs w:val="26"/>
        </w:rPr>
        <w:t>марта</w:t>
      </w:r>
      <w:r w:rsidR="006D0BFA" w:rsidRPr="001F5B9C">
        <w:rPr>
          <w:rFonts w:ascii="Times New Roman" w:hAnsi="Times New Roman" w:cs="Times New Roman"/>
          <w:sz w:val="26"/>
          <w:szCs w:val="26"/>
        </w:rPr>
        <w:t xml:space="preserve">  202</w:t>
      </w:r>
      <w:r w:rsidR="001F5B9C" w:rsidRPr="001F5B9C">
        <w:rPr>
          <w:rFonts w:ascii="Times New Roman" w:hAnsi="Times New Roman" w:cs="Times New Roman"/>
          <w:sz w:val="26"/>
          <w:szCs w:val="26"/>
        </w:rPr>
        <w:t>4</w:t>
      </w:r>
      <w:r w:rsidR="00A3081D" w:rsidRPr="001F5B9C">
        <w:rPr>
          <w:rFonts w:ascii="Times New Roman" w:hAnsi="Times New Roman" w:cs="Times New Roman"/>
          <w:sz w:val="26"/>
          <w:szCs w:val="26"/>
        </w:rPr>
        <w:t xml:space="preserve"> </w:t>
      </w:r>
      <w:r w:rsidRPr="001F5B9C">
        <w:rPr>
          <w:rFonts w:ascii="Times New Roman" w:hAnsi="Times New Roman" w:cs="Times New Roman"/>
          <w:sz w:val="26"/>
          <w:szCs w:val="26"/>
        </w:rPr>
        <w:t>г.</w:t>
      </w:r>
      <w:r w:rsidR="001C093B" w:rsidRPr="00C82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A77214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82C0F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C82C0F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город Алексин в сети Интернет </w:t>
      </w:r>
      <w:r w:rsidR="005F3079">
        <w:rPr>
          <w:rFonts w:ascii="Times New Roman" w:hAnsi="Times New Roman" w:cs="Times New Roman"/>
          <w:sz w:val="26"/>
          <w:szCs w:val="26"/>
        </w:rPr>
        <w:t xml:space="preserve"> </w:t>
      </w:r>
      <w:r w:rsidR="00AC7925" w:rsidRPr="00AC7925">
        <w:rPr>
          <w:rFonts w:ascii="Times New Roman" w:hAnsi="Times New Roman" w:cs="Times New Roman"/>
          <w:sz w:val="26"/>
          <w:szCs w:val="26"/>
        </w:rPr>
        <w:t>27</w:t>
      </w:r>
      <w:r w:rsidR="00717729" w:rsidRPr="00AC7925">
        <w:rPr>
          <w:rFonts w:ascii="Times New Roman" w:hAnsi="Times New Roman" w:cs="Times New Roman"/>
          <w:sz w:val="26"/>
          <w:szCs w:val="26"/>
        </w:rPr>
        <w:t xml:space="preserve"> </w:t>
      </w:r>
      <w:r w:rsidR="00AC7925" w:rsidRPr="00AC7925">
        <w:rPr>
          <w:rFonts w:ascii="Times New Roman" w:hAnsi="Times New Roman" w:cs="Times New Roman"/>
          <w:sz w:val="26"/>
          <w:szCs w:val="26"/>
        </w:rPr>
        <w:t>марта</w:t>
      </w:r>
      <w:r w:rsidR="00717729" w:rsidRPr="00AC7925">
        <w:rPr>
          <w:rFonts w:ascii="Times New Roman" w:hAnsi="Times New Roman" w:cs="Times New Roman"/>
          <w:sz w:val="26"/>
          <w:szCs w:val="26"/>
        </w:rPr>
        <w:t xml:space="preserve"> 202</w:t>
      </w:r>
      <w:r w:rsidR="00AC7925" w:rsidRPr="00AC7925">
        <w:rPr>
          <w:rFonts w:ascii="Times New Roman" w:hAnsi="Times New Roman" w:cs="Times New Roman"/>
          <w:sz w:val="26"/>
          <w:szCs w:val="26"/>
        </w:rPr>
        <w:t>4</w:t>
      </w:r>
      <w:r w:rsidR="00C82C0F" w:rsidRPr="00AC792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539D" w:rsidRDefault="00715D80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80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</w:t>
      </w:r>
      <w:r w:rsidR="00122A69">
        <w:rPr>
          <w:rFonts w:ascii="Times New Roman" w:hAnsi="Times New Roman" w:cs="Times New Roman"/>
          <w:sz w:val="26"/>
          <w:szCs w:val="26"/>
        </w:rPr>
        <w:t>деятельности юридических лиц и индивидуальных предпринимателей в случае осуществления ими  торговой деятельности согласно схеме размещения нестационарных торговых объектов на территории муниципального образования город Алексин</w:t>
      </w:r>
      <w:r w:rsidR="002C53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E72" w:rsidRPr="00A26916" w:rsidRDefault="002C539D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подготовлен в соответствии с Гражданским кодексом РФ.</w:t>
      </w:r>
    </w:p>
    <w:p w:rsidR="00A26916" w:rsidRPr="00A26916" w:rsidRDefault="007B641D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2C539D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6916" w:rsidRPr="00A26916">
        <w:rPr>
          <w:rFonts w:ascii="Times New Roman" w:hAnsi="Times New Roman" w:cs="Times New Roman"/>
          <w:sz w:val="26"/>
          <w:szCs w:val="26"/>
        </w:rPr>
        <w:t>Поряд</w:t>
      </w:r>
      <w:r w:rsidR="00A26916">
        <w:rPr>
          <w:rFonts w:ascii="Times New Roman" w:hAnsi="Times New Roman" w:cs="Times New Roman"/>
          <w:sz w:val="26"/>
          <w:szCs w:val="26"/>
        </w:rPr>
        <w:t>о</w:t>
      </w:r>
      <w:r w:rsidR="00A26916" w:rsidRPr="00A26916">
        <w:rPr>
          <w:rFonts w:ascii="Times New Roman" w:hAnsi="Times New Roman" w:cs="Times New Roman"/>
          <w:sz w:val="26"/>
          <w:szCs w:val="26"/>
        </w:rPr>
        <w:t>к</w:t>
      </w:r>
      <w:r w:rsidR="00A26916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2691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соблюден</w:t>
      </w:r>
      <w:r w:rsidR="002C539D">
        <w:rPr>
          <w:rFonts w:ascii="Times New Roman" w:hAnsi="Times New Roman" w:cs="Times New Roman"/>
          <w:sz w:val="26"/>
          <w:szCs w:val="26"/>
        </w:rPr>
        <w:t>:</w:t>
      </w:r>
    </w:p>
    <w:p w:rsidR="004E2DB3" w:rsidRDefault="00500608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608">
        <w:rPr>
          <w:rFonts w:ascii="Times New Roman" w:hAnsi="Times New Roman" w:cs="Times New Roman"/>
          <w:sz w:val="26"/>
          <w:szCs w:val="26"/>
        </w:rPr>
        <w:t>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</w:t>
      </w:r>
      <w:r w:rsidR="004E2DB3">
        <w:rPr>
          <w:rFonts w:ascii="Times New Roman" w:hAnsi="Times New Roman" w:cs="Times New Roman"/>
          <w:sz w:val="26"/>
          <w:szCs w:val="26"/>
        </w:rPr>
        <w:t>;</w:t>
      </w:r>
    </w:p>
    <w:p w:rsidR="004E2DB3" w:rsidRPr="004E2DB3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DB3">
        <w:rPr>
          <w:rFonts w:ascii="Times New Roman" w:hAnsi="Times New Roman" w:cs="Times New Roman"/>
          <w:sz w:val="26"/>
          <w:szCs w:val="26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</w:t>
      </w:r>
      <w:r w:rsidR="00751B29">
        <w:rPr>
          <w:rFonts w:ascii="Times New Roman" w:hAnsi="Times New Roman" w:cs="Times New Roman"/>
          <w:sz w:val="26"/>
          <w:szCs w:val="26"/>
        </w:rPr>
        <w:t>оведении публичных консультаций</w:t>
      </w:r>
      <w:r w:rsidRPr="004E2DB3">
        <w:rPr>
          <w:rFonts w:ascii="Times New Roman" w:hAnsi="Times New Roman" w:cs="Times New Roman"/>
          <w:sz w:val="26"/>
          <w:szCs w:val="26"/>
        </w:rPr>
        <w:t>.</w:t>
      </w:r>
    </w:p>
    <w:p w:rsid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>
        <w:rPr>
          <w:rFonts w:ascii="Times New Roman" w:hAnsi="Times New Roman" w:cs="Times New Roman"/>
          <w:sz w:val="26"/>
          <w:szCs w:val="26"/>
        </w:rPr>
        <w:t xml:space="preserve">Оснований для принятия решения о введении предлагаемого </w:t>
      </w:r>
      <w:r w:rsidR="00A26916" w:rsidRPr="00A26916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администрации муниципального образования город Алексин варианта правового регулирования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достаточно.</w:t>
      </w:r>
    </w:p>
    <w:p w:rsidR="00A26916" w:rsidRP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916">
        <w:rPr>
          <w:rFonts w:ascii="Times New Roman" w:hAnsi="Times New Roman" w:cs="Times New Roman"/>
          <w:sz w:val="26"/>
          <w:szCs w:val="26"/>
        </w:rPr>
        <w:t>П</w:t>
      </w:r>
      <w:r w:rsidR="00A26916" w:rsidRPr="00A26916">
        <w:rPr>
          <w:rFonts w:ascii="Times New Roman" w:hAnsi="Times New Roman" w:cs="Times New Roman"/>
          <w:sz w:val="26"/>
          <w:szCs w:val="26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r w:rsidRPr="00A2691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не выявлены.</w:t>
      </w:r>
    </w:p>
    <w:p w:rsidR="00660C7F" w:rsidRDefault="00A2691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B29" w:rsidRDefault="00751B2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079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</w:p>
    <w:p w:rsidR="003D7299" w:rsidRPr="001563D2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ки   </w:t>
      </w:r>
      <w:r w:rsid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Е.А. Ершова</w:t>
      </w:r>
    </w:p>
    <w:p w:rsidR="00662A7F" w:rsidRDefault="00662A7F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Pr="001563D2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D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079" w:rsidRDefault="005F307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74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</w:p>
    <w:p w:rsidR="00D8619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F3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1563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1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И.А. Киселева</w:t>
      </w: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09A">
        <w:rPr>
          <w:rFonts w:ascii="Times New Roman" w:eastAsia="Times New Roman" w:hAnsi="Times New Roman" w:cs="Times New Roman"/>
        </w:rPr>
        <w:t xml:space="preserve">Исп. </w:t>
      </w:r>
      <w:r w:rsidR="00F81ADD">
        <w:rPr>
          <w:rFonts w:ascii="Times New Roman" w:eastAsia="Times New Roman" w:hAnsi="Times New Roman" w:cs="Times New Roman"/>
        </w:rPr>
        <w:t>Корнилова О.А.</w:t>
      </w:r>
    </w:p>
    <w:p w:rsidR="00075794" w:rsidRPr="0069109A" w:rsidRDefault="00075794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4-16-07</w:t>
      </w:r>
    </w:p>
    <w:sectPr w:rsidR="00075794" w:rsidRPr="0069109A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BB" w:rsidRDefault="00961EBB" w:rsidP="00287F12">
      <w:pPr>
        <w:spacing w:after="0" w:line="240" w:lineRule="auto"/>
      </w:pPr>
      <w:r>
        <w:separator/>
      </w:r>
    </w:p>
  </w:endnote>
  <w:endnote w:type="continuationSeparator" w:id="1">
    <w:p w:rsidR="00961EBB" w:rsidRDefault="00961EBB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BB" w:rsidRDefault="00961EBB" w:rsidP="00287F12">
      <w:pPr>
        <w:spacing w:after="0" w:line="240" w:lineRule="auto"/>
      </w:pPr>
      <w:r>
        <w:separator/>
      </w:r>
    </w:p>
  </w:footnote>
  <w:footnote w:type="continuationSeparator" w:id="1">
    <w:p w:rsidR="00961EBB" w:rsidRDefault="00961EBB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3700E6">
        <w:pPr>
          <w:pStyle w:val="a6"/>
          <w:jc w:val="center"/>
        </w:pPr>
        <w:fldSimple w:instr=" PAGE   \* MERGEFORMAT ">
          <w:r w:rsidR="00AC7925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5E785D"/>
    <w:multiLevelType w:val="hybridMultilevel"/>
    <w:tmpl w:val="CAACB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20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4"/>
  </w:num>
  <w:num w:numId="5">
    <w:abstractNumId w:val="20"/>
  </w:num>
  <w:num w:numId="6">
    <w:abstractNumId w:val="23"/>
  </w:num>
  <w:num w:numId="7">
    <w:abstractNumId w:val="5"/>
  </w:num>
  <w:num w:numId="8">
    <w:abstractNumId w:val="1"/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0C63"/>
    <w:rsid w:val="00001E90"/>
    <w:rsid w:val="00002B72"/>
    <w:rsid w:val="0000551C"/>
    <w:rsid w:val="00016CDD"/>
    <w:rsid w:val="00017179"/>
    <w:rsid w:val="00020712"/>
    <w:rsid w:val="0002383E"/>
    <w:rsid w:val="00027F4B"/>
    <w:rsid w:val="000422A9"/>
    <w:rsid w:val="000447D0"/>
    <w:rsid w:val="00046F3D"/>
    <w:rsid w:val="000731C8"/>
    <w:rsid w:val="00075794"/>
    <w:rsid w:val="00076A02"/>
    <w:rsid w:val="00082032"/>
    <w:rsid w:val="00094B61"/>
    <w:rsid w:val="000A1093"/>
    <w:rsid w:val="000A4DCF"/>
    <w:rsid w:val="000B1298"/>
    <w:rsid w:val="000B3D26"/>
    <w:rsid w:val="000D6B2B"/>
    <w:rsid w:val="000E1954"/>
    <w:rsid w:val="000E521A"/>
    <w:rsid w:val="000F0A7E"/>
    <w:rsid w:val="000F0CF7"/>
    <w:rsid w:val="000F129E"/>
    <w:rsid w:val="00101748"/>
    <w:rsid w:val="00102A82"/>
    <w:rsid w:val="00122A69"/>
    <w:rsid w:val="00125C8E"/>
    <w:rsid w:val="001417A3"/>
    <w:rsid w:val="001550E5"/>
    <w:rsid w:val="001563D2"/>
    <w:rsid w:val="00192253"/>
    <w:rsid w:val="00197077"/>
    <w:rsid w:val="001A549E"/>
    <w:rsid w:val="001C093B"/>
    <w:rsid w:val="001C2231"/>
    <w:rsid w:val="001D1B5B"/>
    <w:rsid w:val="001D53B0"/>
    <w:rsid w:val="001F1C55"/>
    <w:rsid w:val="001F5B9C"/>
    <w:rsid w:val="002015CB"/>
    <w:rsid w:val="002025CD"/>
    <w:rsid w:val="0020289D"/>
    <w:rsid w:val="0022094F"/>
    <w:rsid w:val="002355C2"/>
    <w:rsid w:val="00245758"/>
    <w:rsid w:val="0025198A"/>
    <w:rsid w:val="00252DFB"/>
    <w:rsid w:val="002676E9"/>
    <w:rsid w:val="00286064"/>
    <w:rsid w:val="00287F12"/>
    <w:rsid w:val="002946D6"/>
    <w:rsid w:val="002C539D"/>
    <w:rsid w:val="00313953"/>
    <w:rsid w:val="003200DD"/>
    <w:rsid w:val="00333236"/>
    <w:rsid w:val="003339DA"/>
    <w:rsid w:val="003451C4"/>
    <w:rsid w:val="003501F7"/>
    <w:rsid w:val="003542B4"/>
    <w:rsid w:val="0035790D"/>
    <w:rsid w:val="003600CC"/>
    <w:rsid w:val="003700E6"/>
    <w:rsid w:val="00370A23"/>
    <w:rsid w:val="003728D4"/>
    <w:rsid w:val="0037345A"/>
    <w:rsid w:val="00382DE8"/>
    <w:rsid w:val="003B1181"/>
    <w:rsid w:val="003C2345"/>
    <w:rsid w:val="003D7299"/>
    <w:rsid w:val="003E09C8"/>
    <w:rsid w:val="003E1231"/>
    <w:rsid w:val="00401326"/>
    <w:rsid w:val="00405778"/>
    <w:rsid w:val="00412D8A"/>
    <w:rsid w:val="004253E2"/>
    <w:rsid w:val="00433739"/>
    <w:rsid w:val="004440AD"/>
    <w:rsid w:val="0044681D"/>
    <w:rsid w:val="00447618"/>
    <w:rsid w:val="00456022"/>
    <w:rsid w:val="00465BB3"/>
    <w:rsid w:val="004721BD"/>
    <w:rsid w:val="00475F58"/>
    <w:rsid w:val="00476FED"/>
    <w:rsid w:val="004860ED"/>
    <w:rsid w:val="00491DB4"/>
    <w:rsid w:val="0049669B"/>
    <w:rsid w:val="004970B6"/>
    <w:rsid w:val="004A7763"/>
    <w:rsid w:val="004B7501"/>
    <w:rsid w:val="004C3E09"/>
    <w:rsid w:val="004D577E"/>
    <w:rsid w:val="004E2DB3"/>
    <w:rsid w:val="004E4BCB"/>
    <w:rsid w:val="00500608"/>
    <w:rsid w:val="0050400D"/>
    <w:rsid w:val="00507ECF"/>
    <w:rsid w:val="00511E71"/>
    <w:rsid w:val="0054254F"/>
    <w:rsid w:val="005471D4"/>
    <w:rsid w:val="00553FB9"/>
    <w:rsid w:val="0055716B"/>
    <w:rsid w:val="00562E72"/>
    <w:rsid w:val="00572DA1"/>
    <w:rsid w:val="00580DA2"/>
    <w:rsid w:val="005858CB"/>
    <w:rsid w:val="0059155B"/>
    <w:rsid w:val="00591B01"/>
    <w:rsid w:val="00597C56"/>
    <w:rsid w:val="005A67AE"/>
    <w:rsid w:val="005B7739"/>
    <w:rsid w:val="005D1788"/>
    <w:rsid w:val="005D6279"/>
    <w:rsid w:val="005F3079"/>
    <w:rsid w:val="005F3BCB"/>
    <w:rsid w:val="005F734A"/>
    <w:rsid w:val="00600E48"/>
    <w:rsid w:val="00606273"/>
    <w:rsid w:val="006120D5"/>
    <w:rsid w:val="00616B76"/>
    <w:rsid w:val="0062486F"/>
    <w:rsid w:val="00626F5F"/>
    <w:rsid w:val="00650FBF"/>
    <w:rsid w:val="00660C7F"/>
    <w:rsid w:val="00662A7F"/>
    <w:rsid w:val="00662B49"/>
    <w:rsid w:val="0069109A"/>
    <w:rsid w:val="006A1983"/>
    <w:rsid w:val="006B0424"/>
    <w:rsid w:val="006B22FC"/>
    <w:rsid w:val="006C0F83"/>
    <w:rsid w:val="006C4851"/>
    <w:rsid w:val="006D0BFA"/>
    <w:rsid w:val="006D15C9"/>
    <w:rsid w:val="006D1840"/>
    <w:rsid w:val="006D2ABB"/>
    <w:rsid w:val="006E092C"/>
    <w:rsid w:val="006E2664"/>
    <w:rsid w:val="00715460"/>
    <w:rsid w:val="00715D80"/>
    <w:rsid w:val="00717729"/>
    <w:rsid w:val="0071772B"/>
    <w:rsid w:val="00721A60"/>
    <w:rsid w:val="00723A70"/>
    <w:rsid w:val="00741441"/>
    <w:rsid w:val="0074191B"/>
    <w:rsid w:val="00751B29"/>
    <w:rsid w:val="00753F62"/>
    <w:rsid w:val="007573DB"/>
    <w:rsid w:val="007A1101"/>
    <w:rsid w:val="007B641D"/>
    <w:rsid w:val="007D2963"/>
    <w:rsid w:val="007E070A"/>
    <w:rsid w:val="007F06AE"/>
    <w:rsid w:val="007F33D3"/>
    <w:rsid w:val="007F7C13"/>
    <w:rsid w:val="008055E8"/>
    <w:rsid w:val="00823775"/>
    <w:rsid w:val="00827A45"/>
    <w:rsid w:val="00840954"/>
    <w:rsid w:val="0084100C"/>
    <w:rsid w:val="00842C04"/>
    <w:rsid w:val="008503A1"/>
    <w:rsid w:val="00881010"/>
    <w:rsid w:val="0088343D"/>
    <w:rsid w:val="00886A82"/>
    <w:rsid w:val="008969FD"/>
    <w:rsid w:val="008B663A"/>
    <w:rsid w:val="008D63E9"/>
    <w:rsid w:val="008E1493"/>
    <w:rsid w:val="008E344A"/>
    <w:rsid w:val="008F328C"/>
    <w:rsid w:val="008F32FF"/>
    <w:rsid w:val="00903BEB"/>
    <w:rsid w:val="009048B4"/>
    <w:rsid w:val="009116FC"/>
    <w:rsid w:val="00961EBB"/>
    <w:rsid w:val="0096376C"/>
    <w:rsid w:val="0096412B"/>
    <w:rsid w:val="00965B34"/>
    <w:rsid w:val="0098562C"/>
    <w:rsid w:val="009903A0"/>
    <w:rsid w:val="009947EA"/>
    <w:rsid w:val="0099548E"/>
    <w:rsid w:val="009E1CEC"/>
    <w:rsid w:val="009E36E7"/>
    <w:rsid w:val="009F1305"/>
    <w:rsid w:val="00A03A47"/>
    <w:rsid w:val="00A06640"/>
    <w:rsid w:val="00A06B10"/>
    <w:rsid w:val="00A11B0B"/>
    <w:rsid w:val="00A26916"/>
    <w:rsid w:val="00A3081D"/>
    <w:rsid w:val="00A331EA"/>
    <w:rsid w:val="00A33A2E"/>
    <w:rsid w:val="00A44F94"/>
    <w:rsid w:val="00A64434"/>
    <w:rsid w:val="00A6692D"/>
    <w:rsid w:val="00A66E3C"/>
    <w:rsid w:val="00A77214"/>
    <w:rsid w:val="00A841C9"/>
    <w:rsid w:val="00A87894"/>
    <w:rsid w:val="00AA2C4F"/>
    <w:rsid w:val="00AC4C56"/>
    <w:rsid w:val="00AC4E27"/>
    <w:rsid w:val="00AC7925"/>
    <w:rsid w:val="00AD40F8"/>
    <w:rsid w:val="00AE118B"/>
    <w:rsid w:val="00AF1741"/>
    <w:rsid w:val="00B22BD4"/>
    <w:rsid w:val="00B23414"/>
    <w:rsid w:val="00B42159"/>
    <w:rsid w:val="00B74ACA"/>
    <w:rsid w:val="00B775DC"/>
    <w:rsid w:val="00B83E7C"/>
    <w:rsid w:val="00BA5253"/>
    <w:rsid w:val="00BC131A"/>
    <w:rsid w:val="00BC6A02"/>
    <w:rsid w:val="00BC6BEE"/>
    <w:rsid w:val="00BE5A97"/>
    <w:rsid w:val="00BF24E4"/>
    <w:rsid w:val="00BF5CDF"/>
    <w:rsid w:val="00C0785B"/>
    <w:rsid w:val="00C07904"/>
    <w:rsid w:val="00C10F1A"/>
    <w:rsid w:val="00C10F2F"/>
    <w:rsid w:val="00C23C31"/>
    <w:rsid w:val="00C51287"/>
    <w:rsid w:val="00C516DD"/>
    <w:rsid w:val="00C52478"/>
    <w:rsid w:val="00C53102"/>
    <w:rsid w:val="00C56AEF"/>
    <w:rsid w:val="00C57949"/>
    <w:rsid w:val="00C82C0F"/>
    <w:rsid w:val="00CA6DD8"/>
    <w:rsid w:val="00CC24DB"/>
    <w:rsid w:val="00CC5214"/>
    <w:rsid w:val="00CD2989"/>
    <w:rsid w:val="00CE2760"/>
    <w:rsid w:val="00CF178C"/>
    <w:rsid w:val="00D004D5"/>
    <w:rsid w:val="00D142EA"/>
    <w:rsid w:val="00D15011"/>
    <w:rsid w:val="00D32261"/>
    <w:rsid w:val="00D42E99"/>
    <w:rsid w:val="00D441C7"/>
    <w:rsid w:val="00D521A4"/>
    <w:rsid w:val="00D67F57"/>
    <w:rsid w:val="00D86191"/>
    <w:rsid w:val="00D90042"/>
    <w:rsid w:val="00D922EA"/>
    <w:rsid w:val="00DA441B"/>
    <w:rsid w:val="00DA463E"/>
    <w:rsid w:val="00DA6911"/>
    <w:rsid w:val="00DD316E"/>
    <w:rsid w:val="00DF0B06"/>
    <w:rsid w:val="00DF590A"/>
    <w:rsid w:val="00DF6433"/>
    <w:rsid w:val="00E03B96"/>
    <w:rsid w:val="00E15A21"/>
    <w:rsid w:val="00E3368C"/>
    <w:rsid w:val="00E37C41"/>
    <w:rsid w:val="00E37D02"/>
    <w:rsid w:val="00E42FA0"/>
    <w:rsid w:val="00E458FF"/>
    <w:rsid w:val="00E5057C"/>
    <w:rsid w:val="00E60426"/>
    <w:rsid w:val="00E66B49"/>
    <w:rsid w:val="00E66BD1"/>
    <w:rsid w:val="00E8075B"/>
    <w:rsid w:val="00E90F7C"/>
    <w:rsid w:val="00E951A3"/>
    <w:rsid w:val="00EA0C1D"/>
    <w:rsid w:val="00EB44EA"/>
    <w:rsid w:val="00EC0EA0"/>
    <w:rsid w:val="00EE3DD5"/>
    <w:rsid w:val="00EE3EE7"/>
    <w:rsid w:val="00F11712"/>
    <w:rsid w:val="00F12432"/>
    <w:rsid w:val="00F16026"/>
    <w:rsid w:val="00F6550E"/>
    <w:rsid w:val="00F65B19"/>
    <w:rsid w:val="00F81ADD"/>
    <w:rsid w:val="00FA0C5C"/>
    <w:rsid w:val="00FB4293"/>
    <w:rsid w:val="00FB5072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kornilova.olesya</cp:lastModifiedBy>
  <cp:revision>9</cp:revision>
  <cp:lastPrinted>2022-12-21T06:22:00Z</cp:lastPrinted>
  <dcterms:created xsi:type="dcterms:W3CDTF">2024-03-04T09:43:00Z</dcterms:created>
  <dcterms:modified xsi:type="dcterms:W3CDTF">2024-03-19T09:19:00Z</dcterms:modified>
</cp:coreProperties>
</file>