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31695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8pt;margin-top:-2.05pt;width:215.25pt;height:103.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627EB" w:rsidRPr="004A759B" w:rsidRDefault="00A627EB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211F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Р.Н. Фомичева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627EB" w:rsidRPr="003A7D09" w:rsidRDefault="00450D14" w:rsidP="00A627E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мая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 w:rsidR="00375A2C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A627EB" w:rsidRDefault="00A627EB" w:rsidP="00A627EB"/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4A759B" w:rsidRDefault="004A759B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A627EB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>
        <w:rPr>
          <w:rFonts w:ascii="Times New Roman" w:hAnsi="Times New Roman" w:cs="Times New Roman"/>
          <w:sz w:val="26"/>
          <w:szCs w:val="26"/>
        </w:rPr>
        <w:t xml:space="preserve">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4D1C85">
        <w:rPr>
          <w:rFonts w:ascii="Times New Roman" w:hAnsi="Times New Roman" w:cs="Times New Roman"/>
          <w:sz w:val="26"/>
          <w:szCs w:val="26"/>
        </w:rPr>
        <w:t>;</w:t>
      </w:r>
    </w:p>
    <w:p w:rsidR="004D1C85" w:rsidRPr="007D4058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СМИ (список прилагается).</w:t>
      </w:r>
    </w:p>
    <w:p w:rsidR="0035365F" w:rsidRPr="007D4058" w:rsidRDefault="0035365F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Pr="007D4058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Р.Н. Фомичева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D1C85" w:rsidRPr="00881FFF" w:rsidRDefault="004D1C85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избрании постоянной счетной комиссии </w:t>
      </w:r>
      <w:r w:rsidRPr="00881FFF">
        <w:rPr>
          <w:rFonts w:ascii="Times New Roman" w:eastAsia="Calibri" w:hAnsi="Times New Roman" w:cs="Times New Roman"/>
          <w:sz w:val="26"/>
          <w:szCs w:val="26"/>
        </w:rPr>
        <w:t xml:space="preserve">Общественного совета </w:t>
      </w:r>
      <w:r w:rsidRPr="00881FF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81FFF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</w:p>
    <w:p w:rsidR="004D1C85" w:rsidRPr="007D4058" w:rsidRDefault="004D1C85" w:rsidP="0098211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Фомичева Раиса Николаевна, председатель Общественного совета муниципального образования город Алексин</w:t>
      </w:r>
    </w:p>
    <w:p w:rsidR="004D1C85" w:rsidRDefault="004D1C85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D1C85" w:rsidRDefault="004D1C85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420EF" w:rsidRPr="00881FFF" w:rsidRDefault="00E84A4F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sz w:val="26"/>
          <w:szCs w:val="26"/>
        </w:rPr>
        <w:t xml:space="preserve">О </w:t>
      </w:r>
      <w:r w:rsidR="00881FFF" w:rsidRPr="00881FFF">
        <w:rPr>
          <w:rFonts w:ascii="Times New Roman" w:hAnsi="Times New Roman" w:cs="Times New Roman"/>
          <w:sz w:val="26"/>
          <w:szCs w:val="26"/>
        </w:rPr>
        <w:t>принятии</w:t>
      </w:r>
      <w:r w:rsidR="00322151" w:rsidRPr="00881FFF">
        <w:rPr>
          <w:rFonts w:ascii="Times New Roman" w:hAnsi="Times New Roman" w:cs="Times New Roman"/>
          <w:sz w:val="26"/>
          <w:szCs w:val="26"/>
        </w:rPr>
        <w:t xml:space="preserve"> </w:t>
      </w:r>
      <w:r w:rsidR="00881FFF">
        <w:rPr>
          <w:rFonts w:ascii="Times New Roman" w:hAnsi="Times New Roman" w:cs="Times New Roman"/>
          <w:sz w:val="26"/>
          <w:szCs w:val="26"/>
        </w:rPr>
        <w:t>Р</w:t>
      </w:r>
      <w:r w:rsidR="00881FFF" w:rsidRPr="00881FFF">
        <w:rPr>
          <w:rFonts w:ascii="Times New Roman" w:eastAsia="Calibri" w:hAnsi="Times New Roman" w:cs="Times New Roman"/>
          <w:sz w:val="26"/>
          <w:szCs w:val="26"/>
        </w:rPr>
        <w:t>егламент</w:t>
      </w:r>
      <w:r w:rsidR="00881FFF" w:rsidRPr="00881FFF">
        <w:rPr>
          <w:rFonts w:ascii="Times New Roman" w:hAnsi="Times New Roman" w:cs="Times New Roman"/>
          <w:sz w:val="26"/>
          <w:szCs w:val="26"/>
        </w:rPr>
        <w:t>а</w:t>
      </w:r>
      <w:r w:rsidR="00881FFF" w:rsidRPr="00881FFF">
        <w:rPr>
          <w:rFonts w:ascii="Times New Roman" w:eastAsia="Calibri" w:hAnsi="Times New Roman" w:cs="Times New Roman"/>
          <w:sz w:val="26"/>
          <w:szCs w:val="26"/>
        </w:rPr>
        <w:t xml:space="preserve"> Общественного совета </w:t>
      </w:r>
      <w:r w:rsidR="00881FFF" w:rsidRPr="00881FF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81FFF" w:rsidRPr="00881FFF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</w:p>
    <w:p w:rsidR="00E84A4F" w:rsidRPr="007D4058" w:rsidRDefault="00E84A4F" w:rsidP="0098211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proofErr w:type="spellStart"/>
      <w:r w:rsidR="0098211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Абрашкина</w:t>
      </w:r>
      <w:proofErr w:type="spellEnd"/>
      <w:r w:rsidR="0098211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Светлана Александровна,</w:t>
      </w:r>
      <w:r w:rsidR="0032215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98211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член</w:t>
      </w:r>
      <w:r w:rsidR="0032215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Общественного совета муниципального образования город Алексин</w:t>
      </w:r>
    </w:p>
    <w:p w:rsidR="00E84A4F" w:rsidRDefault="00E84A4F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881FFF" w:rsidRPr="00881FFF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7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81FFF" w:rsidRPr="00881FFF" w:rsidRDefault="00881FFF" w:rsidP="0098211F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881FFF" w:rsidRPr="00881FFF" w:rsidRDefault="00881FFF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sz w:val="26"/>
          <w:szCs w:val="26"/>
        </w:rPr>
        <w:t xml:space="preserve">О принятии </w:t>
      </w:r>
      <w:proofErr w:type="gramStart"/>
      <w:r w:rsidRPr="00881FFF">
        <w:rPr>
          <w:rFonts w:ascii="Times New Roman" w:eastAsia="Calibri" w:hAnsi="Times New Roman" w:cs="Times New Roman"/>
          <w:bCs/>
          <w:sz w:val="26"/>
          <w:szCs w:val="26"/>
        </w:rPr>
        <w:t>Кодекс</w:t>
      </w:r>
      <w:r w:rsidRPr="00881FFF">
        <w:rPr>
          <w:rFonts w:ascii="Times New Roman" w:hAnsi="Times New Roman" w:cs="Times New Roman"/>
          <w:bCs/>
          <w:sz w:val="26"/>
          <w:szCs w:val="26"/>
        </w:rPr>
        <w:t>а</w:t>
      </w:r>
      <w:r w:rsidRPr="00881FFF">
        <w:rPr>
          <w:rFonts w:ascii="Times New Roman" w:eastAsia="Calibri" w:hAnsi="Times New Roman" w:cs="Times New Roman"/>
          <w:bCs/>
          <w:sz w:val="26"/>
          <w:szCs w:val="26"/>
        </w:rPr>
        <w:t xml:space="preserve"> этики членов Общественного совета </w:t>
      </w:r>
      <w:r w:rsidRPr="00881FF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Pr="00881FFF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</w:p>
    <w:p w:rsidR="00881FFF" w:rsidRPr="007D4058" w:rsidRDefault="00881FFF" w:rsidP="0098211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proofErr w:type="spellStart"/>
      <w:r w:rsidR="0098211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Абрашкина</w:t>
      </w:r>
      <w:proofErr w:type="spellEnd"/>
      <w:r w:rsidR="0098211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Светлана Александровна,</w:t>
      </w:r>
      <w:r w:rsidR="0098211F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98211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член</w:t>
      </w:r>
      <w:r w:rsidR="0098211F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Общественного совета муниципального образования город Алексин</w:t>
      </w:r>
    </w:p>
    <w:p w:rsidR="00881FFF" w:rsidRDefault="00881FFF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7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81FFF" w:rsidRPr="00881FFF" w:rsidRDefault="00881FFF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A627EB" w:rsidRPr="007D4058" w:rsidRDefault="00E31051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D405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16F83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7D40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825E6" w:rsidRPr="007D40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16F83">
        <w:rPr>
          <w:rFonts w:ascii="Times New Roman" w:eastAsia="Calibri" w:hAnsi="Times New Roman" w:cs="Times New Roman"/>
          <w:color w:val="000000"/>
          <w:sz w:val="26"/>
          <w:szCs w:val="26"/>
        </w:rPr>
        <w:t>образ</w:t>
      </w:r>
      <w:r w:rsidR="00322151" w:rsidRPr="007D4058">
        <w:rPr>
          <w:rFonts w:ascii="Times New Roman" w:eastAsia="Calibri" w:hAnsi="Times New Roman" w:cs="Times New Roman"/>
          <w:color w:val="000000"/>
          <w:sz w:val="26"/>
          <w:szCs w:val="26"/>
        </w:rPr>
        <w:t>овании комиссий Общественного</w:t>
      </w:r>
      <w:r w:rsidR="0032215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22151" w:rsidRPr="007D4058">
        <w:rPr>
          <w:rFonts w:ascii="Times New Roman" w:hAnsi="Times New Roman" w:cs="Times New Roman"/>
          <w:color w:val="000000" w:themeColor="text1"/>
          <w:sz w:val="26"/>
          <w:szCs w:val="26"/>
        </w:rPr>
        <w:t>совета муниципального образования город Алексин</w:t>
      </w:r>
      <w:r w:rsidR="00881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0930">
        <w:rPr>
          <w:rFonts w:ascii="Times New Roman" w:hAnsi="Times New Roman" w:cs="Times New Roman"/>
          <w:color w:val="000000" w:themeColor="text1"/>
          <w:sz w:val="26"/>
          <w:szCs w:val="26"/>
        </w:rPr>
        <w:t>и утверждении их состав</w:t>
      </w:r>
      <w:r w:rsidR="0023661C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</w:p>
    <w:p w:rsidR="00FF6121" w:rsidRPr="007D4058" w:rsidRDefault="00FF6121" w:rsidP="0098211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proofErr w:type="spellStart"/>
      <w:r w:rsidR="0032215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Мекалина</w:t>
      </w:r>
      <w:proofErr w:type="spellEnd"/>
      <w:r w:rsidR="0032215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Галина Николаевна, секретарь Общественного совета муниципального образования город Алексин</w:t>
      </w:r>
    </w:p>
    <w:p w:rsidR="001B2E9B" w:rsidRDefault="001B2E9B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455BBC">
        <w:rPr>
          <w:rFonts w:ascii="Times New Roman" w:eastAsia="Calibri" w:hAnsi="Times New Roman" w:cs="Times New Roman"/>
          <w:i/>
          <w:sz w:val="26"/>
          <w:szCs w:val="26"/>
        </w:rPr>
        <w:t>7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A015A0" w:rsidRDefault="00A015A0" w:rsidP="0098211F">
      <w:pPr>
        <w:spacing w:after="120" w:line="240" w:lineRule="exact"/>
        <w:ind w:left="2130" w:hanging="2130"/>
        <w:jc w:val="both"/>
        <w:rPr>
          <w:rFonts w:ascii="Times New Roman" w:hAnsi="Times New Roman" w:cs="Times New Roman"/>
          <w:sz w:val="27"/>
          <w:szCs w:val="27"/>
        </w:rPr>
      </w:pPr>
    </w:p>
    <w:p w:rsidR="004D1C85" w:rsidRPr="007D4058" w:rsidRDefault="004D1C85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D405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D40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проекте плана основных мероприятий </w:t>
      </w:r>
      <w:r w:rsidRPr="007D4058">
        <w:rPr>
          <w:rFonts w:ascii="Times New Roman" w:eastAsia="Calibri" w:hAnsi="Times New Roman" w:cs="Times New Roman"/>
          <w:color w:val="000000"/>
          <w:sz w:val="26"/>
          <w:szCs w:val="26"/>
        </w:rPr>
        <w:t>Общественного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color w:val="000000" w:themeColor="text1"/>
          <w:sz w:val="26"/>
          <w:szCs w:val="26"/>
        </w:rPr>
        <w:t>совета муниципального образования город Алексин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D1C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полугодие 2017 года</w:t>
      </w:r>
    </w:p>
    <w:p w:rsidR="004D1C85" w:rsidRPr="007D4058" w:rsidRDefault="004D1C85" w:rsidP="0098211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proofErr w:type="spellStart"/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Мекалина</w:t>
      </w:r>
      <w:proofErr w:type="spellEnd"/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Галина Николаевна, секретарь Общественного совета муниципального образования город Алексин</w:t>
      </w:r>
    </w:p>
    <w:p w:rsidR="004D1C85" w:rsidRDefault="004D1C85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B2E9B" w:rsidRDefault="001B2E9B" w:rsidP="0098211F">
      <w:pPr>
        <w:spacing w:after="120" w:line="240" w:lineRule="exact"/>
        <w:ind w:left="2130" w:hanging="2130"/>
        <w:jc w:val="both"/>
        <w:rPr>
          <w:rFonts w:ascii="Times New Roman" w:hAnsi="Times New Roman" w:cs="Times New Roman"/>
          <w:sz w:val="27"/>
          <w:szCs w:val="27"/>
        </w:rPr>
      </w:pPr>
    </w:p>
    <w:p w:rsidR="001B2E9B" w:rsidRPr="0076711C" w:rsidRDefault="001B2E9B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6711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671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переименовании памятного знака «</w:t>
      </w:r>
      <w:proofErr w:type="spellStart"/>
      <w:r w:rsidRPr="0076711C">
        <w:rPr>
          <w:rFonts w:ascii="Times New Roman" w:eastAsia="Calibri" w:hAnsi="Times New Roman" w:cs="Times New Roman"/>
          <w:color w:val="000000"/>
          <w:sz w:val="26"/>
          <w:szCs w:val="26"/>
        </w:rPr>
        <w:t>Алексинцам</w:t>
      </w:r>
      <w:proofErr w:type="spellEnd"/>
      <w:r w:rsidRPr="0076711C">
        <w:rPr>
          <w:rFonts w:ascii="Times New Roman" w:eastAsia="Calibri" w:hAnsi="Times New Roman" w:cs="Times New Roman"/>
          <w:color w:val="000000"/>
          <w:sz w:val="26"/>
          <w:szCs w:val="26"/>
        </w:rPr>
        <w:t>, не вернувшимся с фронтов ВОВ 1941-1945 гг.»</w:t>
      </w:r>
      <w:r w:rsidR="005964CD" w:rsidRPr="007671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0746B">
        <w:rPr>
          <w:rFonts w:ascii="Times New Roman" w:eastAsia="Calibri" w:hAnsi="Times New Roman" w:cs="Times New Roman"/>
          <w:color w:val="000000"/>
          <w:sz w:val="26"/>
          <w:szCs w:val="26"/>
        </w:rPr>
        <w:t>(новое название – «</w:t>
      </w:r>
      <w:proofErr w:type="spellStart"/>
      <w:r w:rsidR="0000746B" w:rsidRPr="0076711C">
        <w:rPr>
          <w:rFonts w:ascii="Times New Roman" w:eastAsia="Calibri" w:hAnsi="Times New Roman" w:cs="Times New Roman"/>
          <w:color w:val="000000"/>
          <w:sz w:val="26"/>
          <w:szCs w:val="26"/>
        </w:rPr>
        <w:t>Алексинцам</w:t>
      </w:r>
      <w:proofErr w:type="spellEnd"/>
      <w:r w:rsidR="0000746B" w:rsidRPr="0076711C">
        <w:rPr>
          <w:rFonts w:ascii="Times New Roman" w:eastAsia="Calibri" w:hAnsi="Times New Roman" w:cs="Times New Roman"/>
          <w:color w:val="000000"/>
          <w:sz w:val="26"/>
          <w:szCs w:val="26"/>
        </w:rPr>
        <w:t>, не вернувшимся с фронтов ВОВ 1941-1945 гг.</w:t>
      </w:r>
      <w:r w:rsidR="000074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воинам, погибшим и пропавшим без вести на алексинской земле»)</w:t>
      </w:r>
    </w:p>
    <w:p w:rsidR="001B2E9B" w:rsidRPr="007D4058" w:rsidRDefault="001B2E9B" w:rsidP="0098211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Изюмская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Юлия Сергеевна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начальник управления по организационной, кадровой работе и информационному обеспечению администрации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муниципального образования город Алексин</w:t>
      </w:r>
    </w:p>
    <w:p w:rsidR="004D1C85" w:rsidRDefault="004D1C85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A015A0" w:rsidRDefault="00A015A0" w:rsidP="0098211F">
      <w:pPr>
        <w:spacing w:after="120" w:line="240" w:lineRule="exact"/>
        <w:ind w:left="2130" w:hanging="2130"/>
        <w:jc w:val="both"/>
        <w:rPr>
          <w:rFonts w:ascii="Times New Roman" w:hAnsi="Times New Roman" w:cs="Times New Roman"/>
          <w:sz w:val="27"/>
          <w:szCs w:val="27"/>
        </w:rPr>
      </w:pPr>
    </w:p>
    <w:p w:rsidR="001B2E9B" w:rsidRPr="007D4058" w:rsidRDefault="001B2E9B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D405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D40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целесообразности создания мемориала в городе Алексине с указанием фамилий земляков, не вернувшихся с фронтов Великой Отечественной войны 1941-1945 гг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..</w:t>
      </w:r>
      <w:proofErr w:type="gramEnd"/>
    </w:p>
    <w:p w:rsidR="001B2E9B" w:rsidRPr="007D4058" w:rsidRDefault="001B2E9B" w:rsidP="0098211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Изюмская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Юлия Сергеевна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начальник управления по организационной, кадровой работе и информационному обеспечению администрации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муниципального образования город Алексин</w:t>
      </w:r>
    </w:p>
    <w:p w:rsidR="004D1C85" w:rsidRDefault="004D1C85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00746B" w:rsidRPr="0000746B" w:rsidRDefault="0000746B" w:rsidP="0098211F">
      <w:pPr>
        <w:spacing w:after="120" w:line="240" w:lineRule="exact"/>
        <w:ind w:left="2130" w:hanging="2130"/>
        <w:jc w:val="both"/>
        <w:rPr>
          <w:rFonts w:ascii="Times New Roman" w:hAnsi="Times New Roman" w:cs="Times New Roman"/>
          <w:sz w:val="27"/>
          <w:szCs w:val="27"/>
        </w:rPr>
      </w:pPr>
    </w:p>
    <w:sectPr w:rsidR="0000746B" w:rsidRPr="0000746B" w:rsidSect="007D40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6"/>
  </w:num>
  <w:num w:numId="11">
    <w:abstractNumId w:val="23"/>
  </w:num>
  <w:num w:numId="12">
    <w:abstractNumId w:val="7"/>
  </w:num>
  <w:num w:numId="13">
    <w:abstractNumId w:val="0"/>
  </w:num>
  <w:num w:numId="14">
    <w:abstractNumId w:val="21"/>
  </w:num>
  <w:num w:numId="15">
    <w:abstractNumId w:val="12"/>
  </w:num>
  <w:num w:numId="16">
    <w:abstractNumId w:val="1"/>
  </w:num>
  <w:num w:numId="17">
    <w:abstractNumId w:val="8"/>
  </w:num>
  <w:num w:numId="18">
    <w:abstractNumId w:val="22"/>
  </w:num>
  <w:num w:numId="19">
    <w:abstractNumId w:val="19"/>
  </w:num>
  <w:num w:numId="20">
    <w:abstractNumId w:val="17"/>
  </w:num>
  <w:num w:numId="21">
    <w:abstractNumId w:val="20"/>
  </w:num>
  <w:num w:numId="22">
    <w:abstractNumId w:val="24"/>
  </w:num>
  <w:num w:numId="23">
    <w:abstractNumId w:val="15"/>
  </w:num>
  <w:num w:numId="24">
    <w:abstractNumId w:val="25"/>
  </w:num>
  <w:num w:numId="25">
    <w:abstractNumId w:val="13"/>
  </w:num>
  <w:num w:numId="26">
    <w:abstractNumId w:val="2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261F"/>
    <w:rsid w:val="005B606C"/>
    <w:rsid w:val="005C07DF"/>
    <w:rsid w:val="005C0EF2"/>
    <w:rsid w:val="005C38C1"/>
    <w:rsid w:val="005D026E"/>
    <w:rsid w:val="005D07D9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F77"/>
    <w:rsid w:val="00BB350C"/>
    <w:rsid w:val="00BB38A4"/>
    <w:rsid w:val="00BB4BB2"/>
    <w:rsid w:val="00BB591D"/>
    <w:rsid w:val="00BB603A"/>
    <w:rsid w:val="00BB63AF"/>
    <w:rsid w:val="00BC31B8"/>
    <w:rsid w:val="00BC5388"/>
    <w:rsid w:val="00BC60B9"/>
    <w:rsid w:val="00BC6A09"/>
    <w:rsid w:val="00BD5406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F68"/>
    <w:rsid w:val="00CC2FA4"/>
    <w:rsid w:val="00CC3931"/>
    <w:rsid w:val="00CC452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11033"/>
    <w:rsid w:val="00D11794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</cp:lastModifiedBy>
  <cp:revision>29</cp:revision>
  <cp:lastPrinted>2017-06-22T08:52:00Z</cp:lastPrinted>
  <dcterms:created xsi:type="dcterms:W3CDTF">2017-03-07T08:25:00Z</dcterms:created>
  <dcterms:modified xsi:type="dcterms:W3CDTF">2017-06-24T11:49:00Z</dcterms:modified>
</cp:coreProperties>
</file>