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2A9" w:rsidRDefault="007142A9" w:rsidP="007142A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617DF">
        <w:rPr>
          <w:rFonts w:ascii="Times New Roman" w:hAnsi="Times New Roman" w:cs="Times New Roman"/>
          <w:b/>
          <w:sz w:val="26"/>
          <w:szCs w:val="26"/>
        </w:rPr>
        <w:t xml:space="preserve">Информация </w:t>
      </w:r>
    </w:p>
    <w:p w:rsidR="007142A9" w:rsidRDefault="007142A9" w:rsidP="007142A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617DF">
        <w:rPr>
          <w:rFonts w:ascii="Times New Roman" w:hAnsi="Times New Roman" w:cs="Times New Roman"/>
          <w:b/>
          <w:sz w:val="26"/>
          <w:szCs w:val="26"/>
        </w:rPr>
        <w:t>о функционировании территории опережающего социально-экономического развития «Алексин»</w:t>
      </w:r>
    </w:p>
    <w:p w:rsidR="007142A9" w:rsidRDefault="007142A9" w:rsidP="007142A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на 01.</w:t>
      </w:r>
      <w:r w:rsidR="007E19D8">
        <w:rPr>
          <w:rFonts w:ascii="Times New Roman" w:hAnsi="Times New Roman" w:cs="Times New Roman"/>
          <w:b/>
          <w:sz w:val="26"/>
          <w:szCs w:val="26"/>
        </w:rPr>
        <w:t>0</w:t>
      </w:r>
      <w:r>
        <w:rPr>
          <w:rFonts w:ascii="Times New Roman" w:hAnsi="Times New Roman" w:cs="Times New Roman"/>
          <w:b/>
          <w:sz w:val="26"/>
          <w:szCs w:val="26"/>
        </w:rPr>
        <w:t>1.202</w:t>
      </w:r>
      <w:r w:rsidR="007E19D8">
        <w:rPr>
          <w:rFonts w:ascii="Times New Roman" w:hAnsi="Times New Roman" w:cs="Times New Roman"/>
          <w:b/>
          <w:sz w:val="26"/>
          <w:szCs w:val="26"/>
        </w:rPr>
        <w:t>1</w:t>
      </w:r>
      <w:r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7142A9" w:rsidRDefault="007142A9" w:rsidP="007142A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10177" w:type="dxa"/>
        <w:tblInd w:w="-318" w:type="dxa"/>
        <w:tblLayout w:type="fixed"/>
        <w:tblLook w:val="04A0"/>
      </w:tblPr>
      <w:tblGrid>
        <w:gridCol w:w="3077"/>
        <w:gridCol w:w="1744"/>
        <w:gridCol w:w="1138"/>
        <w:gridCol w:w="1559"/>
        <w:gridCol w:w="2659"/>
      </w:tblGrid>
      <w:tr w:rsidR="007142A9" w:rsidRPr="00BC756A" w:rsidTr="000B53EF">
        <w:tc>
          <w:tcPr>
            <w:tcW w:w="3077" w:type="dxa"/>
          </w:tcPr>
          <w:p w:rsidR="007142A9" w:rsidRPr="00BC756A" w:rsidRDefault="007142A9" w:rsidP="008D3F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56A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1744" w:type="dxa"/>
          </w:tcPr>
          <w:p w:rsidR="007142A9" w:rsidRPr="00BC756A" w:rsidRDefault="007142A9" w:rsidP="007142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56A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нарастающим итогом (по соглашениям с резидентами)</w:t>
            </w:r>
          </w:p>
        </w:tc>
        <w:tc>
          <w:tcPr>
            <w:tcW w:w="1138" w:type="dxa"/>
          </w:tcPr>
          <w:p w:rsidR="007142A9" w:rsidRPr="00BC756A" w:rsidRDefault="007142A9" w:rsidP="008D3F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56A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нарастающим итогом</w:t>
            </w:r>
          </w:p>
        </w:tc>
        <w:tc>
          <w:tcPr>
            <w:tcW w:w="1559" w:type="dxa"/>
          </w:tcPr>
          <w:p w:rsidR="007142A9" w:rsidRPr="00D121D5" w:rsidRDefault="007142A9" w:rsidP="008D3F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1D5"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Исполнение</w:t>
            </w:r>
          </w:p>
        </w:tc>
        <w:tc>
          <w:tcPr>
            <w:tcW w:w="2659" w:type="dxa"/>
          </w:tcPr>
          <w:p w:rsidR="007142A9" w:rsidRPr="00BC756A" w:rsidRDefault="007142A9" w:rsidP="008D3F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5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Комментарий</w:t>
            </w:r>
          </w:p>
        </w:tc>
      </w:tr>
      <w:tr w:rsidR="000B53EF" w:rsidRPr="00BC756A" w:rsidTr="000B53EF">
        <w:tc>
          <w:tcPr>
            <w:tcW w:w="3077" w:type="dxa"/>
          </w:tcPr>
          <w:p w:rsidR="000B53EF" w:rsidRPr="00BC756A" w:rsidRDefault="000B53EF" w:rsidP="008D3F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A">
              <w:rPr>
                <w:rFonts w:ascii="Times New Roman" w:hAnsi="Times New Roman" w:cs="Times New Roman"/>
                <w:sz w:val="24"/>
                <w:szCs w:val="24"/>
              </w:rPr>
              <w:t>Количество резидентов ТОСЭР (</w:t>
            </w:r>
            <w:proofErr w:type="spellStart"/>
            <w:proofErr w:type="gramStart"/>
            <w:r w:rsidRPr="00BC756A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  <w:r w:rsidRPr="00BC756A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744" w:type="dxa"/>
          </w:tcPr>
          <w:p w:rsidR="000B53EF" w:rsidRPr="00BC756A" w:rsidRDefault="000B53EF" w:rsidP="008D3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8" w:type="dxa"/>
          </w:tcPr>
          <w:p w:rsidR="000B53EF" w:rsidRPr="00BC756A" w:rsidRDefault="00DE7934" w:rsidP="008D3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0B53EF" w:rsidRPr="00E15E8B" w:rsidRDefault="00D14BFA" w:rsidP="00DE7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E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E7934" w:rsidRPr="00E15E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B53EF" w:rsidRPr="00E15E8B">
              <w:rPr>
                <w:rFonts w:ascii="Times New Roman" w:hAnsi="Times New Roman" w:cs="Times New Roman"/>
                <w:sz w:val="24"/>
                <w:szCs w:val="24"/>
              </w:rPr>
              <w:t>0,0%</w:t>
            </w:r>
          </w:p>
        </w:tc>
        <w:tc>
          <w:tcPr>
            <w:tcW w:w="2659" w:type="dxa"/>
            <w:vMerge w:val="restart"/>
          </w:tcPr>
          <w:p w:rsidR="00A76308" w:rsidRDefault="00A76308" w:rsidP="00A763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Низкое исполнение показателя «Объем инвестиций» обусловлено</w:t>
            </w:r>
            <w:r w:rsidR="00D21E75">
              <w:rPr>
                <w:rFonts w:ascii="Times New Roman" w:hAnsi="Times New Roman" w:cs="Times New Roman"/>
                <w:sz w:val="24"/>
                <w:szCs w:val="24"/>
              </w:rPr>
              <w:t xml:space="preserve"> влиянием  пандемии и </w:t>
            </w:r>
            <w:proofErr w:type="gramStart"/>
            <w:r w:rsidR="00D21E75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  <w:proofErr w:type="gramEnd"/>
            <w:r w:rsidR="00D21E75">
              <w:rPr>
                <w:rFonts w:ascii="Times New Roman" w:hAnsi="Times New Roman" w:cs="Times New Roman"/>
                <w:sz w:val="24"/>
                <w:szCs w:val="24"/>
              </w:rPr>
              <w:t xml:space="preserve"> ограничительных мер, и нехваткой финансирования бизнес -</w:t>
            </w:r>
            <w:r w:rsidR="007E19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1E75">
              <w:rPr>
                <w:rFonts w:ascii="Times New Roman" w:hAnsi="Times New Roman" w:cs="Times New Roman"/>
                <w:sz w:val="24"/>
                <w:szCs w:val="24"/>
              </w:rPr>
              <w:t>проектов</w:t>
            </w:r>
          </w:p>
          <w:p w:rsidR="00D21E75" w:rsidRDefault="00D21E75" w:rsidP="00A763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E75" w:rsidRDefault="00D21E75" w:rsidP="00A763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3EF" w:rsidRPr="00BC756A" w:rsidRDefault="00A76308" w:rsidP="00A763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B53EF" w:rsidRPr="00BC756A" w:rsidTr="000B53EF">
        <w:tc>
          <w:tcPr>
            <w:tcW w:w="3077" w:type="dxa"/>
          </w:tcPr>
          <w:p w:rsidR="000B53EF" w:rsidRPr="00BC756A" w:rsidRDefault="000B53EF" w:rsidP="008D3F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рабочих мест, созданных резидентами ТОСЭР (ед.) </w:t>
            </w:r>
          </w:p>
        </w:tc>
        <w:tc>
          <w:tcPr>
            <w:tcW w:w="1744" w:type="dxa"/>
          </w:tcPr>
          <w:p w:rsidR="000B53EF" w:rsidRPr="00BC756A" w:rsidRDefault="00631978" w:rsidP="008D3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138" w:type="dxa"/>
          </w:tcPr>
          <w:p w:rsidR="000B53EF" w:rsidRPr="00BC756A" w:rsidRDefault="005C20EA" w:rsidP="008D3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559" w:type="dxa"/>
          </w:tcPr>
          <w:p w:rsidR="000B53EF" w:rsidRPr="00E15E8B" w:rsidRDefault="00E15E8B" w:rsidP="009B5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E8B">
              <w:rPr>
                <w:rFonts w:ascii="Times New Roman" w:hAnsi="Times New Roman" w:cs="Times New Roman"/>
                <w:sz w:val="24"/>
                <w:szCs w:val="24"/>
              </w:rPr>
              <w:t>91,0</w:t>
            </w:r>
            <w:r w:rsidR="000B53EF" w:rsidRPr="00E15E8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659" w:type="dxa"/>
            <w:vMerge/>
          </w:tcPr>
          <w:p w:rsidR="000B53EF" w:rsidRPr="00BC756A" w:rsidRDefault="000B53EF" w:rsidP="008D3F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3EF" w:rsidTr="000B53EF">
        <w:tc>
          <w:tcPr>
            <w:tcW w:w="3077" w:type="dxa"/>
          </w:tcPr>
          <w:p w:rsidR="000B53EF" w:rsidRPr="000B53EF" w:rsidRDefault="000B53EF" w:rsidP="008D3F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3EF">
              <w:rPr>
                <w:rFonts w:ascii="Times New Roman" w:hAnsi="Times New Roman" w:cs="Times New Roman"/>
                <w:sz w:val="24"/>
                <w:szCs w:val="24"/>
              </w:rPr>
              <w:t>Объем инвестиций, осуществленных резидентами ТОСЭР (млн. рублей)</w:t>
            </w:r>
          </w:p>
        </w:tc>
        <w:tc>
          <w:tcPr>
            <w:tcW w:w="1744" w:type="dxa"/>
          </w:tcPr>
          <w:p w:rsidR="000B53EF" w:rsidRPr="000B53EF" w:rsidRDefault="005C20EA" w:rsidP="000B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2406,21</w:t>
            </w:r>
          </w:p>
        </w:tc>
        <w:tc>
          <w:tcPr>
            <w:tcW w:w="1138" w:type="dxa"/>
          </w:tcPr>
          <w:p w:rsidR="000B53EF" w:rsidRPr="000B53EF" w:rsidRDefault="005C20EA" w:rsidP="008D3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50,9</w:t>
            </w:r>
          </w:p>
        </w:tc>
        <w:tc>
          <w:tcPr>
            <w:tcW w:w="1559" w:type="dxa"/>
          </w:tcPr>
          <w:p w:rsidR="000B53EF" w:rsidRPr="00E15E8B" w:rsidRDefault="00E15E8B" w:rsidP="008D3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E8B">
              <w:rPr>
                <w:rFonts w:ascii="Times New Roman" w:hAnsi="Times New Roman" w:cs="Times New Roman"/>
                <w:sz w:val="24"/>
                <w:szCs w:val="24"/>
              </w:rPr>
              <w:t>2,11</w:t>
            </w:r>
            <w:r w:rsidR="000B53EF" w:rsidRPr="00E15E8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659" w:type="dxa"/>
            <w:vMerge/>
          </w:tcPr>
          <w:p w:rsidR="000B53EF" w:rsidRPr="00C617DF" w:rsidRDefault="000B53EF" w:rsidP="008D3F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3EF" w:rsidTr="000B53EF">
        <w:tc>
          <w:tcPr>
            <w:tcW w:w="3077" w:type="dxa"/>
          </w:tcPr>
          <w:p w:rsidR="000B53EF" w:rsidRPr="000B53EF" w:rsidRDefault="000B53EF" w:rsidP="008D3F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3EF">
              <w:rPr>
                <w:rFonts w:ascii="Times New Roman" w:hAnsi="Times New Roman" w:cs="Times New Roman"/>
                <w:sz w:val="24"/>
                <w:szCs w:val="24"/>
              </w:rPr>
              <w:t>Объем капитальных вложений, осуществленных  резидентом  на ТОСЭР "Алексин" (млн. руб.)</w:t>
            </w:r>
          </w:p>
        </w:tc>
        <w:tc>
          <w:tcPr>
            <w:tcW w:w="1744" w:type="dxa"/>
          </w:tcPr>
          <w:p w:rsidR="000B53EF" w:rsidRPr="000B53EF" w:rsidRDefault="00CC108B" w:rsidP="008D3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1940,77</w:t>
            </w:r>
          </w:p>
        </w:tc>
        <w:tc>
          <w:tcPr>
            <w:tcW w:w="1138" w:type="dxa"/>
          </w:tcPr>
          <w:p w:rsidR="000B53EF" w:rsidRPr="000B53EF" w:rsidRDefault="00CC108B" w:rsidP="008D3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51,6</w:t>
            </w:r>
          </w:p>
        </w:tc>
        <w:tc>
          <w:tcPr>
            <w:tcW w:w="1559" w:type="dxa"/>
          </w:tcPr>
          <w:p w:rsidR="000B53EF" w:rsidRPr="00E52497" w:rsidRDefault="00E52497" w:rsidP="008D3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97">
              <w:rPr>
                <w:rFonts w:ascii="Times New Roman" w:hAnsi="Times New Roman" w:cs="Times New Roman"/>
                <w:sz w:val="24"/>
                <w:szCs w:val="24"/>
              </w:rPr>
              <w:t>2,66</w:t>
            </w:r>
            <w:r w:rsidR="00EA0009" w:rsidRPr="00E5249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659" w:type="dxa"/>
            <w:vMerge/>
          </w:tcPr>
          <w:p w:rsidR="000B53EF" w:rsidRPr="00C617DF" w:rsidRDefault="000B53EF" w:rsidP="008D3F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42A9" w:rsidRPr="00C617DF" w:rsidRDefault="007142A9" w:rsidP="00C617D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7142A9" w:rsidRPr="00C617DF" w:rsidSect="00D06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637985"/>
    <w:multiLevelType w:val="hybridMultilevel"/>
    <w:tmpl w:val="2CA080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617DF"/>
    <w:rsid w:val="000B53EF"/>
    <w:rsid w:val="00136B0D"/>
    <w:rsid w:val="00147BB3"/>
    <w:rsid w:val="001A005B"/>
    <w:rsid w:val="001E5F0F"/>
    <w:rsid w:val="001F44A9"/>
    <w:rsid w:val="0027539C"/>
    <w:rsid w:val="003213A9"/>
    <w:rsid w:val="0040702F"/>
    <w:rsid w:val="0043182C"/>
    <w:rsid w:val="004B1004"/>
    <w:rsid w:val="004E176D"/>
    <w:rsid w:val="005C20EA"/>
    <w:rsid w:val="005D646E"/>
    <w:rsid w:val="006224BF"/>
    <w:rsid w:val="00631978"/>
    <w:rsid w:val="00663B17"/>
    <w:rsid w:val="00663DC0"/>
    <w:rsid w:val="00665F70"/>
    <w:rsid w:val="00681D90"/>
    <w:rsid w:val="007142A9"/>
    <w:rsid w:val="0074034C"/>
    <w:rsid w:val="00744E96"/>
    <w:rsid w:val="00755704"/>
    <w:rsid w:val="007712EA"/>
    <w:rsid w:val="00785D35"/>
    <w:rsid w:val="00791EE3"/>
    <w:rsid w:val="007D405A"/>
    <w:rsid w:val="007E19D8"/>
    <w:rsid w:val="007F56FD"/>
    <w:rsid w:val="00863533"/>
    <w:rsid w:val="00867456"/>
    <w:rsid w:val="008C7053"/>
    <w:rsid w:val="0097769D"/>
    <w:rsid w:val="009B53C1"/>
    <w:rsid w:val="009C47DE"/>
    <w:rsid w:val="00A4589F"/>
    <w:rsid w:val="00A76308"/>
    <w:rsid w:val="00B03E20"/>
    <w:rsid w:val="00B05CC8"/>
    <w:rsid w:val="00B4093B"/>
    <w:rsid w:val="00B81963"/>
    <w:rsid w:val="00BC756A"/>
    <w:rsid w:val="00C12627"/>
    <w:rsid w:val="00C617DF"/>
    <w:rsid w:val="00C94624"/>
    <w:rsid w:val="00C96584"/>
    <w:rsid w:val="00CC108B"/>
    <w:rsid w:val="00D0063F"/>
    <w:rsid w:val="00D066CC"/>
    <w:rsid w:val="00D11F0F"/>
    <w:rsid w:val="00D121D5"/>
    <w:rsid w:val="00D14BFA"/>
    <w:rsid w:val="00D21E75"/>
    <w:rsid w:val="00D435F0"/>
    <w:rsid w:val="00D5172A"/>
    <w:rsid w:val="00DB65A9"/>
    <w:rsid w:val="00DE7934"/>
    <w:rsid w:val="00DF158B"/>
    <w:rsid w:val="00E15E8B"/>
    <w:rsid w:val="00E230F8"/>
    <w:rsid w:val="00E52497"/>
    <w:rsid w:val="00EA0009"/>
    <w:rsid w:val="00F673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6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17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617D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D64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64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Анатольевна Ершова</dc:creator>
  <cp:lastModifiedBy>yakovleva.olgai</cp:lastModifiedBy>
  <cp:revision>2</cp:revision>
  <cp:lastPrinted>2020-10-21T08:35:00Z</cp:lastPrinted>
  <dcterms:created xsi:type="dcterms:W3CDTF">2022-08-22T08:23:00Z</dcterms:created>
  <dcterms:modified xsi:type="dcterms:W3CDTF">2022-08-22T08:23:00Z</dcterms:modified>
</cp:coreProperties>
</file>