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909EC" w:rsidTr="00E502F2">
        <w:tc>
          <w:tcPr>
            <w:tcW w:w="9571" w:type="dxa"/>
            <w:gridSpan w:val="2"/>
          </w:tcPr>
          <w:p w:rsidR="00A909EC" w:rsidRPr="00E53552" w:rsidRDefault="00A909EC" w:rsidP="00E502F2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>Тульская область</w:t>
            </w:r>
          </w:p>
        </w:tc>
      </w:tr>
      <w:tr w:rsidR="00A909EC" w:rsidTr="00E502F2">
        <w:tc>
          <w:tcPr>
            <w:tcW w:w="9571" w:type="dxa"/>
            <w:gridSpan w:val="2"/>
          </w:tcPr>
          <w:p w:rsidR="00A909EC" w:rsidRPr="00E53552" w:rsidRDefault="00A909EC" w:rsidP="00E502F2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A909EC" w:rsidTr="00E502F2">
        <w:tc>
          <w:tcPr>
            <w:tcW w:w="9571" w:type="dxa"/>
            <w:gridSpan w:val="2"/>
          </w:tcPr>
          <w:p w:rsidR="00A909EC" w:rsidRPr="00E53552" w:rsidRDefault="00A909EC" w:rsidP="00E502F2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909EC" w:rsidRPr="00E53552" w:rsidRDefault="00A909EC" w:rsidP="00E502F2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09EC" w:rsidRPr="00E53552" w:rsidRDefault="00A909EC" w:rsidP="00E502F2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9EC" w:rsidTr="00E502F2">
        <w:tc>
          <w:tcPr>
            <w:tcW w:w="9571" w:type="dxa"/>
            <w:gridSpan w:val="2"/>
          </w:tcPr>
          <w:p w:rsidR="00A909EC" w:rsidRPr="00E53552" w:rsidRDefault="00A909EC" w:rsidP="00E502F2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</w:tr>
      <w:tr w:rsidR="00A909EC" w:rsidTr="00E502F2">
        <w:tc>
          <w:tcPr>
            <w:tcW w:w="9571" w:type="dxa"/>
            <w:gridSpan w:val="2"/>
          </w:tcPr>
          <w:p w:rsidR="00A909EC" w:rsidRPr="00E53552" w:rsidRDefault="00A909EC" w:rsidP="00E502F2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9EC" w:rsidTr="00E502F2">
        <w:tc>
          <w:tcPr>
            <w:tcW w:w="4785" w:type="dxa"/>
          </w:tcPr>
          <w:p w:rsidR="00A909EC" w:rsidRPr="00E53552" w:rsidRDefault="00C2003C" w:rsidP="00B76B94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A909EC" w:rsidRPr="00E53552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 xml:space="preserve"> 03 февраля 2016 года</w:t>
            </w:r>
            <w:r w:rsidR="00A909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A909EC" w:rsidRPr="00E53552" w:rsidRDefault="00A909EC" w:rsidP="00B76B94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>№</w:t>
            </w:r>
            <w:r w:rsidR="00E74A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003C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</w:tr>
    </w:tbl>
    <w:p w:rsidR="00A909EC" w:rsidRDefault="00A909EC" w:rsidP="00A909EC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909EC" w:rsidRPr="00E53552" w:rsidRDefault="00A909EC" w:rsidP="008A64DF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внесении изменений в постановление администрации муниципального образования город Алексин от 17.12.2015 №2839</w:t>
      </w:r>
      <w:r w:rsidR="00181C08">
        <w:rPr>
          <w:rFonts w:ascii="Arial" w:hAnsi="Arial" w:cs="Arial"/>
          <w:sz w:val="32"/>
          <w:szCs w:val="32"/>
        </w:rPr>
        <w:t xml:space="preserve"> «</w:t>
      </w:r>
      <w:r w:rsidRPr="00E53552">
        <w:rPr>
          <w:rFonts w:ascii="Arial" w:hAnsi="Arial" w:cs="Arial"/>
          <w:sz w:val="32"/>
          <w:szCs w:val="32"/>
        </w:rPr>
        <w:t>Об оценке регулирующего воздействия</w:t>
      </w:r>
      <w:r w:rsidR="00181C08">
        <w:rPr>
          <w:rFonts w:ascii="Arial" w:hAnsi="Arial" w:cs="Arial"/>
          <w:sz w:val="32"/>
          <w:szCs w:val="32"/>
        </w:rPr>
        <w:t xml:space="preserve"> </w:t>
      </w:r>
      <w:r w:rsidRPr="00E53552">
        <w:rPr>
          <w:rFonts w:ascii="Arial" w:hAnsi="Arial" w:cs="Arial"/>
          <w:sz w:val="32"/>
          <w:szCs w:val="32"/>
        </w:rPr>
        <w:t xml:space="preserve">проектов муниципальных нормативных правовых актов администрации муниципального образования город Алексин, экспертизе муниципальных нормативных правовых </w:t>
      </w:r>
      <w:r w:rsidR="00C2003C">
        <w:rPr>
          <w:rFonts w:ascii="Arial" w:hAnsi="Arial" w:cs="Arial"/>
          <w:sz w:val="32"/>
          <w:szCs w:val="32"/>
        </w:rPr>
        <w:t xml:space="preserve">актов </w:t>
      </w:r>
      <w:r w:rsidRPr="00E53552">
        <w:rPr>
          <w:rFonts w:ascii="Arial" w:hAnsi="Arial" w:cs="Arial"/>
          <w:sz w:val="32"/>
          <w:szCs w:val="32"/>
        </w:rPr>
        <w:t>администрации муниципального образования город Алексин, затрагивающих вопросы осуществления предпринимательской и инвестиционной деятельности</w:t>
      </w:r>
      <w:r w:rsidR="00181C08">
        <w:rPr>
          <w:rFonts w:ascii="Arial" w:hAnsi="Arial" w:cs="Arial"/>
          <w:sz w:val="32"/>
          <w:szCs w:val="32"/>
        </w:rPr>
        <w:t>»</w:t>
      </w:r>
      <w:r w:rsidRPr="00E53552">
        <w:rPr>
          <w:rFonts w:ascii="Arial" w:hAnsi="Arial" w:cs="Arial"/>
          <w:sz w:val="32"/>
          <w:szCs w:val="32"/>
        </w:rPr>
        <w:t xml:space="preserve"> </w:t>
      </w:r>
    </w:p>
    <w:p w:rsidR="00A909EC" w:rsidRPr="00D25CB8" w:rsidRDefault="00A909EC" w:rsidP="008A64D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909EC" w:rsidRPr="00B76B94" w:rsidRDefault="00A909EC" w:rsidP="008A64DF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53552">
        <w:rPr>
          <w:rFonts w:ascii="Arial" w:hAnsi="Arial" w:cs="Arial"/>
          <w:sz w:val="24"/>
          <w:szCs w:val="24"/>
        </w:rPr>
        <w:t>В целях обеспечения благоприятного климата для осуществления  предпринимательской и инвестиционной деятельности в муниципальном образовании город Алексин, на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:rsidR="00AB7F6C" w:rsidRDefault="00A909EC" w:rsidP="008A64DF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B76B94">
        <w:rPr>
          <w:rFonts w:ascii="Arial" w:hAnsi="Arial" w:cs="Arial"/>
          <w:b w:val="0"/>
          <w:sz w:val="24"/>
          <w:szCs w:val="24"/>
        </w:rPr>
        <w:t xml:space="preserve">1. </w:t>
      </w:r>
      <w:r w:rsidR="00AB7F6C">
        <w:rPr>
          <w:rFonts w:ascii="Arial" w:hAnsi="Arial" w:cs="Arial"/>
          <w:b w:val="0"/>
          <w:sz w:val="24"/>
          <w:szCs w:val="24"/>
        </w:rPr>
        <w:t xml:space="preserve">Исключить </w:t>
      </w:r>
      <w:r w:rsidR="00AB7F6C" w:rsidRPr="00B76B94">
        <w:rPr>
          <w:rFonts w:ascii="Arial" w:hAnsi="Arial" w:cs="Arial"/>
          <w:b w:val="0"/>
          <w:sz w:val="24"/>
          <w:szCs w:val="24"/>
        </w:rPr>
        <w:t>абзац 2 пункта 1.6. приложения 1</w:t>
      </w:r>
      <w:r w:rsidR="00AB7F6C">
        <w:rPr>
          <w:rFonts w:ascii="Arial" w:hAnsi="Arial" w:cs="Arial"/>
          <w:b w:val="0"/>
          <w:sz w:val="24"/>
          <w:szCs w:val="24"/>
        </w:rPr>
        <w:t xml:space="preserve"> к </w:t>
      </w:r>
      <w:r w:rsidR="00B76B94" w:rsidRPr="00B76B94">
        <w:rPr>
          <w:rFonts w:ascii="Arial" w:hAnsi="Arial" w:cs="Arial"/>
          <w:b w:val="0"/>
          <w:sz w:val="24"/>
          <w:szCs w:val="24"/>
        </w:rPr>
        <w:t>постановлени</w:t>
      </w:r>
      <w:r w:rsidR="00AB7F6C">
        <w:rPr>
          <w:rFonts w:ascii="Arial" w:hAnsi="Arial" w:cs="Arial"/>
          <w:b w:val="0"/>
          <w:sz w:val="24"/>
          <w:szCs w:val="24"/>
        </w:rPr>
        <w:t>ю</w:t>
      </w:r>
      <w:r w:rsidR="00B76B94" w:rsidRPr="00B76B94">
        <w:rPr>
          <w:rFonts w:ascii="Arial" w:hAnsi="Arial" w:cs="Arial"/>
          <w:b w:val="0"/>
          <w:sz w:val="24"/>
          <w:szCs w:val="24"/>
        </w:rPr>
        <w:t xml:space="preserve"> администрации муниципального образования город Алексин от 17.12.2015 №2839 «Об оценке регулирующего воздействия проектов муниципальных нормативных правовых актов администрации муниципального образования город Алексин, экспертизе муниципальных нормативных правовых</w:t>
      </w:r>
      <w:r w:rsidR="00C2003C">
        <w:rPr>
          <w:rFonts w:ascii="Arial" w:hAnsi="Arial" w:cs="Arial"/>
          <w:b w:val="0"/>
          <w:sz w:val="24"/>
          <w:szCs w:val="24"/>
        </w:rPr>
        <w:t xml:space="preserve"> актов</w:t>
      </w:r>
      <w:r w:rsidR="00B76B94" w:rsidRPr="00B76B94">
        <w:rPr>
          <w:rFonts w:ascii="Arial" w:hAnsi="Arial" w:cs="Arial"/>
          <w:b w:val="0"/>
          <w:sz w:val="24"/>
          <w:szCs w:val="24"/>
        </w:rPr>
        <w:t xml:space="preserve"> администрации муниципального образования город Алексин, затрагивающих вопросы осуществления предпринимательской и инвестиционной деятельности»</w:t>
      </w:r>
      <w:r w:rsidR="00AB7F6C">
        <w:rPr>
          <w:rFonts w:ascii="Arial" w:hAnsi="Arial" w:cs="Arial"/>
          <w:b w:val="0"/>
          <w:sz w:val="24"/>
          <w:szCs w:val="24"/>
        </w:rPr>
        <w:t>.</w:t>
      </w:r>
    </w:p>
    <w:p w:rsidR="00A909EC" w:rsidRPr="00B76B94" w:rsidRDefault="00B76B94" w:rsidP="008A64DF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B76B94">
        <w:rPr>
          <w:rFonts w:ascii="Arial" w:hAnsi="Arial" w:cs="Arial"/>
          <w:b w:val="0"/>
          <w:sz w:val="24"/>
          <w:szCs w:val="24"/>
        </w:rPr>
        <w:t>2. У</w:t>
      </w:r>
      <w:r w:rsidR="00A909EC" w:rsidRPr="00B76B94">
        <w:rPr>
          <w:rFonts w:ascii="Arial" w:hAnsi="Arial" w:cs="Arial"/>
          <w:b w:val="0"/>
          <w:sz w:val="24"/>
          <w:szCs w:val="24"/>
        </w:rPr>
        <w:t xml:space="preserve">правлению по организационной, кадровой работе и информационному обеспечению администрации муниципального образования город Алексин </w:t>
      </w:r>
      <w:proofErr w:type="gramStart"/>
      <w:r w:rsidR="00A909EC" w:rsidRPr="00B76B94">
        <w:rPr>
          <w:rFonts w:ascii="Arial" w:hAnsi="Arial" w:cs="Arial"/>
          <w:b w:val="0"/>
          <w:sz w:val="24"/>
          <w:szCs w:val="24"/>
        </w:rPr>
        <w:t>разместить постановление</w:t>
      </w:r>
      <w:proofErr w:type="gramEnd"/>
      <w:r w:rsidR="00A909EC" w:rsidRPr="00B76B94">
        <w:rPr>
          <w:rFonts w:ascii="Arial" w:hAnsi="Arial" w:cs="Arial"/>
          <w:b w:val="0"/>
          <w:sz w:val="24"/>
          <w:szCs w:val="24"/>
        </w:rPr>
        <w:t xml:space="preserve"> на официальном сайте муниципального образования город Алексин в сети Интернет и опубликовать в газете «Алексинские вести».</w:t>
      </w:r>
    </w:p>
    <w:p w:rsidR="00A909EC" w:rsidRPr="00E53552" w:rsidRDefault="00B76B94" w:rsidP="008A64D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909EC" w:rsidRPr="00E53552">
        <w:rPr>
          <w:rFonts w:ascii="Arial" w:hAnsi="Arial" w:cs="Arial"/>
          <w:sz w:val="24"/>
          <w:szCs w:val="24"/>
        </w:rPr>
        <w:t>. Постановление вступает в силу с</w:t>
      </w:r>
      <w:r w:rsidR="00AB7F6C">
        <w:rPr>
          <w:rFonts w:ascii="Arial" w:hAnsi="Arial" w:cs="Arial"/>
          <w:sz w:val="24"/>
          <w:szCs w:val="24"/>
        </w:rPr>
        <w:t xml:space="preserve">о дня </w:t>
      </w:r>
      <w:r>
        <w:rPr>
          <w:rFonts w:ascii="Arial" w:hAnsi="Arial" w:cs="Arial"/>
          <w:sz w:val="24"/>
          <w:szCs w:val="24"/>
        </w:rPr>
        <w:t>опубликования</w:t>
      </w:r>
      <w:r w:rsidR="00A909EC" w:rsidRPr="00E53552">
        <w:rPr>
          <w:rFonts w:ascii="Arial" w:hAnsi="Arial" w:cs="Arial"/>
          <w:sz w:val="24"/>
          <w:szCs w:val="24"/>
        </w:rPr>
        <w:t>.</w:t>
      </w:r>
    </w:p>
    <w:p w:rsidR="00A909EC" w:rsidRDefault="00A909EC" w:rsidP="00A9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A64DF" w:rsidRDefault="008A64DF" w:rsidP="00A9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A64DF" w:rsidRDefault="008A64DF" w:rsidP="00A9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A64DF" w:rsidTr="008A64DF">
        <w:tc>
          <w:tcPr>
            <w:tcW w:w="4927" w:type="dxa"/>
          </w:tcPr>
          <w:p w:rsidR="008A64DF" w:rsidRPr="00E53552" w:rsidRDefault="008A64DF" w:rsidP="008A64D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8A64DF" w:rsidRPr="00E53552" w:rsidRDefault="008A64DF" w:rsidP="008A64D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8A64DF" w:rsidRDefault="008A64DF" w:rsidP="008A64D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927" w:type="dxa"/>
          </w:tcPr>
          <w:p w:rsidR="008A64DF" w:rsidRDefault="008A64DF" w:rsidP="008A64D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64DF" w:rsidRDefault="008A64DF" w:rsidP="008A64D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64DF" w:rsidRDefault="008A64DF" w:rsidP="008A64D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552"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8A64DF" w:rsidRPr="00E53552" w:rsidRDefault="008A64DF" w:rsidP="00A909E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8A64DF" w:rsidRPr="00E53552" w:rsidSect="008A64D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909EC"/>
    <w:rsid w:val="000E2543"/>
    <w:rsid w:val="00181C08"/>
    <w:rsid w:val="002C359A"/>
    <w:rsid w:val="008A64DF"/>
    <w:rsid w:val="00A909EC"/>
    <w:rsid w:val="00AB7F6C"/>
    <w:rsid w:val="00B43654"/>
    <w:rsid w:val="00B76B94"/>
    <w:rsid w:val="00C2003C"/>
    <w:rsid w:val="00E7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9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909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uiPriority w:val="59"/>
    <w:rsid w:val="00A909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Ершова</dc:creator>
  <cp:lastModifiedBy>user117-2</cp:lastModifiedBy>
  <cp:revision>5</cp:revision>
  <cp:lastPrinted>2016-01-20T11:06:00Z</cp:lastPrinted>
  <dcterms:created xsi:type="dcterms:W3CDTF">2016-02-04T11:11:00Z</dcterms:created>
  <dcterms:modified xsi:type="dcterms:W3CDTF">2016-02-08T07:26:00Z</dcterms:modified>
</cp:coreProperties>
</file>