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4787"/>
        <w:gridCol w:w="5098"/>
      </w:tblGrid>
      <w:tr w:rsidR="001838B5" w:rsidRPr="00B0370C" w:rsidTr="002F0EEC">
        <w:tc>
          <w:tcPr>
            <w:tcW w:w="9885" w:type="dxa"/>
            <w:gridSpan w:val="2"/>
            <w:hideMark/>
          </w:tcPr>
          <w:p w:rsidR="001838B5" w:rsidRPr="00B0370C" w:rsidRDefault="001838B5" w:rsidP="002F0EEC">
            <w:pPr>
              <w:jc w:val="center"/>
              <w:rPr>
                <w:rFonts w:ascii="Arial" w:hAnsi="Arial" w:cs="Arial"/>
                <w:b/>
                <w:color w:val="00000A"/>
                <w:lang w:eastAsia="zh-CN"/>
              </w:rPr>
            </w:pPr>
            <w:r w:rsidRPr="00B0370C">
              <w:rPr>
                <w:rFonts w:ascii="Arial" w:hAnsi="Arial" w:cs="Arial"/>
                <w:b/>
              </w:rPr>
              <w:t>Тульская область</w:t>
            </w:r>
          </w:p>
        </w:tc>
      </w:tr>
      <w:tr w:rsidR="001838B5" w:rsidRPr="00B0370C" w:rsidTr="002F0EEC">
        <w:tc>
          <w:tcPr>
            <w:tcW w:w="9885" w:type="dxa"/>
            <w:gridSpan w:val="2"/>
            <w:hideMark/>
          </w:tcPr>
          <w:p w:rsidR="001838B5" w:rsidRPr="00B0370C" w:rsidRDefault="001838B5" w:rsidP="002F0EEC">
            <w:pPr>
              <w:jc w:val="center"/>
              <w:rPr>
                <w:rFonts w:ascii="Arial" w:hAnsi="Arial" w:cs="Arial"/>
                <w:b/>
                <w:color w:val="00000A"/>
                <w:lang w:eastAsia="zh-CN"/>
              </w:rPr>
            </w:pPr>
            <w:r w:rsidRPr="00B0370C">
              <w:rPr>
                <w:rFonts w:ascii="Arial" w:hAnsi="Arial" w:cs="Arial"/>
                <w:b/>
              </w:rPr>
              <w:t>Муниципальное образование город Алексин</w:t>
            </w:r>
          </w:p>
        </w:tc>
      </w:tr>
      <w:tr w:rsidR="001838B5" w:rsidRPr="00B0370C" w:rsidTr="002F0EEC">
        <w:tc>
          <w:tcPr>
            <w:tcW w:w="9885" w:type="dxa"/>
            <w:gridSpan w:val="2"/>
          </w:tcPr>
          <w:p w:rsidR="001838B5" w:rsidRPr="00B0370C" w:rsidRDefault="001838B5" w:rsidP="002F0EEC">
            <w:pPr>
              <w:jc w:val="center"/>
              <w:rPr>
                <w:rFonts w:ascii="Arial" w:hAnsi="Arial" w:cs="Arial"/>
                <w:b/>
                <w:color w:val="00000A"/>
                <w:lang w:eastAsia="zh-CN"/>
              </w:rPr>
            </w:pPr>
            <w:r w:rsidRPr="00B0370C">
              <w:rPr>
                <w:rFonts w:ascii="Arial" w:hAnsi="Arial" w:cs="Arial"/>
                <w:b/>
              </w:rPr>
              <w:t>Администрация</w:t>
            </w:r>
          </w:p>
          <w:p w:rsidR="001838B5" w:rsidRPr="00B0370C" w:rsidRDefault="001838B5" w:rsidP="002F0EEC">
            <w:pPr>
              <w:jc w:val="center"/>
              <w:rPr>
                <w:rFonts w:ascii="Arial" w:eastAsia="Calibri" w:hAnsi="Arial" w:cs="Arial"/>
                <w:b/>
                <w:lang w:eastAsia="ru-RU"/>
              </w:rPr>
            </w:pPr>
          </w:p>
          <w:p w:rsidR="001838B5" w:rsidRPr="00B0370C" w:rsidRDefault="001838B5" w:rsidP="002F0EEC">
            <w:pPr>
              <w:ind w:firstLine="709"/>
              <w:jc w:val="center"/>
              <w:rPr>
                <w:rFonts w:ascii="Arial" w:hAnsi="Arial" w:cs="Arial"/>
                <w:b/>
                <w:color w:val="00000A"/>
                <w:lang w:eastAsia="zh-CN"/>
              </w:rPr>
            </w:pPr>
          </w:p>
        </w:tc>
      </w:tr>
      <w:tr w:rsidR="001838B5" w:rsidRPr="00B0370C" w:rsidTr="002F0EEC">
        <w:tc>
          <w:tcPr>
            <w:tcW w:w="9885" w:type="dxa"/>
            <w:gridSpan w:val="2"/>
            <w:hideMark/>
          </w:tcPr>
          <w:p w:rsidR="001838B5" w:rsidRPr="00B0370C" w:rsidRDefault="001838B5" w:rsidP="002F0EEC">
            <w:pPr>
              <w:jc w:val="center"/>
              <w:rPr>
                <w:rFonts w:ascii="Arial" w:hAnsi="Arial" w:cs="Arial"/>
                <w:b/>
                <w:color w:val="00000A"/>
                <w:lang w:eastAsia="zh-CN"/>
              </w:rPr>
            </w:pPr>
            <w:r w:rsidRPr="00B0370C">
              <w:rPr>
                <w:rFonts w:ascii="Arial" w:hAnsi="Arial" w:cs="Arial"/>
                <w:b/>
              </w:rPr>
              <w:t>Постановление</w:t>
            </w:r>
          </w:p>
        </w:tc>
      </w:tr>
      <w:tr w:rsidR="001838B5" w:rsidRPr="00B0370C" w:rsidTr="002F0EEC">
        <w:tc>
          <w:tcPr>
            <w:tcW w:w="9885" w:type="dxa"/>
            <w:gridSpan w:val="2"/>
          </w:tcPr>
          <w:p w:rsidR="001838B5" w:rsidRPr="00B0370C" w:rsidRDefault="001838B5" w:rsidP="002F0EEC">
            <w:pPr>
              <w:ind w:firstLine="709"/>
              <w:jc w:val="center"/>
              <w:rPr>
                <w:rFonts w:ascii="Arial" w:hAnsi="Arial" w:cs="Arial"/>
                <w:b/>
                <w:color w:val="00000A"/>
                <w:lang w:eastAsia="zh-CN"/>
              </w:rPr>
            </w:pPr>
          </w:p>
        </w:tc>
      </w:tr>
      <w:tr w:rsidR="001838B5" w:rsidRPr="00B0370C" w:rsidTr="002F0EEC">
        <w:tc>
          <w:tcPr>
            <w:tcW w:w="4787" w:type="dxa"/>
            <w:hideMark/>
          </w:tcPr>
          <w:p w:rsidR="001838B5" w:rsidRPr="00B0370C" w:rsidRDefault="001838B5" w:rsidP="003218EE">
            <w:pPr>
              <w:jc w:val="center"/>
              <w:rPr>
                <w:rFonts w:ascii="Arial" w:hAnsi="Arial" w:cs="Arial"/>
                <w:b/>
                <w:color w:val="00000A"/>
                <w:lang w:eastAsia="zh-CN"/>
              </w:rPr>
            </w:pPr>
            <w:r w:rsidRPr="00B0370C">
              <w:rPr>
                <w:rFonts w:ascii="Arial" w:hAnsi="Arial" w:cs="Arial"/>
                <w:b/>
              </w:rPr>
              <w:t xml:space="preserve">от </w:t>
            </w:r>
            <w:r w:rsidR="003218EE">
              <w:rPr>
                <w:rFonts w:ascii="Arial" w:hAnsi="Arial" w:cs="Arial"/>
                <w:b/>
              </w:rPr>
              <w:t>31</w:t>
            </w:r>
            <w:r w:rsidRPr="00B0370C">
              <w:rPr>
                <w:rFonts w:ascii="Arial" w:hAnsi="Arial" w:cs="Arial"/>
                <w:b/>
              </w:rPr>
              <w:t>.0</w:t>
            </w:r>
            <w:r w:rsidR="003218EE">
              <w:rPr>
                <w:rFonts w:ascii="Arial" w:hAnsi="Arial" w:cs="Arial"/>
                <w:b/>
              </w:rPr>
              <w:t>1</w:t>
            </w:r>
            <w:r w:rsidRPr="00B0370C">
              <w:rPr>
                <w:rFonts w:ascii="Arial" w:hAnsi="Arial" w:cs="Arial"/>
                <w:b/>
              </w:rPr>
              <w:t>.201</w:t>
            </w:r>
            <w:r w:rsidR="003218EE">
              <w:rPr>
                <w:rFonts w:ascii="Arial" w:hAnsi="Arial" w:cs="Arial"/>
                <w:b/>
              </w:rPr>
              <w:t>8</w:t>
            </w:r>
            <w:r w:rsidRPr="00B0370C">
              <w:rPr>
                <w:rFonts w:ascii="Arial" w:hAnsi="Arial" w:cs="Arial"/>
                <w:b/>
              </w:rPr>
              <w:t xml:space="preserve"> г.</w:t>
            </w:r>
          </w:p>
        </w:tc>
        <w:tc>
          <w:tcPr>
            <w:tcW w:w="5098" w:type="dxa"/>
            <w:hideMark/>
          </w:tcPr>
          <w:p w:rsidR="001838B5" w:rsidRPr="00B0370C" w:rsidRDefault="001838B5" w:rsidP="003218EE">
            <w:pPr>
              <w:jc w:val="center"/>
              <w:rPr>
                <w:rFonts w:ascii="Arial" w:hAnsi="Arial" w:cs="Arial"/>
                <w:b/>
                <w:color w:val="00000A"/>
                <w:lang w:eastAsia="zh-CN"/>
              </w:rPr>
            </w:pPr>
            <w:r w:rsidRPr="00B0370C">
              <w:rPr>
                <w:rFonts w:ascii="Arial" w:hAnsi="Arial" w:cs="Arial"/>
                <w:b/>
              </w:rPr>
              <w:t xml:space="preserve">№ </w:t>
            </w:r>
            <w:r w:rsidR="003218EE">
              <w:rPr>
                <w:rFonts w:ascii="Arial" w:hAnsi="Arial" w:cs="Arial"/>
                <w:b/>
              </w:rPr>
              <w:t>143</w:t>
            </w:r>
          </w:p>
        </w:tc>
      </w:tr>
    </w:tbl>
    <w:p w:rsidR="009A6D8F" w:rsidRPr="001838B5" w:rsidRDefault="009A6D8F" w:rsidP="005C4507">
      <w:pPr>
        <w:ind w:right="417"/>
        <w:jc w:val="center"/>
        <w:rPr>
          <w:rFonts w:ascii="Arial" w:hAnsi="Arial" w:cs="Arial"/>
        </w:rPr>
      </w:pPr>
    </w:p>
    <w:p w:rsidR="00900672" w:rsidRPr="001838B5" w:rsidRDefault="00900672" w:rsidP="005C4507">
      <w:pPr>
        <w:ind w:right="417"/>
        <w:jc w:val="center"/>
        <w:rPr>
          <w:rFonts w:ascii="Arial" w:hAnsi="Arial" w:cs="Arial"/>
        </w:rPr>
      </w:pPr>
    </w:p>
    <w:p w:rsidR="00000CFB" w:rsidRPr="001838B5" w:rsidRDefault="003218EE" w:rsidP="00E461FD">
      <w:pPr>
        <w:jc w:val="center"/>
        <w:rPr>
          <w:rFonts w:ascii="Arial" w:hAnsi="Arial" w:cs="Arial"/>
          <w:bCs/>
        </w:rPr>
      </w:pPr>
      <w:r w:rsidRPr="003218EE">
        <w:rPr>
          <w:rFonts w:ascii="Arial" w:hAnsi="Arial" w:cs="Arial"/>
          <w:b/>
          <w:bCs/>
          <w:sz w:val="32"/>
          <w:szCs w:val="32"/>
        </w:rPr>
        <w:t>Об определении стоимости услуг, предоставляемых согласно гарантированному перечню услуг по погребению, на территории муниципального образования</w:t>
      </w:r>
      <w:r w:rsidR="00E461FD">
        <w:rPr>
          <w:rFonts w:ascii="Arial" w:hAnsi="Arial" w:cs="Arial"/>
          <w:b/>
          <w:bCs/>
          <w:sz w:val="32"/>
          <w:szCs w:val="32"/>
        </w:rPr>
        <w:t xml:space="preserve"> </w:t>
      </w:r>
      <w:r w:rsidRPr="003218EE">
        <w:rPr>
          <w:rFonts w:ascii="Arial" w:hAnsi="Arial" w:cs="Arial"/>
          <w:b/>
          <w:bCs/>
          <w:sz w:val="32"/>
          <w:szCs w:val="32"/>
        </w:rPr>
        <w:t>город Алексин на 2018 год и до последующей индексации</w:t>
      </w:r>
    </w:p>
    <w:p w:rsidR="003218EE" w:rsidRDefault="003218EE" w:rsidP="003218EE">
      <w:pPr>
        <w:ind w:firstLine="567"/>
        <w:jc w:val="both"/>
        <w:rPr>
          <w:rFonts w:ascii="Arial" w:hAnsi="Arial" w:cs="Arial"/>
        </w:rPr>
      </w:pPr>
    </w:p>
    <w:p w:rsidR="003218EE" w:rsidRPr="003218EE" w:rsidRDefault="003218EE" w:rsidP="00E461FD">
      <w:pPr>
        <w:ind w:firstLine="709"/>
        <w:jc w:val="both"/>
        <w:rPr>
          <w:rFonts w:ascii="Arial" w:hAnsi="Arial" w:cs="Arial"/>
        </w:rPr>
      </w:pPr>
      <w:r w:rsidRPr="003218EE">
        <w:rPr>
          <w:rFonts w:ascii="Arial" w:hAnsi="Arial" w:cs="Arial"/>
        </w:rPr>
        <w:t>В соответствии со статьями 9, 12 Федерального закона от 12.01.1996 года № 8-ФЗ «О погребении и похоронном деле», законом Тульской области от 27.10.2014 № 2205-ЗТО «О регулировании отдельных отношений в сфере социального обслуживания граждан в Тульской области», Федеральным законом Российской Федерации от 06.10.2003г. № 131-ФЗ «Об общих принципах организации местного самоуправления в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3218EE" w:rsidRPr="003218EE" w:rsidRDefault="003218EE" w:rsidP="00E461FD">
      <w:pPr>
        <w:ind w:firstLine="709"/>
        <w:jc w:val="both"/>
        <w:rPr>
          <w:rFonts w:ascii="Arial" w:hAnsi="Arial" w:cs="Arial"/>
        </w:rPr>
      </w:pPr>
      <w:r w:rsidRPr="003218EE">
        <w:rPr>
          <w:rFonts w:ascii="Arial" w:hAnsi="Arial" w:cs="Arial"/>
        </w:rPr>
        <w:t>1.</w:t>
      </w:r>
      <w:r w:rsidR="00E461FD">
        <w:rPr>
          <w:rFonts w:ascii="Arial" w:hAnsi="Arial" w:cs="Arial"/>
        </w:rPr>
        <w:t xml:space="preserve"> </w:t>
      </w:r>
      <w:r w:rsidRPr="003218EE">
        <w:rPr>
          <w:rFonts w:ascii="Arial" w:hAnsi="Arial" w:cs="Arial"/>
        </w:rPr>
        <w:t>Определить стоимость услуг, предоставляемых специализированной службой по вопросам похоронного дела,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Алексин на 2018 год и до последующей индексации  (приложение  1).</w:t>
      </w:r>
    </w:p>
    <w:p w:rsidR="003218EE" w:rsidRPr="003218EE" w:rsidRDefault="003218EE" w:rsidP="00E461FD">
      <w:pPr>
        <w:ind w:firstLine="709"/>
        <w:jc w:val="both"/>
        <w:rPr>
          <w:rFonts w:ascii="Arial" w:hAnsi="Arial" w:cs="Arial"/>
        </w:rPr>
      </w:pPr>
      <w:r w:rsidRPr="003218EE">
        <w:rPr>
          <w:rFonts w:ascii="Arial" w:hAnsi="Arial" w:cs="Arial"/>
        </w:rPr>
        <w:t>2.</w:t>
      </w:r>
      <w:r w:rsidR="00E461FD">
        <w:rPr>
          <w:rFonts w:ascii="Arial" w:hAnsi="Arial" w:cs="Arial"/>
        </w:rPr>
        <w:t xml:space="preserve"> </w:t>
      </w:r>
      <w:r w:rsidRPr="003218EE">
        <w:rPr>
          <w:rFonts w:ascii="Arial" w:hAnsi="Arial" w:cs="Arial"/>
        </w:rPr>
        <w:t>Определить стоимость услуг, предоставляемых специализированной службой по вопросам похоронного дела,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Алексин на 2018 год и до последующей индексации (приложение 2).</w:t>
      </w:r>
    </w:p>
    <w:p w:rsidR="003218EE" w:rsidRPr="003218EE" w:rsidRDefault="003218EE" w:rsidP="00E461FD">
      <w:pPr>
        <w:ind w:firstLine="709"/>
        <w:jc w:val="both"/>
        <w:rPr>
          <w:rFonts w:ascii="Arial" w:hAnsi="Arial" w:cs="Arial"/>
        </w:rPr>
      </w:pPr>
      <w:r w:rsidRPr="003218EE">
        <w:rPr>
          <w:rFonts w:ascii="Arial" w:hAnsi="Arial" w:cs="Arial"/>
        </w:rPr>
        <w:t>3. Признать утратившими силу постановления администрации муниципального образования город Алексин:</w:t>
      </w:r>
    </w:p>
    <w:p w:rsidR="003218EE" w:rsidRPr="003218EE" w:rsidRDefault="003218EE" w:rsidP="00E461FD">
      <w:pPr>
        <w:ind w:firstLine="709"/>
        <w:jc w:val="both"/>
        <w:rPr>
          <w:rFonts w:ascii="Arial" w:hAnsi="Arial" w:cs="Arial"/>
        </w:rPr>
      </w:pPr>
      <w:r w:rsidRPr="003218EE">
        <w:rPr>
          <w:rFonts w:ascii="Arial" w:hAnsi="Arial" w:cs="Arial"/>
        </w:rPr>
        <w:t>от 22 декабря 2017 № 2886  «О внесении изменений в постановление администрации муниципального образования город Алексин от 21.02.2017 № 315 «Об определении стоимости услуг, предоставляемых согласно гарантированному перечню услуг по погребению, на территории муниципального образования город Алексин на 2017 год»;</w:t>
      </w:r>
    </w:p>
    <w:p w:rsidR="00A415C2" w:rsidRPr="00A415C2" w:rsidRDefault="003218EE" w:rsidP="00E461FD">
      <w:pPr>
        <w:ind w:firstLine="709"/>
        <w:jc w:val="both"/>
        <w:rPr>
          <w:rFonts w:ascii="Arial" w:hAnsi="Arial" w:cs="Arial"/>
        </w:rPr>
      </w:pPr>
      <w:r w:rsidRPr="003218EE">
        <w:rPr>
          <w:rFonts w:ascii="Arial" w:hAnsi="Arial" w:cs="Arial"/>
        </w:rPr>
        <w:t>от 21 февраля 2017 № 315 «Об определении стоимости услуг, предоставляемых согласно гарантированному перечню услуг по погребению, на территории муниципального образования город Алексин на 2017 год»</w:t>
      </w:r>
    </w:p>
    <w:p w:rsidR="003218EE" w:rsidRPr="003218EE" w:rsidRDefault="003218EE" w:rsidP="00E461FD">
      <w:pPr>
        <w:shd w:val="clear" w:color="auto" w:fill="FFFFFF"/>
        <w:tabs>
          <w:tab w:val="left" w:pos="709"/>
        </w:tabs>
        <w:ind w:right="6" w:firstLine="709"/>
        <w:jc w:val="both"/>
        <w:rPr>
          <w:rFonts w:ascii="Arial" w:hAnsi="Arial" w:cs="Arial"/>
        </w:rPr>
      </w:pPr>
      <w:r w:rsidRPr="003218EE">
        <w:rPr>
          <w:rFonts w:ascii="Arial" w:hAnsi="Arial" w:cs="Arial"/>
        </w:rPr>
        <w:t>4. Управлению по организационной, кадровой работе и информационному обеспечению администрации муниципального образования город Алексин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3218EE" w:rsidRPr="003218EE" w:rsidRDefault="003218EE" w:rsidP="00E461FD">
      <w:pPr>
        <w:autoSpaceDE w:val="0"/>
        <w:ind w:firstLine="709"/>
        <w:jc w:val="both"/>
        <w:rPr>
          <w:rFonts w:ascii="Arial" w:hAnsi="Arial" w:cs="Arial"/>
        </w:rPr>
      </w:pPr>
      <w:r w:rsidRPr="003218EE">
        <w:rPr>
          <w:rFonts w:ascii="Arial" w:hAnsi="Arial" w:cs="Arial"/>
        </w:rPr>
        <w:lastRenderedPageBreak/>
        <w:t>5. Управлению делопроизводства (Бабушкина И.В.), комитету по культуре, молодежной политике и спорту (Алешина О.Ю.),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3218EE" w:rsidRPr="003218EE" w:rsidRDefault="003218EE" w:rsidP="00E461FD">
      <w:pPr>
        <w:shd w:val="clear" w:color="auto" w:fill="FFFFFF"/>
        <w:tabs>
          <w:tab w:val="left" w:pos="709"/>
        </w:tabs>
        <w:spacing w:line="317" w:lineRule="exact"/>
        <w:ind w:firstLine="709"/>
        <w:jc w:val="both"/>
        <w:rPr>
          <w:rFonts w:ascii="Arial" w:hAnsi="Arial" w:cs="Arial"/>
        </w:rPr>
      </w:pPr>
      <w:r w:rsidRPr="003218EE">
        <w:rPr>
          <w:rFonts w:ascii="Arial" w:hAnsi="Arial" w:cs="Arial"/>
        </w:rPr>
        <w:t>6. Постановление вступает в силу со дня официального обнародования и распространяется на правоотношения с 1 февраля 2018 года.</w:t>
      </w:r>
    </w:p>
    <w:p w:rsidR="00A415C2" w:rsidRDefault="00A415C2" w:rsidP="00A415C2">
      <w:pPr>
        <w:ind w:firstLine="567"/>
        <w:jc w:val="both"/>
        <w:rPr>
          <w:rFonts w:ascii="Arial" w:hAnsi="Arial" w:cs="Arial"/>
        </w:rPr>
      </w:pPr>
    </w:p>
    <w:p w:rsidR="003218EE" w:rsidRPr="00B4790D" w:rsidRDefault="003218EE" w:rsidP="00A415C2">
      <w:pPr>
        <w:ind w:firstLine="567"/>
        <w:jc w:val="both"/>
        <w:rPr>
          <w:rFonts w:ascii="Arial" w:hAnsi="Arial" w:cs="Arial"/>
        </w:rPr>
      </w:pPr>
    </w:p>
    <w:tbl>
      <w:tblPr>
        <w:tblW w:w="0" w:type="auto"/>
        <w:tblLayout w:type="fixed"/>
        <w:tblLook w:val="0000"/>
      </w:tblPr>
      <w:tblGrid>
        <w:gridCol w:w="4785"/>
        <w:gridCol w:w="4785"/>
      </w:tblGrid>
      <w:tr w:rsidR="00433EF8" w:rsidRPr="001838B5">
        <w:trPr>
          <w:trHeight w:val="956"/>
        </w:trPr>
        <w:tc>
          <w:tcPr>
            <w:tcW w:w="4785" w:type="dxa"/>
            <w:shd w:val="clear" w:color="auto" w:fill="auto"/>
          </w:tcPr>
          <w:p w:rsidR="00B4790D" w:rsidRDefault="00433EF8" w:rsidP="000C711D">
            <w:pPr>
              <w:snapToGrid w:val="0"/>
              <w:rPr>
                <w:rFonts w:ascii="Arial" w:hAnsi="Arial" w:cs="Arial"/>
              </w:rPr>
            </w:pPr>
            <w:r w:rsidRPr="001838B5">
              <w:rPr>
                <w:rFonts w:ascii="Arial" w:hAnsi="Arial" w:cs="Arial"/>
              </w:rPr>
              <w:t xml:space="preserve">Глава администрации </w:t>
            </w:r>
          </w:p>
          <w:p w:rsidR="000C711D" w:rsidRPr="001838B5" w:rsidRDefault="00433EF8" w:rsidP="000C711D">
            <w:pPr>
              <w:snapToGrid w:val="0"/>
              <w:rPr>
                <w:rFonts w:ascii="Arial" w:hAnsi="Arial" w:cs="Arial"/>
              </w:rPr>
            </w:pPr>
            <w:r w:rsidRPr="001838B5">
              <w:rPr>
                <w:rFonts w:ascii="Arial" w:hAnsi="Arial" w:cs="Arial"/>
              </w:rPr>
              <w:t>муниципального образования</w:t>
            </w:r>
          </w:p>
          <w:p w:rsidR="00433EF8" w:rsidRPr="001838B5" w:rsidRDefault="000C711D" w:rsidP="000C711D">
            <w:pPr>
              <w:snapToGrid w:val="0"/>
              <w:rPr>
                <w:rFonts w:ascii="Arial" w:hAnsi="Arial" w:cs="Arial"/>
              </w:rPr>
            </w:pPr>
            <w:r w:rsidRPr="001838B5">
              <w:rPr>
                <w:rFonts w:ascii="Arial" w:hAnsi="Arial" w:cs="Arial"/>
              </w:rPr>
              <w:t>город Алекси</w:t>
            </w:r>
            <w:r w:rsidR="00433EF8" w:rsidRPr="001838B5">
              <w:rPr>
                <w:rFonts w:ascii="Arial" w:hAnsi="Arial" w:cs="Arial"/>
              </w:rPr>
              <w:t>н</w:t>
            </w:r>
          </w:p>
        </w:tc>
        <w:tc>
          <w:tcPr>
            <w:tcW w:w="4785" w:type="dxa"/>
            <w:shd w:val="clear" w:color="auto" w:fill="auto"/>
          </w:tcPr>
          <w:p w:rsidR="00433EF8" w:rsidRPr="001838B5" w:rsidRDefault="00433EF8">
            <w:pPr>
              <w:snapToGrid w:val="0"/>
              <w:jc w:val="both"/>
              <w:rPr>
                <w:rFonts w:ascii="Arial" w:hAnsi="Arial" w:cs="Arial"/>
              </w:rPr>
            </w:pPr>
          </w:p>
          <w:p w:rsidR="00433EF8" w:rsidRPr="001838B5" w:rsidRDefault="00433EF8">
            <w:pPr>
              <w:jc w:val="both"/>
              <w:rPr>
                <w:rFonts w:ascii="Arial" w:hAnsi="Arial" w:cs="Arial"/>
              </w:rPr>
            </w:pPr>
          </w:p>
          <w:p w:rsidR="00433EF8" w:rsidRPr="001838B5" w:rsidRDefault="000C711D" w:rsidP="001838B5">
            <w:pPr>
              <w:jc w:val="center"/>
              <w:rPr>
                <w:rFonts w:ascii="Arial" w:hAnsi="Arial" w:cs="Arial"/>
              </w:rPr>
            </w:pPr>
            <w:r w:rsidRPr="001838B5">
              <w:rPr>
                <w:rFonts w:ascii="Arial" w:hAnsi="Arial" w:cs="Arial"/>
              </w:rPr>
              <w:t>П.Е.Фёдоров</w:t>
            </w:r>
          </w:p>
        </w:tc>
      </w:tr>
    </w:tbl>
    <w:p w:rsidR="00677E7C" w:rsidRDefault="00677E7C"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E461FD" w:rsidRDefault="00E461FD" w:rsidP="00922841">
      <w:pPr>
        <w:jc w:val="right"/>
        <w:rPr>
          <w:rFonts w:ascii="Arial" w:hAnsi="Arial" w:cs="Arial"/>
        </w:rPr>
      </w:pPr>
    </w:p>
    <w:p w:rsidR="00E461FD" w:rsidRDefault="00E461FD" w:rsidP="00922841">
      <w:pPr>
        <w:jc w:val="right"/>
        <w:rPr>
          <w:rFonts w:ascii="Arial" w:hAnsi="Arial" w:cs="Arial"/>
        </w:rPr>
      </w:pPr>
    </w:p>
    <w:p w:rsidR="00E461FD" w:rsidRDefault="00E461FD"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Default="003218EE" w:rsidP="00922841">
      <w:pPr>
        <w:jc w:val="right"/>
        <w:rPr>
          <w:rFonts w:ascii="Arial" w:hAnsi="Arial" w:cs="Arial"/>
        </w:rPr>
      </w:pPr>
    </w:p>
    <w:p w:rsidR="003218EE" w:rsidRPr="003218EE" w:rsidRDefault="003218EE" w:rsidP="003218EE">
      <w:pPr>
        <w:pStyle w:val="ConsPlusNormal"/>
        <w:jc w:val="right"/>
        <w:rPr>
          <w:sz w:val="24"/>
          <w:szCs w:val="24"/>
          <w:lang w:eastAsia="ar-SA"/>
        </w:rPr>
      </w:pPr>
      <w:r w:rsidRPr="003218EE">
        <w:rPr>
          <w:sz w:val="24"/>
          <w:szCs w:val="24"/>
          <w:lang w:eastAsia="ar-SA"/>
        </w:rPr>
        <w:t>Приложение 1</w:t>
      </w:r>
    </w:p>
    <w:p w:rsidR="003218EE" w:rsidRPr="003218EE" w:rsidRDefault="003218EE" w:rsidP="003218EE">
      <w:pPr>
        <w:pStyle w:val="ConsPlusNormal"/>
        <w:jc w:val="right"/>
        <w:rPr>
          <w:sz w:val="24"/>
          <w:szCs w:val="24"/>
          <w:lang w:eastAsia="ar-SA"/>
        </w:rPr>
      </w:pPr>
      <w:r w:rsidRPr="003218EE">
        <w:rPr>
          <w:sz w:val="24"/>
          <w:szCs w:val="24"/>
          <w:lang w:eastAsia="ar-SA"/>
        </w:rPr>
        <w:t xml:space="preserve">к постановлению администрации </w:t>
      </w:r>
    </w:p>
    <w:p w:rsidR="003218EE" w:rsidRPr="003218EE" w:rsidRDefault="003218EE" w:rsidP="003218EE">
      <w:pPr>
        <w:pStyle w:val="ConsPlusNormal"/>
        <w:jc w:val="right"/>
        <w:rPr>
          <w:sz w:val="24"/>
          <w:szCs w:val="24"/>
          <w:lang w:eastAsia="ar-SA"/>
        </w:rPr>
      </w:pPr>
      <w:r w:rsidRPr="003218EE">
        <w:rPr>
          <w:sz w:val="24"/>
          <w:szCs w:val="24"/>
          <w:lang w:eastAsia="ar-SA"/>
        </w:rPr>
        <w:t xml:space="preserve">муниципального образования </w:t>
      </w:r>
    </w:p>
    <w:p w:rsidR="003218EE" w:rsidRPr="003218EE" w:rsidRDefault="003218EE" w:rsidP="003218EE">
      <w:pPr>
        <w:pStyle w:val="ConsPlusNormal"/>
        <w:jc w:val="right"/>
        <w:rPr>
          <w:sz w:val="24"/>
          <w:szCs w:val="24"/>
          <w:lang w:eastAsia="ar-SA"/>
        </w:rPr>
      </w:pPr>
      <w:r w:rsidRPr="003218EE">
        <w:rPr>
          <w:sz w:val="24"/>
          <w:szCs w:val="24"/>
          <w:lang w:eastAsia="ar-SA"/>
        </w:rPr>
        <w:t>город Алексин</w:t>
      </w:r>
    </w:p>
    <w:p w:rsidR="003218EE" w:rsidRPr="003218EE" w:rsidRDefault="003218EE" w:rsidP="003218EE">
      <w:pPr>
        <w:pStyle w:val="ConsPlusNormal"/>
        <w:jc w:val="right"/>
        <w:rPr>
          <w:sz w:val="24"/>
          <w:szCs w:val="24"/>
          <w:lang w:eastAsia="ar-SA"/>
        </w:rPr>
      </w:pPr>
      <w:r w:rsidRPr="003218EE">
        <w:rPr>
          <w:sz w:val="24"/>
          <w:szCs w:val="24"/>
          <w:lang w:eastAsia="ar-SA"/>
        </w:rPr>
        <w:t xml:space="preserve">от </w:t>
      </w:r>
      <w:r w:rsidR="007E0026">
        <w:rPr>
          <w:sz w:val="24"/>
          <w:szCs w:val="24"/>
          <w:lang w:eastAsia="ar-SA"/>
        </w:rPr>
        <w:t>31.01.2018г.</w:t>
      </w:r>
      <w:r w:rsidRPr="003218EE">
        <w:rPr>
          <w:sz w:val="24"/>
          <w:szCs w:val="24"/>
          <w:lang w:eastAsia="ar-SA"/>
        </w:rPr>
        <w:t>№</w:t>
      </w:r>
      <w:r w:rsidR="007E0026">
        <w:rPr>
          <w:sz w:val="24"/>
          <w:szCs w:val="24"/>
          <w:lang w:eastAsia="ar-SA"/>
        </w:rPr>
        <w:t>143</w:t>
      </w:r>
    </w:p>
    <w:p w:rsidR="003218EE" w:rsidRPr="003218EE" w:rsidRDefault="003218EE" w:rsidP="003218EE">
      <w:pPr>
        <w:pStyle w:val="ConsPlusNormal"/>
        <w:jc w:val="right"/>
        <w:rPr>
          <w:sz w:val="24"/>
          <w:szCs w:val="24"/>
          <w:lang w:eastAsia="ar-SA"/>
        </w:rPr>
      </w:pPr>
    </w:p>
    <w:p w:rsidR="003218EE" w:rsidRPr="003218EE" w:rsidRDefault="003218EE" w:rsidP="003218EE">
      <w:pPr>
        <w:pStyle w:val="ConsPlusNormal"/>
        <w:jc w:val="right"/>
        <w:rPr>
          <w:sz w:val="24"/>
          <w:szCs w:val="24"/>
          <w:lang w:eastAsia="ar-SA"/>
        </w:rPr>
      </w:pPr>
    </w:p>
    <w:p w:rsidR="003218EE" w:rsidRPr="003218EE" w:rsidRDefault="003218EE" w:rsidP="003218EE">
      <w:pPr>
        <w:jc w:val="center"/>
        <w:rPr>
          <w:rFonts w:ascii="Arial" w:hAnsi="Arial" w:cs="Arial"/>
        </w:rPr>
      </w:pPr>
      <w:r w:rsidRPr="003218EE">
        <w:rPr>
          <w:rFonts w:ascii="Arial" w:hAnsi="Arial" w:cs="Arial"/>
        </w:rPr>
        <w:t xml:space="preserve">Стоимость </w:t>
      </w:r>
    </w:p>
    <w:p w:rsidR="003218EE" w:rsidRPr="003218EE" w:rsidRDefault="003218EE" w:rsidP="003218EE">
      <w:pPr>
        <w:jc w:val="center"/>
        <w:rPr>
          <w:rFonts w:ascii="Arial" w:hAnsi="Arial" w:cs="Arial"/>
        </w:rPr>
      </w:pPr>
      <w:r w:rsidRPr="003218EE">
        <w:rPr>
          <w:rFonts w:ascii="Arial" w:hAnsi="Arial" w:cs="Arial"/>
        </w:rPr>
        <w:t>услуг, предоставляемых специализированной службой по вопросам похоронного дела,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Алексин на 2018 год и до последующей индексации</w:t>
      </w:r>
    </w:p>
    <w:p w:rsidR="003218EE" w:rsidRPr="003218EE" w:rsidRDefault="003218EE" w:rsidP="003218EE">
      <w:pPr>
        <w:jc w:val="cente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60"/>
        <w:gridCol w:w="1980"/>
      </w:tblGrid>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 п./п.</w:t>
            </w:r>
          </w:p>
        </w:tc>
        <w:tc>
          <w:tcPr>
            <w:tcW w:w="6660" w:type="dxa"/>
          </w:tcPr>
          <w:p w:rsidR="003218EE" w:rsidRPr="003218EE" w:rsidRDefault="003218EE" w:rsidP="006B6A48">
            <w:pPr>
              <w:jc w:val="center"/>
              <w:rPr>
                <w:rFonts w:ascii="Arial" w:hAnsi="Arial" w:cs="Arial"/>
              </w:rPr>
            </w:pPr>
            <w:r w:rsidRPr="003218EE">
              <w:rPr>
                <w:rFonts w:ascii="Arial" w:hAnsi="Arial" w:cs="Arial"/>
              </w:rPr>
              <w:t>Наименование услуг</w:t>
            </w:r>
          </w:p>
        </w:tc>
        <w:tc>
          <w:tcPr>
            <w:tcW w:w="1980" w:type="dxa"/>
          </w:tcPr>
          <w:p w:rsidR="003218EE" w:rsidRPr="003218EE" w:rsidRDefault="003218EE" w:rsidP="006B6A48">
            <w:pPr>
              <w:jc w:val="center"/>
              <w:rPr>
                <w:rFonts w:ascii="Arial" w:hAnsi="Arial" w:cs="Arial"/>
              </w:rPr>
            </w:pPr>
            <w:r w:rsidRPr="003218EE">
              <w:rPr>
                <w:rFonts w:ascii="Arial" w:hAnsi="Arial" w:cs="Arial"/>
              </w:rPr>
              <w:t>Стоимость</w:t>
            </w:r>
          </w:p>
          <w:p w:rsidR="003218EE" w:rsidRPr="003218EE" w:rsidRDefault="003218EE" w:rsidP="006B6A48">
            <w:pPr>
              <w:jc w:val="center"/>
              <w:rPr>
                <w:rFonts w:ascii="Arial" w:hAnsi="Arial" w:cs="Arial"/>
              </w:rPr>
            </w:pPr>
            <w:r w:rsidRPr="003218EE">
              <w:rPr>
                <w:rFonts w:ascii="Arial" w:hAnsi="Arial" w:cs="Arial"/>
              </w:rPr>
              <w:t>услуг (рублей)</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1</w:t>
            </w:r>
          </w:p>
        </w:tc>
        <w:tc>
          <w:tcPr>
            <w:tcW w:w="6660" w:type="dxa"/>
          </w:tcPr>
          <w:p w:rsidR="003218EE" w:rsidRPr="003218EE" w:rsidRDefault="003218EE" w:rsidP="006B6A48">
            <w:pPr>
              <w:rPr>
                <w:rFonts w:ascii="Arial" w:hAnsi="Arial" w:cs="Arial"/>
              </w:rPr>
            </w:pPr>
            <w:r w:rsidRPr="003218EE">
              <w:rPr>
                <w:rFonts w:ascii="Arial" w:hAnsi="Arial" w:cs="Arial"/>
              </w:rPr>
              <w:t xml:space="preserve">Оформление документов, необходимых для погребения </w:t>
            </w:r>
          </w:p>
        </w:tc>
        <w:tc>
          <w:tcPr>
            <w:tcW w:w="1980" w:type="dxa"/>
          </w:tcPr>
          <w:p w:rsidR="003218EE" w:rsidRPr="003218EE" w:rsidRDefault="003218EE" w:rsidP="006B6A48">
            <w:pPr>
              <w:jc w:val="center"/>
              <w:rPr>
                <w:rFonts w:ascii="Arial" w:hAnsi="Arial" w:cs="Arial"/>
              </w:rPr>
            </w:pPr>
            <w:r w:rsidRPr="003218EE">
              <w:rPr>
                <w:rFonts w:ascii="Arial" w:hAnsi="Arial" w:cs="Arial"/>
              </w:rPr>
              <w:t>135,37</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2</w:t>
            </w:r>
          </w:p>
        </w:tc>
        <w:tc>
          <w:tcPr>
            <w:tcW w:w="6660" w:type="dxa"/>
          </w:tcPr>
          <w:p w:rsidR="003218EE" w:rsidRPr="003218EE" w:rsidRDefault="003218EE" w:rsidP="006B6A48">
            <w:pPr>
              <w:rPr>
                <w:rFonts w:ascii="Arial" w:hAnsi="Arial" w:cs="Arial"/>
              </w:rPr>
            </w:pPr>
            <w:r w:rsidRPr="003218EE">
              <w:rPr>
                <w:rFonts w:ascii="Arial" w:hAnsi="Arial" w:cs="Arial"/>
              </w:rPr>
              <w:t xml:space="preserve">Предоставление и доставка гроба и других предметов, необходимых для погребения (гроб из пиломатериала с наружной и внутренней обивкой хлопчатобумажной тканью и  доставка его в морг)  </w:t>
            </w:r>
          </w:p>
        </w:tc>
        <w:tc>
          <w:tcPr>
            <w:tcW w:w="1980" w:type="dxa"/>
          </w:tcPr>
          <w:p w:rsidR="003218EE" w:rsidRPr="003218EE" w:rsidRDefault="003218EE" w:rsidP="006B6A48">
            <w:pPr>
              <w:jc w:val="center"/>
              <w:rPr>
                <w:rFonts w:ascii="Arial" w:hAnsi="Arial" w:cs="Arial"/>
              </w:rPr>
            </w:pPr>
            <w:r w:rsidRPr="003218EE">
              <w:rPr>
                <w:rFonts w:ascii="Arial" w:hAnsi="Arial" w:cs="Arial"/>
              </w:rPr>
              <w:t>1740,67</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3</w:t>
            </w:r>
          </w:p>
        </w:tc>
        <w:tc>
          <w:tcPr>
            <w:tcW w:w="6660" w:type="dxa"/>
          </w:tcPr>
          <w:p w:rsidR="003218EE" w:rsidRPr="003218EE" w:rsidRDefault="003218EE" w:rsidP="006B6A48">
            <w:pPr>
              <w:rPr>
                <w:rFonts w:ascii="Arial" w:hAnsi="Arial" w:cs="Arial"/>
              </w:rPr>
            </w:pPr>
            <w:r w:rsidRPr="003218EE">
              <w:rPr>
                <w:rFonts w:ascii="Arial" w:hAnsi="Arial" w:cs="Arial"/>
              </w:rPr>
              <w:t>Перевозка тела (останков) умершего на кладбище (включая вынос гроба с телом, установка в катафалк и доставку его на кладбище)</w:t>
            </w:r>
          </w:p>
        </w:tc>
        <w:tc>
          <w:tcPr>
            <w:tcW w:w="1980" w:type="dxa"/>
          </w:tcPr>
          <w:p w:rsidR="003218EE" w:rsidRPr="003218EE" w:rsidRDefault="003218EE" w:rsidP="006B6A48">
            <w:pPr>
              <w:jc w:val="center"/>
              <w:rPr>
                <w:rFonts w:ascii="Arial" w:hAnsi="Arial" w:cs="Arial"/>
              </w:rPr>
            </w:pPr>
            <w:r w:rsidRPr="003218EE">
              <w:rPr>
                <w:rFonts w:ascii="Arial" w:hAnsi="Arial" w:cs="Arial"/>
              </w:rPr>
              <w:t>1169,72</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4</w:t>
            </w:r>
          </w:p>
        </w:tc>
        <w:tc>
          <w:tcPr>
            <w:tcW w:w="6660" w:type="dxa"/>
          </w:tcPr>
          <w:p w:rsidR="003218EE" w:rsidRPr="003218EE" w:rsidRDefault="003218EE" w:rsidP="006B6A48">
            <w:pPr>
              <w:rPr>
                <w:rFonts w:ascii="Arial" w:hAnsi="Arial" w:cs="Arial"/>
              </w:rPr>
            </w:pPr>
            <w:r w:rsidRPr="003218EE">
              <w:rPr>
                <w:rFonts w:ascii="Arial" w:hAnsi="Arial" w:cs="Arial"/>
              </w:rPr>
              <w:t>Погребение (включая рытье могилы, снятие гроба с телом из автокатафалка, поднос к могиле, забивание  крышки гроба, опускание в могилу, засыпку могилы, устройство холма и установку регистрационной таблички)</w:t>
            </w:r>
          </w:p>
        </w:tc>
        <w:tc>
          <w:tcPr>
            <w:tcW w:w="1980" w:type="dxa"/>
          </w:tcPr>
          <w:p w:rsidR="003218EE" w:rsidRPr="003218EE" w:rsidRDefault="003218EE" w:rsidP="006B6A48">
            <w:pPr>
              <w:jc w:val="center"/>
              <w:rPr>
                <w:rFonts w:ascii="Arial" w:hAnsi="Arial" w:cs="Arial"/>
              </w:rPr>
            </w:pPr>
            <w:r w:rsidRPr="003218EE">
              <w:rPr>
                <w:rFonts w:ascii="Arial" w:hAnsi="Arial" w:cs="Arial"/>
              </w:rPr>
              <w:t>2655,55</w:t>
            </w:r>
          </w:p>
        </w:tc>
      </w:tr>
      <w:tr w:rsidR="003218EE" w:rsidRPr="003218EE" w:rsidTr="006B6A48">
        <w:tc>
          <w:tcPr>
            <w:tcW w:w="7668" w:type="dxa"/>
            <w:gridSpan w:val="2"/>
          </w:tcPr>
          <w:p w:rsidR="003218EE" w:rsidRPr="003218EE" w:rsidRDefault="003218EE" w:rsidP="006B6A48">
            <w:pPr>
              <w:rPr>
                <w:rFonts w:ascii="Arial" w:hAnsi="Arial" w:cs="Arial"/>
              </w:rPr>
            </w:pPr>
            <w:r w:rsidRPr="003218EE">
              <w:rPr>
                <w:rFonts w:ascii="Arial" w:hAnsi="Arial" w:cs="Arial"/>
              </w:rPr>
              <w:t>Итого</w:t>
            </w:r>
          </w:p>
        </w:tc>
        <w:tc>
          <w:tcPr>
            <w:tcW w:w="1980" w:type="dxa"/>
          </w:tcPr>
          <w:p w:rsidR="003218EE" w:rsidRPr="003218EE" w:rsidRDefault="003218EE" w:rsidP="006B6A48">
            <w:pPr>
              <w:jc w:val="center"/>
              <w:rPr>
                <w:rFonts w:ascii="Arial" w:hAnsi="Arial" w:cs="Arial"/>
              </w:rPr>
            </w:pPr>
            <w:r w:rsidRPr="003218EE">
              <w:rPr>
                <w:rFonts w:ascii="Arial" w:hAnsi="Arial" w:cs="Arial"/>
              </w:rPr>
              <w:t>5701,31</w:t>
            </w:r>
          </w:p>
        </w:tc>
      </w:tr>
    </w:tbl>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p w:rsidR="003218EE" w:rsidRPr="003218EE" w:rsidRDefault="003218EE" w:rsidP="003218EE">
      <w:pPr>
        <w:shd w:val="clear" w:color="auto" w:fill="FFFFFF"/>
        <w:tabs>
          <w:tab w:val="left" w:pos="5990"/>
          <w:tab w:val="left" w:pos="7368"/>
        </w:tabs>
        <w:ind w:left="6"/>
        <w:rPr>
          <w:rFonts w:ascii="Arial" w:hAnsi="Arial" w:cs="Arial"/>
        </w:rPr>
      </w:pPr>
      <w:r w:rsidRPr="003218EE">
        <w:rPr>
          <w:rFonts w:ascii="Arial" w:hAnsi="Arial" w:cs="Arial"/>
        </w:rPr>
        <w:t>Глава администрации</w:t>
      </w:r>
    </w:p>
    <w:p w:rsidR="003218EE" w:rsidRPr="003218EE" w:rsidRDefault="003218EE" w:rsidP="003218EE">
      <w:pPr>
        <w:shd w:val="clear" w:color="auto" w:fill="FFFFFF"/>
        <w:tabs>
          <w:tab w:val="left" w:pos="5990"/>
          <w:tab w:val="left" w:pos="7368"/>
        </w:tabs>
        <w:rPr>
          <w:rFonts w:ascii="Arial" w:hAnsi="Arial" w:cs="Arial"/>
        </w:rPr>
      </w:pPr>
      <w:r w:rsidRPr="003218EE">
        <w:rPr>
          <w:rFonts w:ascii="Arial" w:hAnsi="Arial" w:cs="Arial"/>
        </w:rPr>
        <w:t xml:space="preserve">муниципального образования </w:t>
      </w:r>
    </w:p>
    <w:p w:rsidR="003218EE" w:rsidRPr="003218EE" w:rsidRDefault="003218EE" w:rsidP="003218EE">
      <w:pPr>
        <w:shd w:val="clear" w:color="auto" w:fill="FFFFFF"/>
        <w:tabs>
          <w:tab w:val="left" w:pos="5990"/>
          <w:tab w:val="left" w:pos="7368"/>
        </w:tabs>
        <w:ind w:left="6"/>
        <w:rPr>
          <w:rFonts w:ascii="Arial" w:hAnsi="Arial" w:cs="Arial"/>
        </w:rPr>
      </w:pPr>
      <w:r w:rsidRPr="003218EE">
        <w:rPr>
          <w:rFonts w:ascii="Arial" w:hAnsi="Arial" w:cs="Arial"/>
        </w:rPr>
        <w:t>город Алексин</w:t>
      </w:r>
      <w:r w:rsidRPr="003218EE">
        <w:rPr>
          <w:rFonts w:ascii="Arial" w:hAnsi="Arial" w:cs="Arial"/>
        </w:rPr>
        <w:tab/>
        <w:t>П.Е. Федоров</w:t>
      </w:r>
    </w:p>
    <w:p w:rsidR="003218EE" w:rsidRPr="003218EE" w:rsidRDefault="003218EE" w:rsidP="003218EE">
      <w:pPr>
        <w:shd w:val="clear" w:color="auto" w:fill="FFFFFF"/>
        <w:tabs>
          <w:tab w:val="left" w:pos="5990"/>
          <w:tab w:val="left" w:pos="7368"/>
        </w:tabs>
        <w:spacing w:after="158" w:line="317" w:lineRule="exact"/>
        <w:ind w:left="5"/>
        <w:rPr>
          <w:rFonts w:ascii="Arial" w:hAnsi="Arial" w:cs="Arial"/>
        </w:rPr>
        <w:sectPr w:rsidR="003218EE" w:rsidRPr="003218EE" w:rsidSect="00E461FD">
          <w:pgSz w:w="11909" w:h="16834"/>
          <w:pgMar w:top="1134" w:right="851" w:bottom="1134" w:left="1560" w:header="720" w:footer="720" w:gutter="0"/>
          <w:cols w:space="60"/>
          <w:noEndnote/>
        </w:sectPr>
      </w:pPr>
    </w:p>
    <w:p w:rsidR="003218EE" w:rsidRPr="003218EE" w:rsidRDefault="003218EE" w:rsidP="003218EE">
      <w:pPr>
        <w:pStyle w:val="ConsPlusNormal"/>
        <w:jc w:val="right"/>
        <w:rPr>
          <w:sz w:val="24"/>
          <w:szCs w:val="24"/>
          <w:lang w:eastAsia="ar-SA"/>
        </w:rPr>
      </w:pPr>
      <w:r w:rsidRPr="003218EE">
        <w:rPr>
          <w:sz w:val="24"/>
          <w:szCs w:val="24"/>
          <w:lang w:eastAsia="ar-SA"/>
        </w:rPr>
        <w:lastRenderedPageBreak/>
        <w:t>Приложение 2</w:t>
      </w:r>
    </w:p>
    <w:p w:rsidR="003218EE" w:rsidRPr="003218EE" w:rsidRDefault="003218EE" w:rsidP="003218EE">
      <w:pPr>
        <w:pStyle w:val="ConsPlusNormal"/>
        <w:jc w:val="right"/>
        <w:rPr>
          <w:sz w:val="24"/>
          <w:szCs w:val="24"/>
          <w:lang w:eastAsia="ar-SA"/>
        </w:rPr>
      </w:pPr>
      <w:r w:rsidRPr="003218EE">
        <w:rPr>
          <w:sz w:val="24"/>
          <w:szCs w:val="24"/>
          <w:lang w:eastAsia="ar-SA"/>
        </w:rPr>
        <w:t xml:space="preserve">к постановлению администрации </w:t>
      </w:r>
    </w:p>
    <w:p w:rsidR="003218EE" w:rsidRPr="003218EE" w:rsidRDefault="003218EE" w:rsidP="003218EE">
      <w:pPr>
        <w:pStyle w:val="ConsPlusNormal"/>
        <w:jc w:val="right"/>
        <w:rPr>
          <w:sz w:val="24"/>
          <w:szCs w:val="24"/>
          <w:lang w:eastAsia="ar-SA"/>
        </w:rPr>
      </w:pPr>
      <w:r w:rsidRPr="003218EE">
        <w:rPr>
          <w:sz w:val="24"/>
          <w:szCs w:val="24"/>
          <w:lang w:eastAsia="ar-SA"/>
        </w:rPr>
        <w:t xml:space="preserve">муниципального образования </w:t>
      </w:r>
    </w:p>
    <w:p w:rsidR="003218EE" w:rsidRPr="003218EE" w:rsidRDefault="003218EE" w:rsidP="003218EE">
      <w:pPr>
        <w:pStyle w:val="ConsPlusNormal"/>
        <w:jc w:val="right"/>
        <w:rPr>
          <w:sz w:val="24"/>
          <w:szCs w:val="24"/>
          <w:lang w:eastAsia="ar-SA"/>
        </w:rPr>
      </w:pPr>
      <w:r w:rsidRPr="003218EE">
        <w:rPr>
          <w:sz w:val="24"/>
          <w:szCs w:val="24"/>
          <w:lang w:eastAsia="ar-SA"/>
        </w:rPr>
        <w:t>город Алексин</w:t>
      </w:r>
    </w:p>
    <w:p w:rsidR="003218EE" w:rsidRPr="003218EE" w:rsidRDefault="003218EE" w:rsidP="003218EE">
      <w:pPr>
        <w:pStyle w:val="ConsPlusNormal"/>
        <w:jc w:val="right"/>
        <w:rPr>
          <w:sz w:val="24"/>
          <w:szCs w:val="24"/>
          <w:lang w:eastAsia="ar-SA"/>
        </w:rPr>
      </w:pPr>
      <w:r w:rsidRPr="003218EE">
        <w:rPr>
          <w:sz w:val="24"/>
          <w:szCs w:val="24"/>
          <w:lang w:eastAsia="ar-SA"/>
        </w:rPr>
        <w:t xml:space="preserve">от </w:t>
      </w:r>
      <w:r w:rsidR="007E0026">
        <w:rPr>
          <w:sz w:val="24"/>
          <w:szCs w:val="24"/>
          <w:lang w:eastAsia="ar-SA"/>
        </w:rPr>
        <w:t>31.01.2018г.</w:t>
      </w:r>
      <w:r w:rsidRPr="003218EE">
        <w:rPr>
          <w:sz w:val="24"/>
          <w:szCs w:val="24"/>
          <w:lang w:eastAsia="ar-SA"/>
        </w:rPr>
        <w:t>№</w:t>
      </w:r>
      <w:r w:rsidR="007E0026">
        <w:rPr>
          <w:sz w:val="24"/>
          <w:szCs w:val="24"/>
          <w:lang w:eastAsia="ar-SA"/>
        </w:rPr>
        <w:t xml:space="preserve"> 143</w:t>
      </w:r>
    </w:p>
    <w:p w:rsidR="003218EE" w:rsidRPr="003218EE" w:rsidRDefault="003218EE" w:rsidP="003218EE">
      <w:pPr>
        <w:pStyle w:val="ConsPlusNormal"/>
        <w:jc w:val="right"/>
        <w:rPr>
          <w:sz w:val="24"/>
          <w:szCs w:val="24"/>
          <w:lang w:eastAsia="ar-SA"/>
        </w:rPr>
      </w:pPr>
    </w:p>
    <w:p w:rsidR="003218EE" w:rsidRPr="003218EE" w:rsidRDefault="003218EE" w:rsidP="003218EE">
      <w:pPr>
        <w:pStyle w:val="ConsPlusNormal"/>
        <w:jc w:val="right"/>
        <w:rPr>
          <w:sz w:val="24"/>
          <w:szCs w:val="24"/>
          <w:lang w:eastAsia="ar-SA"/>
        </w:rPr>
      </w:pPr>
    </w:p>
    <w:p w:rsidR="003218EE" w:rsidRPr="003218EE" w:rsidRDefault="003218EE" w:rsidP="003218EE">
      <w:pPr>
        <w:pStyle w:val="ConsPlusNormal"/>
        <w:jc w:val="right"/>
        <w:rPr>
          <w:sz w:val="24"/>
          <w:szCs w:val="24"/>
          <w:lang w:eastAsia="ar-SA"/>
        </w:rPr>
      </w:pPr>
    </w:p>
    <w:p w:rsidR="003218EE" w:rsidRPr="003218EE" w:rsidRDefault="003218EE" w:rsidP="003218EE">
      <w:pPr>
        <w:jc w:val="center"/>
        <w:rPr>
          <w:rFonts w:ascii="Arial" w:hAnsi="Arial" w:cs="Arial"/>
        </w:rPr>
      </w:pPr>
      <w:r w:rsidRPr="003218EE">
        <w:rPr>
          <w:rFonts w:ascii="Arial" w:hAnsi="Arial" w:cs="Arial"/>
        </w:rPr>
        <w:t>Стоимость</w:t>
      </w:r>
    </w:p>
    <w:p w:rsidR="003218EE" w:rsidRPr="003218EE" w:rsidRDefault="003218EE" w:rsidP="003218EE">
      <w:pPr>
        <w:jc w:val="center"/>
        <w:rPr>
          <w:rFonts w:ascii="Arial" w:hAnsi="Arial" w:cs="Arial"/>
        </w:rPr>
      </w:pPr>
      <w:r w:rsidRPr="003218EE">
        <w:rPr>
          <w:rFonts w:ascii="Arial" w:hAnsi="Arial" w:cs="Arial"/>
        </w:rPr>
        <w:t>услуг, предоставляемых специализированной службой по вопросам похоронного дела,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Алексин на 2018 год и до последующей индексации</w:t>
      </w:r>
    </w:p>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60"/>
        <w:gridCol w:w="1980"/>
      </w:tblGrid>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 п./п.</w:t>
            </w:r>
          </w:p>
        </w:tc>
        <w:tc>
          <w:tcPr>
            <w:tcW w:w="6660" w:type="dxa"/>
          </w:tcPr>
          <w:p w:rsidR="003218EE" w:rsidRPr="003218EE" w:rsidRDefault="003218EE" w:rsidP="006B6A48">
            <w:pPr>
              <w:jc w:val="center"/>
              <w:rPr>
                <w:rFonts w:ascii="Arial" w:hAnsi="Arial" w:cs="Arial"/>
              </w:rPr>
            </w:pPr>
            <w:r w:rsidRPr="003218EE">
              <w:rPr>
                <w:rFonts w:ascii="Arial" w:hAnsi="Arial" w:cs="Arial"/>
              </w:rPr>
              <w:t>Наименование услуг</w:t>
            </w:r>
          </w:p>
        </w:tc>
        <w:tc>
          <w:tcPr>
            <w:tcW w:w="1980" w:type="dxa"/>
          </w:tcPr>
          <w:p w:rsidR="003218EE" w:rsidRPr="003218EE" w:rsidRDefault="003218EE" w:rsidP="006B6A48">
            <w:pPr>
              <w:jc w:val="center"/>
              <w:rPr>
                <w:rFonts w:ascii="Arial" w:hAnsi="Arial" w:cs="Arial"/>
              </w:rPr>
            </w:pPr>
            <w:r w:rsidRPr="003218EE">
              <w:rPr>
                <w:rFonts w:ascii="Arial" w:hAnsi="Arial" w:cs="Arial"/>
              </w:rPr>
              <w:t>Стоимость</w:t>
            </w:r>
          </w:p>
          <w:p w:rsidR="003218EE" w:rsidRPr="003218EE" w:rsidRDefault="003218EE" w:rsidP="006B6A48">
            <w:pPr>
              <w:jc w:val="center"/>
              <w:rPr>
                <w:rFonts w:ascii="Arial" w:hAnsi="Arial" w:cs="Arial"/>
              </w:rPr>
            </w:pPr>
            <w:r w:rsidRPr="003218EE">
              <w:rPr>
                <w:rFonts w:ascii="Arial" w:hAnsi="Arial" w:cs="Arial"/>
              </w:rPr>
              <w:t>услуг (рублей)</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1</w:t>
            </w:r>
          </w:p>
        </w:tc>
        <w:tc>
          <w:tcPr>
            <w:tcW w:w="6660" w:type="dxa"/>
          </w:tcPr>
          <w:p w:rsidR="003218EE" w:rsidRPr="003218EE" w:rsidRDefault="003218EE" w:rsidP="006B6A48">
            <w:pPr>
              <w:rPr>
                <w:rFonts w:ascii="Arial" w:hAnsi="Arial" w:cs="Arial"/>
              </w:rPr>
            </w:pPr>
            <w:r w:rsidRPr="003218EE">
              <w:rPr>
                <w:rFonts w:ascii="Arial" w:hAnsi="Arial" w:cs="Arial"/>
              </w:rPr>
              <w:t xml:space="preserve">Оформление документов, необходимых для погребения </w:t>
            </w:r>
          </w:p>
        </w:tc>
        <w:tc>
          <w:tcPr>
            <w:tcW w:w="1980" w:type="dxa"/>
          </w:tcPr>
          <w:p w:rsidR="003218EE" w:rsidRPr="003218EE" w:rsidRDefault="003218EE" w:rsidP="006B6A48">
            <w:pPr>
              <w:jc w:val="center"/>
              <w:rPr>
                <w:rFonts w:ascii="Arial" w:hAnsi="Arial" w:cs="Arial"/>
              </w:rPr>
            </w:pPr>
            <w:r w:rsidRPr="003218EE">
              <w:rPr>
                <w:rFonts w:ascii="Arial" w:hAnsi="Arial" w:cs="Arial"/>
              </w:rPr>
              <w:t>135,37</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2</w:t>
            </w:r>
          </w:p>
        </w:tc>
        <w:tc>
          <w:tcPr>
            <w:tcW w:w="6660" w:type="dxa"/>
          </w:tcPr>
          <w:p w:rsidR="003218EE" w:rsidRPr="003218EE" w:rsidRDefault="003218EE" w:rsidP="006B6A48">
            <w:pPr>
              <w:rPr>
                <w:rFonts w:ascii="Arial" w:hAnsi="Arial" w:cs="Arial"/>
              </w:rPr>
            </w:pPr>
            <w:r w:rsidRPr="003218EE">
              <w:rPr>
                <w:rFonts w:ascii="Arial" w:hAnsi="Arial" w:cs="Arial"/>
              </w:rPr>
              <w:t xml:space="preserve">Предоставление и доставка гроба и других предметов, необходимых для погребения (гроб из пиломатериала с наружной и внутренней обивкой хлопчатобумажной тканью и  доставка его в морг или на дом)  </w:t>
            </w:r>
          </w:p>
        </w:tc>
        <w:tc>
          <w:tcPr>
            <w:tcW w:w="1980" w:type="dxa"/>
          </w:tcPr>
          <w:p w:rsidR="003218EE" w:rsidRPr="003218EE" w:rsidRDefault="003218EE" w:rsidP="006B6A48">
            <w:pPr>
              <w:jc w:val="center"/>
              <w:rPr>
                <w:rFonts w:ascii="Arial" w:hAnsi="Arial" w:cs="Arial"/>
              </w:rPr>
            </w:pPr>
            <w:r w:rsidRPr="003218EE">
              <w:rPr>
                <w:rFonts w:ascii="Arial" w:hAnsi="Arial" w:cs="Arial"/>
              </w:rPr>
              <w:t>1740,67</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3</w:t>
            </w:r>
          </w:p>
        </w:tc>
        <w:tc>
          <w:tcPr>
            <w:tcW w:w="6660" w:type="dxa"/>
          </w:tcPr>
          <w:p w:rsidR="003218EE" w:rsidRPr="003218EE" w:rsidRDefault="003218EE" w:rsidP="006B6A48">
            <w:pPr>
              <w:rPr>
                <w:rFonts w:ascii="Arial" w:hAnsi="Arial" w:cs="Arial"/>
              </w:rPr>
            </w:pPr>
            <w:r w:rsidRPr="003218EE">
              <w:rPr>
                <w:rFonts w:ascii="Arial" w:hAnsi="Arial" w:cs="Arial"/>
              </w:rPr>
              <w:t>Перевозка тела (останков) умершего на кладбище (включая вынос гроба с телом из помещения морга, установку в катафалк и доставку его на кладбище)</w:t>
            </w:r>
          </w:p>
        </w:tc>
        <w:tc>
          <w:tcPr>
            <w:tcW w:w="1980" w:type="dxa"/>
          </w:tcPr>
          <w:p w:rsidR="003218EE" w:rsidRPr="003218EE" w:rsidRDefault="003218EE" w:rsidP="006B6A48">
            <w:pPr>
              <w:jc w:val="center"/>
              <w:rPr>
                <w:rFonts w:ascii="Arial" w:hAnsi="Arial" w:cs="Arial"/>
              </w:rPr>
            </w:pPr>
            <w:r w:rsidRPr="003218EE">
              <w:rPr>
                <w:rFonts w:ascii="Arial" w:hAnsi="Arial" w:cs="Arial"/>
              </w:rPr>
              <w:t>1169,72</w:t>
            </w:r>
          </w:p>
        </w:tc>
      </w:tr>
      <w:tr w:rsidR="003218EE" w:rsidRPr="003218EE" w:rsidTr="006B6A48">
        <w:tc>
          <w:tcPr>
            <w:tcW w:w="1008" w:type="dxa"/>
          </w:tcPr>
          <w:p w:rsidR="003218EE" w:rsidRPr="003218EE" w:rsidRDefault="003218EE" w:rsidP="006B6A48">
            <w:pPr>
              <w:jc w:val="center"/>
              <w:rPr>
                <w:rFonts w:ascii="Arial" w:hAnsi="Arial" w:cs="Arial"/>
              </w:rPr>
            </w:pPr>
            <w:r w:rsidRPr="003218EE">
              <w:rPr>
                <w:rFonts w:ascii="Arial" w:hAnsi="Arial" w:cs="Arial"/>
              </w:rPr>
              <w:t>4</w:t>
            </w:r>
          </w:p>
        </w:tc>
        <w:tc>
          <w:tcPr>
            <w:tcW w:w="6660" w:type="dxa"/>
          </w:tcPr>
          <w:p w:rsidR="003218EE" w:rsidRPr="003218EE" w:rsidRDefault="003218EE" w:rsidP="006B6A48">
            <w:pPr>
              <w:rPr>
                <w:rFonts w:ascii="Arial" w:hAnsi="Arial" w:cs="Arial"/>
              </w:rPr>
            </w:pPr>
            <w:r w:rsidRPr="003218EE">
              <w:rPr>
                <w:rFonts w:ascii="Arial" w:hAnsi="Arial" w:cs="Arial"/>
              </w:rPr>
              <w:t>Погребение (включая рытье могилы, снятие гроба с телом из автокатафалка, поднос к могиле, забивание  крышки гроба, опускание в могилу, засыпку могилы, устройство холма и установку регистрационной таблички)</w:t>
            </w:r>
          </w:p>
        </w:tc>
        <w:tc>
          <w:tcPr>
            <w:tcW w:w="1980" w:type="dxa"/>
          </w:tcPr>
          <w:p w:rsidR="003218EE" w:rsidRPr="003218EE" w:rsidRDefault="003218EE" w:rsidP="006B6A48">
            <w:pPr>
              <w:jc w:val="center"/>
              <w:rPr>
                <w:rFonts w:ascii="Arial" w:hAnsi="Arial" w:cs="Arial"/>
              </w:rPr>
            </w:pPr>
            <w:r w:rsidRPr="003218EE">
              <w:rPr>
                <w:rFonts w:ascii="Arial" w:hAnsi="Arial" w:cs="Arial"/>
              </w:rPr>
              <w:t>2655,55</w:t>
            </w:r>
          </w:p>
        </w:tc>
      </w:tr>
      <w:tr w:rsidR="003218EE" w:rsidRPr="003218EE" w:rsidTr="006B6A48">
        <w:tc>
          <w:tcPr>
            <w:tcW w:w="7668" w:type="dxa"/>
            <w:gridSpan w:val="2"/>
          </w:tcPr>
          <w:p w:rsidR="003218EE" w:rsidRPr="003218EE" w:rsidRDefault="003218EE" w:rsidP="006B6A48">
            <w:pPr>
              <w:rPr>
                <w:rFonts w:ascii="Arial" w:hAnsi="Arial" w:cs="Arial"/>
              </w:rPr>
            </w:pPr>
            <w:r w:rsidRPr="003218EE">
              <w:rPr>
                <w:rFonts w:ascii="Arial" w:hAnsi="Arial" w:cs="Arial"/>
              </w:rPr>
              <w:t>Итого</w:t>
            </w:r>
          </w:p>
        </w:tc>
        <w:tc>
          <w:tcPr>
            <w:tcW w:w="1980" w:type="dxa"/>
          </w:tcPr>
          <w:p w:rsidR="003218EE" w:rsidRPr="003218EE" w:rsidRDefault="003218EE" w:rsidP="006B6A48">
            <w:pPr>
              <w:jc w:val="center"/>
              <w:rPr>
                <w:rFonts w:ascii="Arial" w:hAnsi="Arial" w:cs="Arial"/>
              </w:rPr>
            </w:pPr>
            <w:r w:rsidRPr="003218EE">
              <w:rPr>
                <w:rFonts w:ascii="Arial" w:hAnsi="Arial" w:cs="Arial"/>
              </w:rPr>
              <w:t>5701,31</w:t>
            </w:r>
          </w:p>
        </w:tc>
      </w:tr>
    </w:tbl>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p w:rsidR="003218EE" w:rsidRPr="003218EE" w:rsidRDefault="003218EE" w:rsidP="003218EE">
      <w:pPr>
        <w:jc w:val="center"/>
        <w:rPr>
          <w:rFonts w:ascii="Arial" w:hAnsi="Arial" w:cs="Arial"/>
        </w:rPr>
      </w:pPr>
    </w:p>
    <w:p w:rsidR="003218EE" w:rsidRPr="003218EE" w:rsidRDefault="003218EE" w:rsidP="003218EE">
      <w:pPr>
        <w:shd w:val="clear" w:color="auto" w:fill="FFFFFF"/>
        <w:tabs>
          <w:tab w:val="left" w:pos="5990"/>
          <w:tab w:val="left" w:pos="7368"/>
        </w:tabs>
        <w:ind w:left="6"/>
        <w:rPr>
          <w:rFonts w:ascii="Arial" w:hAnsi="Arial" w:cs="Arial"/>
        </w:rPr>
      </w:pPr>
      <w:r w:rsidRPr="003218EE">
        <w:rPr>
          <w:rFonts w:ascii="Arial" w:hAnsi="Arial" w:cs="Arial"/>
        </w:rPr>
        <w:t>Глава администрации</w:t>
      </w:r>
    </w:p>
    <w:p w:rsidR="003218EE" w:rsidRPr="003218EE" w:rsidRDefault="003218EE" w:rsidP="003218EE">
      <w:pPr>
        <w:shd w:val="clear" w:color="auto" w:fill="FFFFFF"/>
        <w:tabs>
          <w:tab w:val="left" w:pos="5990"/>
          <w:tab w:val="left" w:pos="7368"/>
        </w:tabs>
        <w:rPr>
          <w:rFonts w:ascii="Arial" w:hAnsi="Arial" w:cs="Arial"/>
        </w:rPr>
      </w:pPr>
      <w:r w:rsidRPr="003218EE">
        <w:rPr>
          <w:rFonts w:ascii="Arial" w:hAnsi="Arial" w:cs="Arial"/>
        </w:rPr>
        <w:t xml:space="preserve">муниципального образования </w:t>
      </w:r>
    </w:p>
    <w:p w:rsidR="003218EE" w:rsidRPr="003218EE" w:rsidRDefault="003218EE" w:rsidP="003218EE">
      <w:pPr>
        <w:shd w:val="clear" w:color="auto" w:fill="FFFFFF"/>
        <w:tabs>
          <w:tab w:val="left" w:pos="5990"/>
          <w:tab w:val="left" w:pos="7368"/>
        </w:tabs>
        <w:ind w:left="6"/>
        <w:rPr>
          <w:rFonts w:ascii="Arial" w:hAnsi="Arial" w:cs="Arial"/>
        </w:rPr>
      </w:pPr>
      <w:r w:rsidRPr="003218EE">
        <w:rPr>
          <w:rFonts w:ascii="Arial" w:hAnsi="Arial" w:cs="Arial"/>
        </w:rPr>
        <w:t>город Алексин</w:t>
      </w:r>
      <w:r w:rsidRPr="003218EE">
        <w:rPr>
          <w:rFonts w:ascii="Arial" w:hAnsi="Arial" w:cs="Arial"/>
        </w:rPr>
        <w:tab/>
        <w:t xml:space="preserve"> П.Е. Федоров</w:t>
      </w:r>
    </w:p>
    <w:p w:rsidR="003218EE" w:rsidRPr="003218EE" w:rsidRDefault="003218EE" w:rsidP="003218EE">
      <w:pPr>
        <w:shd w:val="clear" w:color="auto" w:fill="FFFFFF"/>
        <w:tabs>
          <w:tab w:val="left" w:pos="5990"/>
          <w:tab w:val="left" w:pos="7368"/>
        </w:tabs>
        <w:ind w:left="6"/>
        <w:rPr>
          <w:rFonts w:ascii="Arial" w:hAnsi="Arial" w:cs="Arial"/>
        </w:rPr>
      </w:pPr>
    </w:p>
    <w:p w:rsidR="003218EE" w:rsidRPr="003218EE" w:rsidRDefault="003218EE" w:rsidP="003218EE">
      <w:pPr>
        <w:rPr>
          <w:rFonts w:ascii="Arial" w:hAnsi="Arial" w:cs="Arial"/>
        </w:rPr>
      </w:pPr>
    </w:p>
    <w:sectPr w:rsidR="003218EE" w:rsidRPr="003218EE" w:rsidSect="001838B5">
      <w:pgSz w:w="11906" w:h="16838"/>
      <w:pgMar w:top="709" w:right="70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4AC" w:rsidRDefault="007364AC" w:rsidP="00BB7254">
      <w:r>
        <w:separator/>
      </w:r>
    </w:p>
  </w:endnote>
  <w:endnote w:type="continuationSeparator" w:id="1">
    <w:p w:rsidR="007364AC" w:rsidRDefault="007364AC" w:rsidP="00BB7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4AC" w:rsidRDefault="007364AC" w:rsidP="00BB7254">
      <w:r>
        <w:separator/>
      </w:r>
    </w:p>
  </w:footnote>
  <w:footnote w:type="continuationSeparator" w:id="1">
    <w:p w:rsidR="007364AC" w:rsidRDefault="007364AC" w:rsidP="00BB7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786"/>
        </w:tabs>
        <w:ind w:left="78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F"/>
    <w:multiLevelType w:val="multilevel"/>
    <w:tmpl w:val="0000000F"/>
    <w:name w:val="WW8Num15"/>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0"/>
    <w:multiLevelType w:val="multilevel"/>
    <w:tmpl w:val="00000010"/>
    <w:name w:val="WW8Num16"/>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2"/>
    <w:multiLevelType w:val="multilevel"/>
    <w:tmpl w:val="00000012"/>
    <w:name w:val="WW8Num1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2D74AE2"/>
    <w:multiLevelType w:val="multilevel"/>
    <w:tmpl w:val="0000000B"/>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69AB136F"/>
    <w:multiLevelType w:val="multilevel"/>
    <w:tmpl w:val="53148572"/>
    <w:lvl w:ilvl="0">
      <w:start w:val="1"/>
      <w:numFmt w:val="decimal"/>
      <w:lvlText w:val="%1."/>
      <w:lvlJc w:val="left"/>
      <w:pPr>
        <w:tabs>
          <w:tab w:val="num" w:pos="1065"/>
        </w:tabs>
        <w:ind w:left="1065"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num w:numId="1">
    <w:abstractNumId w:val="19"/>
  </w:num>
  <w:num w:numId="2">
    <w:abstractNumId w:val="9"/>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33EF8"/>
    <w:rsid w:val="00000CFB"/>
    <w:rsid w:val="000043D0"/>
    <w:rsid w:val="00020296"/>
    <w:rsid w:val="00040F4D"/>
    <w:rsid w:val="00047202"/>
    <w:rsid w:val="000B4F9F"/>
    <w:rsid w:val="000C711D"/>
    <w:rsid w:val="000C7A2D"/>
    <w:rsid w:val="000D0925"/>
    <w:rsid w:val="001838B5"/>
    <w:rsid w:val="001942ED"/>
    <w:rsid w:val="001B249F"/>
    <w:rsid w:val="001C4929"/>
    <w:rsid w:val="001F0B04"/>
    <w:rsid w:val="00206354"/>
    <w:rsid w:val="002428CD"/>
    <w:rsid w:val="00246275"/>
    <w:rsid w:val="002610D9"/>
    <w:rsid w:val="00272879"/>
    <w:rsid w:val="002F0EEC"/>
    <w:rsid w:val="003218EE"/>
    <w:rsid w:val="003227A9"/>
    <w:rsid w:val="00345C51"/>
    <w:rsid w:val="00345EC3"/>
    <w:rsid w:val="00350395"/>
    <w:rsid w:val="00380283"/>
    <w:rsid w:val="00390ACC"/>
    <w:rsid w:val="003B2373"/>
    <w:rsid w:val="003C167C"/>
    <w:rsid w:val="003D1573"/>
    <w:rsid w:val="003F71B8"/>
    <w:rsid w:val="00407A40"/>
    <w:rsid w:val="0043025A"/>
    <w:rsid w:val="004319B3"/>
    <w:rsid w:val="00433EF8"/>
    <w:rsid w:val="00460216"/>
    <w:rsid w:val="00482D7F"/>
    <w:rsid w:val="004866FA"/>
    <w:rsid w:val="004B3696"/>
    <w:rsid w:val="004B7633"/>
    <w:rsid w:val="004C3F8E"/>
    <w:rsid w:val="00523F5E"/>
    <w:rsid w:val="005345FE"/>
    <w:rsid w:val="00551281"/>
    <w:rsid w:val="005A3A76"/>
    <w:rsid w:val="005C4507"/>
    <w:rsid w:val="005C49B2"/>
    <w:rsid w:val="005C49B3"/>
    <w:rsid w:val="005E5DFE"/>
    <w:rsid w:val="00615E5B"/>
    <w:rsid w:val="006613FA"/>
    <w:rsid w:val="006726F3"/>
    <w:rsid w:val="00677E7C"/>
    <w:rsid w:val="006805AF"/>
    <w:rsid w:val="006B6B41"/>
    <w:rsid w:val="006B7933"/>
    <w:rsid w:val="006B7CFB"/>
    <w:rsid w:val="006D069E"/>
    <w:rsid w:val="006E50BC"/>
    <w:rsid w:val="006F6AB3"/>
    <w:rsid w:val="007364AC"/>
    <w:rsid w:val="00760A9A"/>
    <w:rsid w:val="00760F77"/>
    <w:rsid w:val="00784CE3"/>
    <w:rsid w:val="007D2E28"/>
    <w:rsid w:val="007E0026"/>
    <w:rsid w:val="008018D0"/>
    <w:rsid w:val="00813928"/>
    <w:rsid w:val="0081750A"/>
    <w:rsid w:val="00822FF6"/>
    <w:rsid w:val="00850EAF"/>
    <w:rsid w:val="00854138"/>
    <w:rsid w:val="00871687"/>
    <w:rsid w:val="00884D7B"/>
    <w:rsid w:val="008B6E5C"/>
    <w:rsid w:val="008D5F25"/>
    <w:rsid w:val="008D68B4"/>
    <w:rsid w:val="008E7438"/>
    <w:rsid w:val="008F2AD5"/>
    <w:rsid w:val="00900672"/>
    <w:rsid w:val="00900A82"/>
    <w:rsid w:val="00910696"/>
    <w:rsid w:val="00910D60"/>
    <w:rsid w:val="00922841"/>
    <w:rsid w:val="00945261"/>
    <w:rsid w:val="009A521B"/>
    <w:rsid w:val="009A6D8F"/>
    <w:rsid w:val="009A7358"/>
    <w:rsid w:val="009B2BC2"/>
    <w:rsid w:val="009E7725"/>
    <w:rsid w:val="009F23DD"/>
    <w:rsid w:val="00A415C2"/>
    <w:rsid w:val="00A46CA3"/>
    <w:rsid w:val="00A5117A"/>
    <w:rsid w:val="00A6325F"/>
    <w:rsid w:val="00A73D1B"/>
    <w:rsid w:val="00A8175A"/>
    <w:rsid w:val="00AB6279"/>
    <w:rsid w:val="00AD6608"/>
    <w:rsid w:val="00AF187F"/>
    <w:rsid w:val="00B46411"/>
    <w:rsid w:val="00B4790D"/>
    <w:rsid w:val="00B81BF0"/>
    <w:rsid w:val="00BB5F72"/>
    <w:rsid w:val="00BB70EB"/>
    <w:rsid w:val="00BB7254"/>
    <w:rsid w:val="00BD466E"/>
    <w:rsid w:val="00BD4AB6"/>
    <w:rsid w:val="00C336D0"/>
    <w:rsid w:val="00C51F79"/>
    <w:rsid w:val="00C61FB6"/>
    <w:rsid w:val="00C73001"/>
    <w:rsid w:val="00C763D2"/>
    <w:rsid w:val="00C808E3"/>
    <w:rsid w:val="00CB0F5C"/>
    <w:rsid w:val="00CB27D1"/>
    <w:rsid w:val="00CC6153"/>
    <w:rsid w:val="00CD04FB"/>
    <w:rsid w:val="00D16453"/>
    <w:rsid w:val="00D205B7"/>
    <w:rsid w:val="00D27305"/>
    <w:rsid w:val="00D71E8E"/>
    <w:rsid w:val="00D730F0"/>
    <w:rsid w:val="00DA0B1C"/>
    <w:rsid w:val="00DA2F7D"/>
    <w:rsid w:val="00E461FD"/>
    <w:rsid w:val="00E806D2"/>
    <w:rsid w:val="00E87BD0"/>
    <w:rsid w:val="00E94FC6"/>
    <w:rsid w:val="00E9607F"/>
    <w:rsid w:val="00F31159"/>
    <w:rsid w:val="00F51400"/>
    <w:rsid w:val="00F54AE5"/>
    <w:rsid w:val="00F85982"/>
    <w:rsid w:val="00FA0E84"/>
    <w:rsid w:val="00FB14E4"/>
    <w:rsid w:val="00FC3AE7"/>
    <w:rsid w:val="00FF5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275"/>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46275"/>
  </w:style>
  <w:style w:type="character" w:styleId="a3">
    <w:name w:val="page number"/>
    <w:basedOn w:val="1"/>
    <w:rsid w:val="00246275"/>
  </w:style>
  <w:style w:type="character" w:customStyle="1" w:styleId="a4">
    <w:name w:val="Символ нумерации"/>
    <w:rsid w:val="00246275"/>
  </w:style>
  <w:style w:type="paragraph" w:customStyle="1" w:styleId="a5">
    <w:name w:val="Заголовок"/>
    <w:basedOn w:val="a"/>
    <w:next w:val="a6"/>
    <w:rsid w:val="00246275"/>
    <w:pPr>
      <w:keepNext/>
      <w:spacing w:before="240" w:after="120"/>
    </w:pPr>
    <w:rPr>
      <w:rFonts w:ascii="Arial" w:eastAsia="Arial Unicode MS" w:hAnsi="Arial" w:cs="Mangal"/>
      <w:sz w:val="28"/>
      <w:szCs w:val="28"/>
    </w:rPr>
  </w:style>
  <w:style w:type="paragraph" w:styleId="a6">
    <w:name w:val="Body Text"/>
    <w:basedOn w:val="a"/>
    <w:rsid w:val="00246275"/>
    <w:pPr>
      <w:spacing w:after="120"/>
    </w:pPr>
  </w:style>
  <w:style w:type="paragraph" w:styleId="a7">
    <w:name w:val="List"/>
    <w:basedOn w:val="a6"/>
    <w:rsid w:val="00246275"/>
    <w:rPr>
      <w:rFonts w:cs="Mangal"/>
    </w:rPr>
  </w:style>
  <w:style w:type="paragraph" w:customStyle="1" w:styleId="10">
    <w:name w:val="Название1"/>
    <w:basedOn w:val="a"/>
    <w:rsid w:val="00246275"/>
    <w:pPr>
      <w:suppressLineNumbers/>
      <w:spacing w:before="120" w:after="120"/>
    </w:pPr>
    <w:rPr>
      <w:rFonts w:cs="Mangal"/>
      <w:i/>
      <w:iCs/>
    </w:rPr>
  </w:style>
  <w:style w:type="paragraph" w:customStyle="1" w:styleId="11">
    <w:name w:val="Указатель1"/>
    <w:basedOn w:val="a"/>
    <w:rsid w:val="00246275"/>
    <w:pPr>
      <w:suppressLineNumbers/>
    </w:pPr>
    <w:rPr>
      <w:rFonts w:cs="Mangal"/>
    </w:rPr>
  </w:style>
  <w:style w:type="paragraph" w:customStyle="1" w:styleId="a8">
    <w:name w:val="Знак Знак Знак Знак Знак Знак Знак"/>
    <w:basedOn w:val="a"/>
    <w:rsid w:val="00246275"/>
    <w:pPr>
      <w:widowControl w:val="0"/>
      <w:spacing w:after="160" w:line="240" w:lineRule="exact"/>
      <w:jc w:val="right"/>
    </w:pPr>
    <w:rPr>
      <w:sz w:val="20"/>
      <w:szCs w:val="20"/>
      <w:lang w:val="en-GB"/>
    </w:rPr>
  </w:style>
  <w:style w:type="paragraph" w:styleId="a9">
    <w:name w:val="Balloon Text"/>
    <w:basedOn w:val="a"/>
    <w:rsid w:val="00246275"/>
    <w:rPr>
      <w:rFonts w:ascii="Tahoma" w:hAnsi="Tahoma" w:cs="Tahoma"/>
      <w:sz w:val="16"/>
      <w:szCs w:val="16"/>
    </w:rPr>
  </w:style>
  <w:style w:type="paragraph" w:styleId="aa">
    <w:name w:val="header"/>
    <w:basedOn w:val="a"/>
    <w:rsid w:val="00246275"/>
    <w:pPr>
      <w:tabs>
        <w:tab w:val="center" w:pos="4677"/>
        <w:tab w:val="right" w:pos="9355"/>
      </w:tabs>
    </w:pPr>
  </w:style>
  <w:style w:type="paragraph" w:styleId="ab">
    <w:name w:val="footer"/>
    <w:basedOn w:val="a"/>
    <w:rsid w:val="00246275"/>
    <w:pPr>
      <w:tabs>
        <w:tab w:val="center" w:pos="4677"/>
        <w:tab w:val="right" w:pos="9355"/>
      </w:tabs>
    </w:pPr>
  </w:style>
  <w:style w:type="paragraph" w:customStyle="1" w:styleId="ac">
    <w:name w:val="Содержимое таблицы"/>
    <w:basedOn w:val="a"/>
    <w:rsid w:val="00246275"/>
    <w:pPr>
      <w:suppressLineNumbers/>
    </w:pPr>
  </w:style>
  <w:style w:type="paragraph" w:customStyle="1" w:styleId="ad">
    <w:name w:val="Заголовок таблицы"/>
    <w:basedOn w:val="ac"/>
    <w:rsid w:val="00246275"/>
    <w:pPr>
      <w:jc w:val="center"/>
    </w:pPr>
    <w:rPr>
      <w:b/>
      <w:bCs/>
    </w:rPr>
  </w:style>
  <w:style w:type="paragraph" w:styleId="ae">
    <w:name w:val="Body Text Indent"/>
    <w:basedOn w:val="a"/>
    <w:rsid w:val="00910D60"/>
    <w:pPr>
      <w:spacing w:after="120"/>
      <w:ind w:left="283"/>
    </w:pPr>
  </w:style>
  <w:style w:type="character" w:styleId="af">
    <w:name w:val="Strong"/>
    <w:basedOn w:val="a0"/>
    <w:qFormat/>
    <w:rsid w:val="00910D60"/>
    <w:rPr>
      <w:b/>
      <w:bCs w:val="0"/>
    </w:rPr>
  </w:style>
  <w:style w:type="paragraph" w:customStyle="1" w:styleId="21">
    <w:name w:val="Основной текст 21"/>
    <w:basedOn w:val="a"/>
    <w:rsid w:val="00910D60"/>
    <w:pPr>
      <w:jc w:val="center"/>
    </w:pPr>
    <w:rPr>
      <w:sz w:val="28"/>
      <w:szCs w:val="20"/>
      <w:lang w:eastAsia="zh-CN"/>
    </w:rPr>
  </w:style>
  <w:style w:type="character" w:styleId="af0">
    <w:name w:val="Hyperlink"/>
    <w:basedOn w:val="1"/>
    <w:rsid w:val="00460216"/>
    <w:rPr>
      <w:color w:val="0000FF"/>
      <w:u w:val="single"/>
    </w:rPr>
  </w:style>
  <w:style w:type="paragraph" w:styleId="af1">
    <w:name w:val="Normal (Web)"/>
    <w:basedOn w:val="a"/>
    <w:rsid w:val="00460216"/>
    <w:pPr>
      <w:spacing w:before="120" w:after="216" w:line="310" w:lineRule="exact"/>
      <w:ind w:left="153" w:firstLine="709"/>
      <w:jc w:val="both"/>
    </w:pPr>
  </w:style>
  <w:style w:type="paragraph" w:customStyle="1" w:styleId="2">
    <w:name w:val="Обычный2"/>
    <w:rsid w:val="00460216"/>
    <w:pPr>
      <w:suppressAutoHyphens/>
    </w:pPr>
    <w:rPr>
      <w:rFonts w:eastAsia="ヒラギノ角ゴ Pro W3"/>
      <w:color w:val="000000"/>
      <w:sz w:val="24"/>
      <w:lang w:eastAsia="ar-SA"/>
    </w:rPr>
  </w:style>
  <w:style w:type="paragraph" w:customStyle="1" w:styleId="12">
    <w:name w:val="Обычный1"/>
    <w:rsid w:val="00460216"/>
    <w:pPr>
      <w:suppressAutoHyphens/>
    </w:pPr>
    <w:rPr>
      <w:rFonts w:eastAsia="ヒラギノ角ゴ Pro W3"/>
      <w:color w:val="000000"/>
      <w:sz w:val="24"/>
      <w:lang w:eastAsia="ar-SA"/>
    </w:rPr>
  </w:style>
  <w:style w:type="paragraph" w:customStyle="1" w:styleId="13">
    <w:name w:val="Абзац списка1"/>
    <w:basedOn w:val="a"/>
    <w:rsid w:val="00460216"/>
    <w:pPr>
      <w:ind w:left="708"/>
    </w:pPr>
    <w:rPr>
      <w:rFonts w:eastAsia="PMingLiU"/>
    </w:rPr>
  </w:style>
  <w:style w:type="paragraph" w:customStyle="1" w:styleId="14">
    <w:name w:val="Обычный (веб)1"/>
    <w:basedOn w:val="a"/>
    <w:rsid w:val="00460216"/>
    <w:pPr>
      <w:spacing w:before="24" w:after="24"/>
    </w:pPr>
    <w:rPr>
      <w:rFonts w:ascii="Arial" w:hAnsi="Arial" w:cs="Arial"/>
      <w:color w:val="332E2D"/>
      <w:spacing w:val="2"/>
    </w:rPr>
  </w:style>
  <w:style w:type="paragraph" w:customStyle="1" w:styleId="ConsPlusTitle">
    <w:name w:val="ConsPlusTitle"/>
    <w:rsid w:val="008F2AD5"/>
    <w:pPr>
      <w:suppressAutoHyphens/>
      <w:autoSpaceDE w:val="0"/>
    </w:pPr>
    <w:rPr>
      <w:rFonts w:ascii="Arial" w:hAnsi="Arial" w:cs="Arial"/>
      <w:b/>
      <w:bCs/>
      <w:lang w:eastAsia="zh-CN"/>
    </w:rPr>
  </w:style>
  <w:style w:type="paragraph" w:customStyle="1" w:styleId="ConsPlusNormal">
    <w:name w:val="ConsPlusNormal"/>
    <w:rsid w:val="00A46CA3"/>
    <w:pPr>
      <w:suppressAutoHyphens/>
      <w:autoSpaceDE w:val="0"/>
    </w:pPr>
    <w:rPr>
      <w:rFonts w:ascii="Arial" w:hAnsi="Arial" w:cs="Arial"/>
      <w:lang w:eastAsia="zh-CN"/>
    </w:rPr>
  </w:style>
  <w:style w:type="paragraph" w:customStyle="1" w:styleId="ConsPlusNonformat">
    <w:name w:val="ConsPlusNonformat"/>
    <w:rsid w:val="00A46CA3"/>
    <w:pPr>
      <w:suppressAutoHyphens/>
      <w:autoSpaceDE w:val="0"/>
    </w:pPr>
    <w:rPr>
      <w:rFonts w:ascii="Courier New" w:hAnsi="Courier New" w:cs="Courier New"/>
      <w:lang w:eastAsia="zh-CN"/>
    </w:rPr>
  </w:style>
  <w:style w:type="character" w:customStyle="1" w:styleId="highlighthighlightactive">
    <w:name w:val="highlight highlight_active"/>
    <w:basedOn w:val="a0"/>
    <w:rsid w:val="00A46C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км</dc:creator>
  <cp:lastModifiedBy>user117-2</cp:lastModifiedBy>
  <cp:revision>5</cp:revision>
  <cp:lastPrinted>2016-03-31T08:26:00Z</cp:lastPrinted>
  <dcterms:created xsi:type="dcterms:W3CDTF">2018-01-31T14:50:00Z</dcterms:created>
  <dcterms:modified xsi:type="dcterms:W3CDTF">2018-02-05T09:10:00Z</dcterms:modified>
</cp:coreProperties>
</file>