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108" w:tblpY="131"/>
        <w:tblW w:w="9750" w:type="dxa"/>
        <w:tblLayout w:type="fixed"/>
        <w:tblLook w:val="04A0"/>
      </w:tblPr>
      <w:tblGrid>
        <w:gridCol w:w="4784"/>
        <w:gridCol w:w="4966"/>
      </w:tblGrid>
      <w:tr w:rsidR="00E17BC4" w:rsidTr="00E17BC4">
        <w:tc>
          <w:tcPr>
            <w:tcW w:w="9747" w:type="dxa"/>
            <w:gridSpan w:val="2"/>
            <w:hideMark/>
          </w:tcPr>
          <w:p w:rsidR="00E17BC4" w:rsidRDefault="00E17BC4" w:rsidP="005F3207">
            <w:pPr>
              <w:jc w:val="center"/>
              <w:rPr>
                <w:rFonts w:ascii="Arial" w:eastAsia="Times New Roman" w:hAnsi="Arial" w:cs="Arial"/>
                <w:b/>
                <w:color w:val="00000A"/>
                <w:lang w:eastAsia="zh-CN"/>
              </w:rPr>
            </w:pPr>
            <w:r>
              <w:rPr>
                <w:rFonts w:ascii="Arial" w:hAnsi="Arial" w:cs="Arial"/>
                <w:b/>
              </w:rPr>
              <w:t>Тульская область</w:t>
            </w:r>
          </w:p>
        </w:tc>
      </w:tr>
      <w:tr w:rsidR="00E17BC4" w:rsidTr="00E17BC4">
        <w:tc>
          <w:tcPr>
            <w:tcW w:w="9747" w:type="dxa"/>
            <w:gridSpan w:val="2"/>
            <w:hideMark/>
          </w:tcPr>
          <w:p w:rsidR="00E17BC4" w:rsidRDefault="00E17BC4" w:rsidP="005F3207">
            <w:pPr>
              <w:jc w:val="center"/>
              <w:rPr>
                <w:rFonts w:ascii="Arial" w:eastAsia="Times New Roman" w:hAnsi="Arial" w:cs="Arial"/>
                <w:b/>
                <w:color w:val="00000A"/>
                <w:lang w:eastAsia="zh-CN"/>
              </w:rPr>
            </w:pPr>
            <w:r>
              <w:rPr>
                <w:rFonts w:ascii="Arial" w:hAnsi="Arial" w:cs="Arial"/>
                <w:b/>
              </w:rPr>
              <w:t>Муниципальное образование город Алексин</w:t>
            </w:r>
          </w:p>
        </w:tc>
      </w:tr>
      <w:tr w:rsidR="00E17BC4" w:rsidTr="00E17BC4">
        <w:tc>
          <w:tcPr>
            <w:tcW w:w="9747" w:type="dxa"/>
            <w:gridSpan w:val="2"/>
          </w:tcPr>
          <w:p w:rsidR="00E17BC4" w:rsidRDefault="00E17BC4" w:rsidP="005F3207">
            <w:pPr>
              <w:jc w:val="center"/>
              <w:rPr>
                <w:rFonts w:ascii="Arial" w:eastAsia="Times New Roman" w:hAnsi="Arial" w:cs="Arial"/>
                <w:b/>
                <w:lang w:eastAsia="en-US"/>
              </w:rPr>
            </w:pPr>
            <w:r>
              <w:rPr>
                <w:rFonts w:ascii="Arial" w:hAnsi="Arial" w:cs="Arial"/>
                <w:b/>
              </w:rPr>
              <w:t>Администрация</w:t>
            </w:r>
          </w:p>
          <w:p w:rsidR="00E17BC4" w:rsidRDefault="00E17BC4" w:rsidP="005F3207">
            <w:pPr>
              <w:jc w:val="center"/>
              <w:rPr>
                <w:rFonts w:ascii="Arial" w:hAnsi="Arial" w:cs="Arial"/>
                <w:b/>
                <w:color w:val="00000A"/>
                <w:lang w:eastAsia="zh-CN"/>
              </w:rPr>
            </w:pPr>
          </w:p>
          <w:p w:rsidR="00E17BC4" w:rsidRDefault="00E17BC4" w:rsidP="005F3207">
            <w:pPr>
              <w:rPr>
                <w:rFonts w:ascii="Arial" w:eastAsia="Times New Roman" w:hAnsi="Arial" w:cs="Arial"/>
                <w:b/>
                <w:color w:val="00000A"/>
                <w:lang w:eastAsia="zh-CN"/>
              </w:rPr>
            </w:pPr>
          </w:p>
        </w:tc>
      </w:tr>
      <w:tr w:rsidR="00E17BC4" w:rsidTr="00E17BC4">
        <w:tc>
          <w:tcPr>
            <w:tcW w:w="9747" w:type="dxa"/>
            <w:gridSpan w:val="2"/>
            <w:hideMark/>
          </w:tcPr>
          <w:p w:rsidR="00E17BC4" w:rsidRDefault="00E17BC4" w:rsidP="005F3207">
            <w:pPr>
              <w:jc w:val="center"/>
              <w:rPr>
                <w:rFonts w:ascii="Arial" w:eastAsia="Times New Roman" w:hAnsi="Arial" w:cs="Arial"/>
                <w:b/>
                <w:color w:val="00000A"/>
                <w:lang w:eastAsia="zh-CN"/>
              </w:rPr>
            </w:pPr>
            <w:r>
              <w:rPr>
                <w:rFonts w:ascii="Arial" w:hAnsi="Arial" w:cs="Arial"/>
                <w:b/>
              </w:rPr>
              <w:t>Постановление</w:t>
            </w:r>
          </w:p>
        </w:tc>
      </w:tr>
      <w:tr w:rsidR="00E17BC4" w:rsidTr="00E17BC4">
        <w:tc>
          <w:tcPr>
            <w:tcW w:w="9747" w:type="dxa"/>
            <w:gridSpan w:val="2"/>
          </w:tcPr>
          <w:p w:rsidR="00E17BC4" w:rsidRDefault="00E17BC4" w:rsidP="005F3207">
            <w:pPr>
              <w:rPr>
                <w:rFonts w:ascii="Arial" w:eastAsia="Times New Roman" w:hAnsi="Arial" w:cs="Arial"/>
                <w:b/>
                <w:color w:val="00000A"/>
                <w:lang w:eastAsia="zh-CN"/>
              </w:rPr>
            </w:pPr>
          </w:p>
        </w:tc>
      </w:tr>
      <w:tr w:rsidR="00E17BC4" w:rsidTr="00E17BC4">
        <w:tc>
          <w:tcPr>
            <w:tcW w:w="4783" w:type="dxa"/>
            <w:hideMark/>
          </w:tcPr>
          <w:p w:rsidR="00E17BC4" w:rsidRDefault="00E17BC4" w:rsidP="005F3207">
            <w:pPr>
              <w:jc w:val="center"/>
              <w:rPr>
                <w:rFonts w:ascii="Arial" w:eastAsia="Times New Roman" w:hAnsi="Arial" w:cs="Arial"/>
                <w:b/>
                <w:color w:val="00000A"/>
                <w:lang w:eastAsia="zh-CN"/>
              </w:rPr>
            </w:pPr>
            <w:r>
              <w:rPr>
                <w:rFonts w:ascii="Arial" w:hAnsi="Arial" w:cs="Arial"/>
                <w:b/>
              </w:rPr>
              <w:t>от 2</w:t>
            </w:r>
            <w:r w:rsidR="005F3207">
              <w:rPr>
                <w:rFonts w:ascii="Arial" w:hAnsi="Arial" w:cs="Arial"/>
                <w:b/>
              </w:rPr>
              <w:t>2</w:t>
            </w:r>
            <w:r>
              <w:rPr>
                <w:rFonts w:ascii="Arial" w:hAnsi="Arial" w:cs="Arial"/>
                <w:b/>
              </w:rPr>
              <w:t>.09.2017 г.</w:t>
            </w:r>
          </w:p>
        </w:tc>
        <w:tc>
          <w:tcPr>
            <w:tcW w:w="4964" w:type="dxa"/>
            <w:hideMark/>
          </w:tcPr>
          <w:p w:rsidR="00E17BC4" w:rsidRDefault="00E17BC4" w:rsidP="005F3207">
            <w:pPr>
              <w:jc w:val="center"/>
              <w:rPr>
                <w:rFonts w:ascii="Arial" w:eastAsia="Times New Roman" w:hAnsi="Arial" w:cs="Arial"/>
                <w:b/>
                <w:color w:val="00000A"/>
                <w:lang w:eastAsia="zh-CN"/>
              </w:rPr>
            </w:pPr>
            <w:r>
              <w:rPr>
                <w:rFonts w:ascii="Arial" w:hAnsi="Arial" w:cs="Arial"/>
                <w:b/>
              </w:rPr>
              <w:t>№ 2</w:t>
            </w:r>
            <w:r w:rsidR="005F3207">
              <w:rPr>
                <w:rFonts w:ascii="Arial" w:hAnsi="Arial" w:cs="Arial"/>
                <w:b/>
              </w:rPr>
              <w:t>109</w:t>
            </w:r>
          </w:p>
        </w:tc>
      </w:tr>
    </w:tbl>
    <w:p w:rsidR="00E17BC4" w:rsidRPr="005F3207" w:rsidRDefault="00E17BC4" w:rsidP="00327CDD">
      <w:pPr>
        <w:jc w:val="center"/>
        <w:rPr>
          <w:rFonts w:ascii="Arial" w:hAnsi="Arial" w:cs="Arial"/>
        </w:rPr>
      </w:pPr>
    </w:p>
    <w:p w:rsidR="00E17BC4" w:rsidRPr="005F3207" w:rsidRDefault="00E17BC4" w:rsidP="00327CDD">
      <w:pPr>
        <w:jc w:val="center"/>
        <w:rPr>
          <w:rFonts w:ascii="Arial" w:hAnsi="Arial" w:cs="Arial"/>
        </w:rPr>
      </w:pPr>
    </w:p>
    <w:p w:rsidR="00327CDD" w:rsidRPr="005F3207" w:rsidRDefault="00327CDD" w:rsidP="005F3207">
      <w:pPr>
        <w:ind w:left="-180"/>
        <w:jc w:val="center"/>
        <w:rPr>
          <w:rFonts w:ascii="Arial" w:hAnsi="Arial" w:cs="Arial"/>
          <w:b/>
          <w:sz w:val="32"/>
          <w:szCs w:val="32"/>
        </w:rPr>
      </w:pPr>
      <w:r w:rsidRPr="005F3207">
        <w:rPr>
          <w:rFonts w:ascii="Arial" w:hAnsi="Arial" w:cs="Arial"/>
          <w:b/>
          <w:sz w:val="32"/>
          <w:szCs w:val="32"/>
        </w:rPr>
        <w:t>Об утверждении</w:t>
      </w:r>
      <w:r w:rsidR="005F3207">
        <w:rPr>
          <w:rFonts w:ascii="Arial" w:hAnsi="Arial" w:cs="Arial"/>
          <w:b/>
          <w:sz w:val="32"/>
          <w:szCs w:val="32"/>
        </w:rPr>
        <w:t xml:space="preserve"> </w:t>
      </w:r>
      <w:r w:rsidR="00C15E49" w:rsidRPr="005F3207">
        <w:rPr>
          <w:rFonts w:ascii="Arial" w:hAnsi="Arial" w:cs="Arial"/>
          <w:b/>
          <w:sz w:val="32"/>
          <w:szCs w:val="32"/>
        </w:rPr>
        <w:t>п</w:t>
      </w:r>
      <w:r w:rsidRPr="005F3207">
        <w:rPr>
          <w:rFonts w:ascii="Arial" w:hAnsi="Arial" w:cs="Arial"/>
          <w:b/>
          <w:sz w:val="32"/>
          <w:szCs w:val="32"/>
        </w:rPr>
        <w:t>оложения об условиях оплаты труда работников муниципальн</w:t>
      </w:r>
      <w:r w:rsidR="00C15E49" w:rsidRPr="005F3207">
        <w:rPr>
          <w:rFonts w:ascii="Arial" w:hAnsi="Arial" w:cs="Arial"/>
          <w:b/>
          <w:sz w:val="32"/>
          <w:szCs w:val="32"/>
        </w:rPr>
        <w:t>ого казенного</w:t>
      </w:r>
      <w:r w:rsidRPr="005F3207">
        <w:rPr>
          <w:rFonts w:ascii="Arial" w:hAnsi="Arial" w:cs="Arial"/>
          <w:b/>
          <w:sz w:val="32"/>
          <w:szCs w:val="32"/>
        </w:rPr>
        <w:t xml:space="preserve"> учреждени</w:t>
      </w:r>
      <w:r w:rsidR="00C15E49" w:rsidRPr="005F3207">
        <w:rPr>
          <w:rFonts w:ascii="Arial" w:hAnsi="Arial" w:cs="Arial"/>
          <w:b/>
          <w:sz w:val="32"/>
          <w:szCs w:val="32"/>
        </w:rPr>
        <w:t>я для молодежи «Комплексный центр для молодежи</w:t>
      </w:r>
      <w:r w:rsidR="0068720F" w:rsidRPr="005F3207">
        <w:rPr>
          <w:rFonts w:ascii="Arial" w:hAnsi="Arial" w:cs="Arial"/>
          <w:b/>
          <w:sz w:val="32"/>
          <w:szCs w:val="32"/>
        </w:rPr>
        <w:t xml:space="preserve"> «Чайка»</w:t>
      </w:r>
      <w:r w:rsidRPr="005F3207">
        <w:rPr>
          <w:rFonts w:ascii="Arial" w:hAnsi="Arial" w:cs="Arial"/>
          <w:b/>
          <w:sz w:val="32"/>
          <w:szCs w:val="32"/>
        </w:rPr>
        <w:t>.</w:t>
      </w:r>
    </w:p>
    <w:p w:rsidR="00B70334" w:rsidRPr="005F3207" w:rsidRDefault="00B70334" w:rsidP="005F3207">
      <w:pPr>
        <w:ind w:firstLine="709"/>
        <w:jc w:val="both"/>
        <w:rPr>
          <w:rFonts w:ascii="Arial" w:hAnsi="Arial" w:cs="Arial"/>
        </w:rPr>
      </w:pPr>
    </w:p>
    <w:p w:rsidR="00327CDD" w:rsidRPr="005F3207" w:rsidRDefault="00327CDD" w:rsidP="005F3207">
      <w:pPr>
        <w:ind w:firstLine="709"/>
        <w:jc w:val="both"/>
        <w:rPr>
          <w:rFonts w:ascii="Arial" w:hAnsi="Arial" w:cs="Arial"/>
        </w:rPr>
      </w:pPr>
      <w:r w:rsidRPr="005F3207">
        <w:rPr>
          <w:rFonts w:ascii="Arial" w:hAnsi="Arial" w:cs="Arial"/>
        </w:rPr>
        <w:t>В соответствии</w:t>
      </w:r>
      <w:r w:rsidR="00644E56" w:rsidRPr="005F3207">
        <w:rPr>
          <w:rFonts w:ascii="Arial" w:hAnsi="Arial" w:cs="Arial"/>
        </w:rPr>
        <w:t xml:space="preserve"> с Трудовым Кодексом Российской Федерации, </w:t>
      </w:r>
      <w:r w:rsidRPr="005F3207">
        <w:rPr>
          <w:rFonts w:ascii="Arial" w:hAnsi="Arial" w:cs="Arial"/>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Алексин</w:t>
      </w:r>
      <w:r w:rsidR="005F3207">
        <w:rPr>
          <w:rFonts w:ascii="Arial" w:hAnsi="Arial" w:cs="Arial"/>
        </w:rPr>
        <w:t xml:space="preserve"> </w:t>
      </w:r>
      <w:r w:rsidRPr="005F3207">
        <w:rPr>
          <w:rFonts w:ascii="Arial" w:hAnsi="Arial" w:cs="Arial"/>
        </w:rPr>
        <w:t>администрация муниципального образования город Алексин ПОСТАНОВЛЯЕТ:</w:t>
      </w:r>
    </w:p>
    <w:p w:rsidR="00327CDD" w:rsidRPr="005F3207" w:rsidRDefault="00327CDD" w:rsidP="005F3207">
      <w:pPr>
        <w:ind w:firstLine="709"/>
        <w:jc w:val="both"/>
        <w:rPr>
          <w:rFonts w:ascii="Arial" w:hAnsi="Arial" w:cs="Arial"/>
        </w:rPr>
      </w:pPr>
      <w:r w:rsidRPr="005F3207">
        <w:rPr>
          <w:rFonts w:ascii="Arial" w:hAnsi="Arial" w:cs="Arial"/>
        </w:rPr>
        <w:t xml:space="preserve">1.Утвердить </w:t>
      </w:r>
      <w:r w:rsidR="0068720F" w:rsidRPr="005F3207">
        <w:rPr>
          <w:rFonts w:ascii="Arial" w:hAnsi="Arial" w:cs="Arial"/>
        </w:rPr>
        <w:t>п</w:t>
      </w:r>
      <w:r w:rsidRPr="005F3207">
        <w:rPr>
          <w:rFonts w:ascii="Arial" w:hAnsi="Arial" w:cs="Arial"/>
        </w:rPr>
        <w:t>оложени</w:t>
      </w:r>
      <w:r w:rsidR="0068720F" w:rsidRPr="005F3207">
        <w:rPr>
          <w:rFonts w:ascii="Arial" w:hAnsi="Arial" w:cs="Arial"/>
        </w:rPr>
        <w:t>е</w:t>
      </w:r>
      <w:r w:rsidRPr="005F3207">
        <w:rPr>
          <w:rFonts w:ascii="Arial" w:hAnsi="Arial" w:cs="Arial"/>
        </w:rPr>
        <w:t xml:space="preserve"> об условиях оплаты труда работников муниципальн</w:t>
      </w:r>
      <w:r w:rsidR="0068720F" w:rsidRPr="005F3207">
        <w:rPr>
          <w:rFonts w:ascii="Arial" w:hAnsi="Arial" w:cs="Arial"/>
        </w:rPr>
        <w:t>ого казенного</w:t>
      </w:r>
      <w:r w:rsidR="005F3207">
        <w:rPr>
          <w:rFonts w:ascii="Arial" w:hAnsi="Arial" w:cs="Arial"/>
        </w:rPr>
        <w:t xml:space="preserve"> </w:t>
      </w:r>
      <w:r w:rsidRPr="005F3207">
        <w:rPr>
          <w:rFonts w:ascii="Arial" w:hAnsi="Arial" w:cs="Arial"/>
        </w:rPr>
        <w:t>учреждени</w:t>
      </w:r>
      <w:r w:rsidR="0068720F" w:rsidRPr="005F3207">
        <w:rPr>
          <w:rFonts w:ascii="Arial" w:hAnsi="Arial" w:cs="Arial"/>
        </w:rPr>
        <w:t>я для молодежи «</w:t>
      </w:r>
      <w:r w:rsidR="004B6D79" w:rsidRPr="005F3207">
        <w:rPr>
          <w:rFonts w:ascii="Arial" w:hAnsi="Arial" w:cs="Arial"/>
        </w:rPr>
        <w:t>Комплексный центр для молодежи «</w:t>
      </w:r>
      <w:r w:rsidR="0068720F" w:rsidRPr="005F3207">
        <w:rPr>
          <w:rFonts w:ascii="Arial" w:hAnsi="Arial" w:cs="Arial"/>
        </w:rPr>
        <w:t>Чайка»</w:t>
      </w:r>
      <w:r w:rsidRPr="005F3207">
        <w:rPr>
          <w:rFonts w:ascii="Arial" w:hAnsi="Arial" w:cs="Arial"/>
        </w:rPr>
        <w:t xml:space="preserve"> (Приложение).</w:t>
      </w:r>
    </w:p>
    <w:p w:rsidR="00327CDD" w:rsidRPr="005F3207" w:rsidRDefault="00A059F3" w:rsidP="005F3207">
      <w:pPr>
        <w:ind w:firstLine="709"/>
        <w:jc w:val="both"/>
        <w:rPr>
          <w:rFonts w:ascii="Arial" w:hAnsi="Arial" w:cs="Arial"/>
        </w:rPr>
      </w:pPr>
      <w:r w:rsidRPr="005F3207">
        <w:rPr>
          <w:rFonts w:ascii="Arial" w:hAnsi="Arial" w:cs="Arial"/>
        </w:rPr>
        <w:t>2.</w:t>
      </w:r>
      <w:r w:rsidR="00A269FF" w:rsidRPr="005F3207">
        <w:rPr>
          <w:rFonts w:ascii="Arial" w:hAnsi="Arial" w:cs="Arial"/>
        </w:rPr>
        <w:t>Признать утратившим силу п</w:t>
      </w:r>
      <w:r w:rsidRPr="005F3207">
        <w:rPr>
          <w:rFonts w:ascii="Arial" w:hAnsi="Arial" w:cs="Arial"/>
        </w:rPr>
        <w:t xml:space="preserve">остановление администрации муниципального образования город Алексин от </w:t>
      </w:r>
      <w:r w:rsidR="00BB1B0F" w:rsidRPr="005F3207">
        <w:rPr>
          <w:rFonts w:ascii="Arial" w:hAnsi="Arial" w:cs="Arial"/>
        </w:rPr>
        <w:t>14</w:t>
      </w:r>
      <w:r w:rsidRPr="005F3207">
        <w:rPr>
          <w:rFonts w:ascii="Arial" w:hAnsi="Arial" w:cs="Arial"/>
        </w:rPr>
        <w:t>.</w:t>
      </w:r>
      <w:r w:rsidR="00E95EB1" w:rsidRPr="005F3207">
        <w:rPr>
          <w:rFonts w:ascii="Arial" w:hAnsi="Arial" w:cs="Arial"/>
        </w:rPr>
        <w:t>0</w:t>
      </w:r>
      <w:r w:rsidR="00BB1B0F" w:rsidRPr="005F3207">
        <w:rPr>
          <w:rFonts w:ascii="Arial" w:hAnsi="Arial" w:cs="Arial"/>
        </w:rPr>
        <w:t>6</w:t>
      </w:r>
      <w:r w:rsidRPr="005F3207">
        <w:rPr>
          <w:rFonts w:ascii="Arial" w:hAnsi="Arial" w:cs="Arial"/>
        </w:rPr>
        <w:t>.201</w:t>
      </w:r>
      <w:r w:rsidR="00BB1B0F" w:rsidRPr="005F3207">
        <w:rPr>
          <w:rFonts w:ascii="Arial" w:hAnsi="Arial" w:cs="Arial"/>
        </w:rPr>
        <w:t>7</w:t>
      </w:r>
      <w:r w:rsidRPr="005F3207">
        <w:rPr>
          <w:rFonts w:ascii="Arial" w:hAnsi="Arial" w:cs="Arial"/>
        </w:rPr>
        <w:t xml:space="preserve"> №</w:t>
      </w:r>
      <w:r w:rsidR="00BB1B0F" w:rsidRPr="005F3207">
        <w:rPr>
          <w:rFonts w:ascii="Arial" w:hAnsi="Arial" w:cs="Arial"/>
        </w:rPr>
        <w:t>1272</w:t>
      </w:r>
      <w:r w:rsidRPr="005F3207">
        <w:rPr>
          <w:rFonts w:ascii="Arial" w:hAnsi="Arial" w:cs="Arial"/>
        </w:rPr>
        <w:t xml:space="preserve"> «Об утверждении</w:t>
      </w:r>
      <w:r w:rsidR="005F3207">
        <w:rPr>
          <w:rFonts w:ascii="Arial" w:hAnsi="Arial" w:cs="Arial"/>
        </w:rPr>
        <w:t xml:space="preserve"> </w:t>
      </w:r>
      <w:r w:rsidR="0068720F" w:rsidRPr="005F3207">
        <w:rPr>
          <w:rFonts w:ascii="Arial" w:hAnsi="Arial" w:cs="Arial"/>
        </w:rPr>
        <w:t>п</w:t>
      </w:r>
      <w:r w:rsidRPr="005F3207">
        <w:rPr>
          <w:rFonts w:ascii="Arial" w:hAnsi="Arial" w:cs="Arial"/>
        </w:rPr>
        <w:t>оложения об условиях оплаты труда работников муниципальн</w:t>
      </w:r>
      <w:r w:rsidR="0068720F" w:rsidRPr="005F3207">
        <w:rPr>
          <w:rFonts w:ascii="Arial" w:hAnsi="Arial" w:cs="Arial"/>
        </w:rPr>
        <w:t>ого казенного</w:t>
      </w:r>
      <w:r w:rsidRPr="005F3207">
        <w:rPr>
          <w:rFonts w:ascii="Arial" w:hAnsi="Arial" w:cs="Arial"/>
        </w:rPr>
        <w:t xml:space="preserve"> учреждени</w:t>
      </w:r>
      <w:r w:rsidR="0068720F" w:rsidRPr="005F3207">
        <w:rPr>
          <w:rFonts w:ascii="Arial" w:hAnsi="Arial" w:cs="Arial"/>
        </w:rPr>
        <w:t>я для молодежи</w:t>
      </w:r>
      <w:r w:rsidR="005F3207">
        <w:rPr>
          <w:rFonts w:ascii="Arial" w:hAnsi="Arial" w:cs="Arial"/>
        </w:rPr>
        <w:t xml:space="preserve"> </w:t>
      </w:r>
      <w:r w:rsidR="0068720F" w:rsidRPr="005F3207">
        <w:rPr>
          <w:rFonts w:ascii="Arial" w:hAnsi="Arial" w:cs="Arial"/>
        </w:rPr>
        <w:t>«Комплексный центр для молодежи «Чайка</w:t>
      </w:r>
      <w:r w:rsidRPr="005F3207">
        <w:rPr>
          <w:rFonts w:ascii="Arial" w:hAnsi="Arial" w:cs="Arial"/>
        </w:rPr>
        <w:t>».</w:t>
      </w:r>
    </w:p>
    <w:p w:rsidR="00E95EB1" w:rsidRPr="005F3207" w:rsidRDefault="00E95EB1" w:rsidP="005F3207">
      <w:pPr>
        <w:ind w:firstLine="709"/>
        <w:jc w:val="both"/>
        <w:rPr>
          <w:rFonts w:ascii="Arial" w:hAnsi="Arial" w:cs="Arial"/>
        </w:rPr>
      </w:pPr>
      <w:r w:rsidRPr="005F3207">
        <w:rPr>
          <w:rFonts w:ascii="Arial" w:hAnsi="Arial" w:cs="Arial"/>
        </w:rPr>
        <w:t>3.Управлению по организационной, кадровой работе и информационному обеспечению (Изюмская Ю.С.) в течени</w:t>
      </w:r>
      <w:r w:rsidR="00212C10" w:rsidRPr="005F3207">
        <w:rPr>
          <w:rFonts w:ascii="Arial" w:hAnsi="Arial" w:cs="Arial"/>
        </w:rPr>
        <w:t>е</w:t>
      </w:r>
      <w:r w:rsidRPr="005F3207">
        <w:rPr>
          <w:rFonts w:ascii="Arial" w:hAnsi="Arial" w:cs="Arial"/>
        </w:rPr>
        <w:t xml:space="preserve">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E95EB1" w:rsidRPr="005F3207" w:rsidRDefault="00E95EB1" w:rsidP="005F3207">
      <w:pPr>
        <w:ind w:firstLine="709"/>
        <w:jc w:val="both"/>
        <w:rPr>
          <w:rFonts w:ascii="Arial" w:eastAsia="Times New Roman" w:hAnsi="Arial" w:cs="Arial"/>
          <w:kern w:val="0"/>
          <w:lang w:eastAsia="ru-RU" w:bidi="ar-SA"/>
        </w:rPr>
      </w:pPr>
      <w:r w:rsidRPr="005F3207">
        <w:rPr>
          <w:rFonts w:ascii="Arial" w:hAnsi="Arial" w:cs="Arial"/>
        </w:rPr>
        <w:t>4.</w:t>
      </w:r>
      <w:r w:rsidRPr="005F3207">
        <w:rPr>
          <w:rFonts w:ascii="Arial" w:eastAsia="Times New Roman" w:hAnsi="Arial" w:cs="Arial"/>
          <w:kern w:val="0"/>
          <w:lang w:eastAsia="ru-RU" w:bidi="ar-SA"/>
        </w:rPr>
        <w:t>Управлению делопроизводства (Бабушкина И.В.), комитету по культуре, молодежной политике и спорту (Алешина О.Ю.), Авангардскому территориальному отделу (Селезнева А.М.), Буныревскому территориальному сектору (</w:t>
      </w:r>
      <w:r w:rsidR="00BB1B0F" w:rsidRPr="005F3207">
        <w:rPr>
          <w:rFonts w:ascii="Arial" w:eastAsia="Times New Roman" w:hAnsi="Arial" w:cs="Arial"/>
          <w:kern w:val="0"/>
          <w:lang w:eastAsia="ru-RU" w:bidi="ar-SA"/>
        </w:rPr>
        <w:t>Пепанян И</w:t>
      </w:r>
      <w:r w:rsidRPr="005F3207">
        <w:rPr>
          <w:rFonts w:ascii="Arial" w:eastAsia="Times New Roman" w:hAnsi="Arial" w:cs="Arial"/>
          <w:kern w:val="0"/>
          <w:lang w:eastAsia="ru-RU" w:bidi="ar-SA"/>
        </w:rPr>
        <w:t>.</w:t>
      </w:r>
      <w:r w:rsidR="00BB1B0F" w:rsidRPr="005F3207">
        <w:rPr>
          <w:rFonts w:ascii="Arial" w:eastAsia="Times New Roman" w:hAnsi="Arial" w:cs="Arial"/>
          <w:kern w:val="0"/>
          <w:lang w:eastAsia="ru-RU" w:bidi="ar-SA"/>
        </w:rPr>
        <w:t>М</w:t>
      </w:r>
      <w:r w:rsidRPr="005F3207">
        <w:rPr>
          <w:rFonts w:ascii="Arial" w:eastAsia="Times New Roman" w:hAnsi="Arial" w:cs="Arial"/>
          <w:kern w:val="0"/>
          <w:lang w:eastAsia="ru-RU" w:bidi="ar-SA"/>
        </w:rPr>
        <w:t>.), Шелепинскому территориальному сектору (Наумова С.Ю.)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327CDD" w:rsidRPr="005F3207" w:rsidRDefault="007D008A" w:rsidP="005F3207">
      <w:pPr>
        <w:ind w:firstLine="709"/>
        <w:jc w:val="both"/>
        <w:rPr>
          <w:rFonts w:ascii="Arial" w:hAnsi="Arial" w:cs="Arial"/>
        </w:rPr>
      </w:pPr>
      <w:r w:rsidRPr="005F3207">
        <w:rPr>
          <w:rFonts w:ascii="Arial" w:hAnsi="Arial" w:cs="Arial"/>
        </w:rPr>
        <w:t>4</w:t>
      </w:r>
      <w:r w:rsidR="00327CDD" w:rsidRPr="005F3207">
        <w:rPr>
          <w:rFonts w:ascii="Arial" w:hAnsi="Arial" w:cs="Arial"/>
        </w:rPr>
        <w:t>.Постановление вступает в силу с</w:t>
      </w:r>
      <w:r w:rsidR="00172305" w:rsidRPr="005F3207">
        <w:rPr>
          <w:rFonts w:ascii="Arial" w:hAnsi="Arial" w:cs="Arial"/>
        </w:rPr>
        <w:t>о дня официального обнародования</w:t>
      </w:r>
      <w:r w:rsidR="007209DD" w:rsidRPr="005F3207">
        <w:rPr>
          <w:rFonts w:ascii="Arial" w:hAnsi="Arial" w:cs="Arial"/>
        </w:rPr>
        <w:t>.</w:t>
      </w:r>
    </w:p>
    <w:p w:rsidR="00B70334" w:rsidRDefault="00B70334" w:rsidP="005F3207">
      <w:pPr>
        <w:ind w:firstLine="709"/>
        <w:jc w:val="both"/>
        <w:rPr>
          <w:rFonts w:ascii="Arial" w:hAnsi="Arial" w:cs="Arial"/>
        </w:rPr>
      </w:pPr>
    </w:p>
    <w:p w:rsidR="005F3207" w:rsidRDefault="005F3207" w:rsidP="005F3207">
      <w:pPr>
        <w:ind w:firstLine="709"/>
        <w:jc w:val="both"/>
        <w:rPr>
          <w:rFonts w:ascii="Arial" w:hAnsi="Arial" w:cs="Arial"/>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F3207" w:rsidRPr="005F3207" w:rsidTr="005F3207">
        <w:tc>
          <w:tcPr>
            <w:tcW w:w="4785" w:type="dxa"/>
          </w:tcPr>
          <w:p w:rsidR="005F3207" w:rsidRPr="005F3207" w:rsidRDefault="005F3207" w:rsidP="005F3207">
            <w:pPr>
              <w:jc w:val="both"/>
              <w:rPr>
                <w:rFonts w:ascii="Arial" w:hAnsi="Arial" w:cs="Arial"/>
                <w:sz w:val="24"/>
                <w:szCs w:val="24"/>
              </w:rPr>
            </w:pPr>
            <w:r w:rsidRPr="005F3207">
              <w:rPr>
                <w:rFonts w:ascii="Arial" w:hAnsi="Arial" w:cs="Arial"/>
                <w:sz w:val="24"/>
                <w:szCs w:val="24"/>
              </w:rPr>
              <w:t>Первый заместитель главы</w:t>
            </w:r>
          </w:p>
          <w:p w:rsidR="005F3207" w:rsidRPr="005F3207" w:rsidRDefault="005F3207" w:rsidP="005F3207">
            <w:pPr>
              <w:tabs>
                <w:tab w:val="left" w:pos="7409"/>
              </w:tabs>
              <w:jc w:val="both"/>
              <w:rPr>
                <w:rFonts w:ascii="Arial" w:hAnsi="Arial" w:cs="Arial"/>
                <w:sz w:val="24"/>
                <w:szCs w:val="24"/>
              </w:rPr>
            </w:pPr>
            <w:r w:rsidRPr="005F3207">
              <w:rPr>
                <w:rFonts w:ascii="Arial" w:hAnsi="Arial" w:cs="Arial"/>
                <w:sz w:val="24"/>
                <w:szCs w:val="24"/>
              </w:rPr>
              <w:t>администрации муниципального</w:t>
            </w:r>
            <w:r w:rsidRPr="005F3207">
              <w:rPr>
                <w:rFonts w:ascii="Arial" w:hAnsi="Arial" w:cs="Arial"/>
                <w:sz w:val="24"/>
                <w:szCs w:val="24"/>
              </w:rPr>
              <w:tab/>
            </w:r>
          </w:p>
          <w:p w:rsidR="005F3207" w:rsidRPr="005F3207" w:rsidRDefault="005F3207" w:rsidP="005F3207">
            <w:pPr>
              <w:jc w:val="both"/>
              <w:rPr>
                <w:rFonts w:ascii="Arial" w:hAnsi="Arial" w:cs="Arial"/>
                <w:sz w:val="24"/>
                <w:szCs w:val="24"/>
              </w:rPr>
            </w:pPr>
            <w:r w:rsidRPr="005F3207">
              <w:rPr>
                <w:rFonts w:ascii="Arial" w:hAnsi="Arial" w:cs="Arial"/>
                <w:sz w:val="24"/>
                <w:szCs w:val="24"/>
              </w:rPr>
              <w:t>образования город Алексин</w:t>
            </w:r>
          </w:p>
        </w:tc>
        <w:tc>
          <w:tcPr>
            <w:tcW w:w="4786" w:type="dxa"/>
          </w:tcPr>
          <w:p w:rsidR="005F3207" w:rsidRPr="005F3207" w:rsidRDefault="005F3207" w:rsidP="005F3207">
            <w:pPr>
              <w:jc w:val="center"/>
              <w:rPr>
                <w:rFonts w:ascii="Arial" w:hAnsi="Arial" w:cs="Arial"/>
                <w:sz w:val="24"/>
                <w:szCs w:val="24"/>
              </w:rPr>
            </w:pPr>
          </w:p>
          <w:p w:rsidR="005F3207" w:rsidRPr="005F3207" w:rsidRDefault="005F3207" w:rsidP="005F3207">
            <w:pPr>
              <w:jc w:val="center"/>
              <w:rPr>
                <w:rFonts w:ascii="Arial" w:hAnsi="Arial" w:cs="Arial"/>
                <w:sz w:val="24"/>
                <w:szCs w:val="24"/>
              </w:rPr>
            </w:pPr>
          </w:p>
          <w:p w:rsidR="005F3207" w:rsidRPr="005F3207" w:rsidRDefault="005F3207" w:rsidP="005F3207">
            <w:pPr>
              <w:jc w:val="center"/>
              <w:rPr>
                <w:rFonts w:ascii="Arial" w:hAnsi="Arial" w:cs="Arial"/>
                <w:sz w:val="24"/>
                <w:szCs w:val="24"/>
              </w:rPr>
            </w:pPr>
            <w:r w:rsidRPr="005F3207">
              <w:rPr>
                <w:rFonts w:ascii="Arial" w:hAnsi="Arial" w:cs="Arial"/>
                <w:sz w:val="24"/>
                <w:szCs w:val="24"/>
              </w:rPr>
              <w:t>С.В. Воронова</w:t>
            </w:r>
          </w:p>
        </w:tc>
      </w:tr>
    </w:tbl>
    <w:p w:rsidR="005F3207" w:rsidRDefault="005F3207" w:rsidP="005F3207">
      <w:pPr>
        <w:ind w:firstLine="709"/>
        <w:jc w:val="both"/>
        <w:rPr>
          <w:rFonts w:ascii="Arial" w:hAnsi="Arial" w:cs="Arial"/>
        </w:rPr>
      </w:pPr>
    </w:p>
    <w:p w:rsidR="005F3207" w:rsidRDefault="005F3207" w:rsidP="005F3207">
      <w:pPr>
        <w:ind w:firstLine="709"/>
        <w:jc w:val="both"/>
        <w:rPr>
          <w:rFonts w:ascii="Arial" w:hAnsi="Arial" w:cs="Arial"/>
        </w:rPr>
      </w:pPr>
    </w:p>
    <w:p w:rsidR="005F3207" w:rsidRDefault="005F3207" w:rsidP="005F3207">
      <w:pPr>
        <w:ind w:firstLine="709"/>
        <w:jc w:val="both"/>
        <w:rPr>
          <w:rFonts w:ascii="Arial" w:hAnsi="Arial" w:cs="Arial"/>
        </w:rPr>
      </w:pPr>
    </w:p>
    <w:p w:rsidR="005F3207" w:rsidRDefault="005F3207" w:rsidP="005F3207">
      <w:pPr>
        <w:ind w:firstLine="709"/>
        <w:jc w:val="both"/>
        <w:rPr>
          <w:rFonts w:ascii="Arial" w:hAnsi="Arial" w:cs="Arial"/>
        </w:rPr>
      </w:pPr>
    </w:p>
    <w:p w:rsidR="005F3207" w:rsidRDefault="005F3207" w:rsidP="005F3207">
      <w:pPr>
        <w:ind w:firstLine="709"/>
        <w:jc w:val="both"/>
        <w:rPr>
          <w:rFonts w:ascii="Arial" w:hAnsi="Arial" w:cs="Arial"/>
        </w:rPr>
      </w:pPr>
    </w:p>
    <w:p w:rsidR="005F3207" w:rsidRDefault="005F3207" w:rsidP="005F3207">
      <w:pPr>
        <w:ind w:firstLine="709"/>
        <w:jc w:val="both"/>
        <w:rPr>
          <w:rFonts w:ascii="Arial" w:hAnsi="Arial" w:cs="Arial"/>
        </w:rPr>
      </w:pPr>
    </w:p>
    <w:p w:rsidR="005F3207" w:rsidRPr="005F3207" w:rsidRDefault="005F3207" w:rsidP="005F3207">
      <w:pPr>
        <w:ind w:firstLine="709"/>
        <w:jc w:val="both"/>
        <w:rPr>
          <w:rFonts w:ascii="Arial" w:hAnsi="Arial" w:cs="Arial"/>
        </w:rPr>
      </w:pPr>
    </w:p>
    <w:p w:rsidR="005F3207" w:rsidRPr="005F3207" w:rsidRDefault="005F3207" w:rsidP="005F3207">
      <w:pPr>
        <w:jc w:val="right"/>
        <w:rPr>
          <w:rFonts w:ascii="Arial" w:hAnsi="Arial" w:cs="Arial"/>
        </w:rPr>
      </w:pPr>
      <w:r w:rsidRPr="005F3207">
        <w:rPr>
          <w:rFonts w:ascii="Arial" w:hAnsi="Arial" w:cs="Arial"/>
        </w:rPr>
        <w:t>Приложение к постановлению</w:t>
      </w:r>
    </w:p>
    <w:p w:rsidR="005F3207" w:rsidRPr="005F3207" w:rsidRDefault="005F3207" w:rsidP="005F3207">
      <w:pPr>
        <w:ind w:firstLine="709"/>
        <w:jc w:val="right"/>
        <w:rPr>
          <w:rFonts w:ascii="Arial" w:hAnsi="Arial" w:cs="Arial"/>
        </w:rPr>
      </w:pPr>
      <w:r w:rsidRPr="005F3207">
        <w:rPr>
          <w:rFonts w:ascii="Arial" w:hAnsi="Arial" w:cs="Arial"/>
        </w:rPr>
        <w:t>администрации МО г Алексин</w:t>
      </w:r>
    </w:p>
    <w:p w:rsidR="005F3207" w:rsidRPr="005F3207" w:rsidRDefault="005F3207" w:rsidP="005F3207">
      <w:pPr>
        <w:ind w:firstLine="709"/>
        <w:jc w:val="right"/>
        <w:rPr>
          <w:rFonts w:ascii="Arial" w:hAnsi="Arial" w:cs="Arial"/>
        </w:rPr>
      </w:pPr>
      <w:r w:rsidRPr="005F3207">
        <w:rPr>
          <w:rFonts w:ascii="Arial" w:hAnsi="Arial" w:cs="Arial"/>
        </w:rPr>
        <w:t>от 22.09.2017г № 2109</w:t>
      </w:r>
    </w:p>
    <w:p w:rsidR="00327CDD" w:rsidRPr="005F3207" w:rsidRDefault="00327CDD" w:rsidP="00327CDD">
      <w:pPr>
        <w:jc w:val="both"/>
        <w:rPr>
          <w:rFonts w:ascii="Arial" w:hAnsi="Arial" w:cs="Arial"/>
        </w:rPr>
      </w:pPr>
    </w:p>
    <w:p w:rsidR="00EB6A4B" w:rsidRPr="005F3207" w:rsidRDefault="00EB6A4B" w:rsidP="00327CDD">
      <w:pPr>
        <w:rPr>
          <w:rFonts w:ascii="Arial" w:hAnsi="Arial" w:cs="Arial"/>
        </w:rPr>
      </w:pPr>
    </w:p>
    <w:p w:rsidR="002B7215" w:rsidRPr="005F3207" w:rsidRDefault="002B7215" w:rsidP="002B7215">
      <w:pPr>
        <w:jc w:val="center"/>
        <w:rPr>
          <w:rFonts w:ascii="Arial" w:hAnsi="Arial" w:cs="Arial"/>
          <w:b/>
          <w:bCs/>
        </w:rPr>
      </w:pPr>
      <w:bookmarkStart w:id="0" w:name="Par43"/>
      <w:bookmarkEnd w:id="0"/>
      <w:r w:rsidRPr="005F3207">
        <w:rPr>
          <w:rFonts w:ascii="Arial" w:hAnsi="Arial" w:cs="Arial"/>
          <w:b/>
          <w:bCs/>
        </w:rPr>
        <w:t>П О Л О Ж</w:t>
      </w:r>
      <w:r w:rsidR="005F3207">
        <w:rPr>
          <w:rFonts w:ascii="Arial" w:hAnsi="Arial" w:cs="Arial"/>
          <w:b/>
          <w:bCs/>
        </w:rPr>
        <w:t xml:space="preserve"> </w:t>
      </w:r>
      <w:r w:rsidRPr="005F3207">
        <w:rPr>
          <w:rFonts w:ascii="Arial" w:hAnsi="Arial" w:cs="Arial"/>
          <w:b/>
          <w:bCs/>
        </w:rPr>
        <w:t>Е Н И Е</w:t>
      </w:r>
    </w:p>
    <w:p w:rsidR="002B7215" w:rsidRPr="005F3207" w:rsidRDefault="002B7215" w:rsidP="002B7215">
      <w:pPr>
        <w:jc w:val="center"/>
        <w:rPr>
          <w:rFonts w:ascii="Arial" w:hAnsi="Arial" w:cs="Arial"/>
          <w:b/>
          <w:bCs/>
          <w:color w:val="000000"/>
        </w:rPr>
      </w:pPr>
      <w:r w:rsidRPr="005F3207">
        <w:rPr>
          <w:rFonts w:ascii="Arial" w:hAnsi="Arial" w:cs="Arial"/>
          <w:b/>
          <w:bCs/>
        </w:rPr>
        <w:t>об условиях оплаты труда работников муниципального казенного учреждения для молодежи «Комплексный центр для молодежи «Чайка»</w:t>
      </w:r>
    </w:p>
    <w:p w:rsidR="002B7215" w:rsidRPr="005F3207" w:rsidRDefault="002B7215" w:rsidP="002B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2B7215" w:rsidRPr="005F3207" w:rsidRDefault="002B7215" w:rsidP="002B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000000"/>
        </w:rPr>
      </w:pPr>
      <w:r w:rsidRPr="005F3207">
        <w:rPr>
          <w:rFonts w:ascii="Arial" w:hAnsi="Arial" w:cs="Arial"/>
          <w:b/>
          <w:bCs/>
          <w:color w:val="000000"/>
        </w:rPr>
        <w:t>1. Общие положения</w:t>
      </w:r>
    </w:p>
    <w:p w:rsidR="002B7215" w:rsidRPr="005F3207" w:rsidRDefault="002B7215" w:rsidP="005F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709"/>
        <w:jc w:val="both"/>
        <w:rPr>
          <w:rFonts w:ascii="Arial" w:hAnsi="Arial" w:cs="Arial"/>
          <w:color w:val="000000"/>
        </w:rPr>
      </w:pPr>
      <w:r w:rsidRPr="005F3207">
        <w:rPr>
          <w:rFonts w:ascii="Arial" w:hAnsi="Arial" w:cs="Arial"/>
          <w:color w:val="000000"/>
        </w:rPr>
        <w:t>Настоящее</w:t>
      </w:r>
      <w:r w:rsidR="005F3207">
        <w:rPr>
          <w:rFonts w:ascii="Arial" w:hAnsi="Arial" w:cs="Arial"/>
          <w:color w:val="000000"/>
        </w:rPr>
        <w:t xml:space="preserve"> </w:t>
      </w:r>
      <w:r w:rsidRPr="005F3207">
        <w:rPr>
          <w:rFonts w:ascii="Arial" w:hAnsi="Arial" w:cs="Arial"/>
          <w:color w:val="000000"/>
        </w:rPr>
        <w:t>Положение</w:t>
      </w:r>
      <w:r w:rsidR="005F3207">
        <w:rPr>
          <w:rFonts w:ascii="Arial" w:hAnsi="Arial" w:cs="Arial"/>
          <w:color w:val="000000"/>
        </w:rPr>
        <w:t xml:space="preserve"> </w:t>
      </w:r>
      <w:r w:rsidRPr="005F3207">
        <w:rPr>
          <w:rFonts w:ascii="Arial" w:hAnsi="Arial" w:cs="Arial"/>
          <w:color w:val="000000"/>
        </w:rPr>
        <w:t>об</w:t>
      </w:r>
      <w:r w:rsidR="005F3207">
        <w:rPr>
          <w:rFonts w:ascii="Arial" w:hAnsi="Arial" w:cs="Arial"/>
          <w:color w:val="000000"/>
        </w:rPr>
        <w:t xml:space="preserve"> </w:t>
      </w:r>
      <w:r w:rsidRPr="005F3207">
        <w:rPr>
          <w:rFonts w:ascii="Arial" w:hAnsi="Arial" w:cs="Arial"/>
          <w:color w:val="000000"/>
        </w:rPr>
        <w:t>условиях</w:t>
      </w:r>
      <w:r w:rsidR="005F3207">
        <w:rPr>
          <w:rFonts w:ascii="Arial" w:hAnsi="Arial" w:cs="Arial"/>
          <w:color w:val="000000"/>
        </w:rPr>
        <w:t xml:space="preserve"> </w:t>
      </w:r>
      <w:r w:rsidRPr="005F3207">
        <w:rPr>
          <w:rFonts w:ascii="Arial" w:hAnsi="Arial" w:cs="Arial"/>
          <w:color w:val="000000"/>
        </w:rPr>
        <w:t>оплаты</w:t>
      </w:r>
      <w:r w:rsidR="005F3207">
        <w:rPr>
          <w:rFonts w:ascii="Arial" w:hAnsi="Arial" w:cs="Arial"/>
          <w:color w:val="000000"/>
        </w:rPr>
        <w:t xml:space="preserve"> </w:t>
      </w:r>
      <w:r w:rsidRPr="005F3207">
        <w:rPr>
          <w:rFonts w:ascii="Arial" w:hAnsi="Arial" w:cs="Arial"/>
          <w:color w:val="000000"/>
        </w:rPr>
        <w:t>труда</w:t>
      </w:r>
      <w:r w:rsidR="005F3207">
        <w:rPr>
          <w:rFonts w:ascii="Arial" w:hAnsi="Arial" w:cs="Arial"/>
          <w:color w:val="000000"/>
        </w:rPr>
        <w:t xml:space="preserve"> </w:t>
      </w:r>
      <w:r w:rsidRPr="005F3207">
        <w:rPr>
          <w:rFonts w:ascii="Arial" w:hAnsi="Arial" w:cs="Arial"/>
          <w:color w:val="000000"/>
        </w:rPr>
        <w:t>работников муниципального казенного учреждения для молодежи «Комплексный центр для молодежи «Чайка», (далее Положение и Учреждение соответственно) включает в себя:</w:t>
      </w:r>
    </w:p>
    <w:p w:rsidR="002B7215" w:rsidRPr="005F3207" w:rsidRDefault="002B7215" w:rsidP="005F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r w:rsidRPr="005F3207">
        <w:rPr>
          <w:rFonts w:ascii="Arial" w:hAnsi="Arial" w:cs="Arial"/>
          <w:color w:val="000000"/>
        </w:rPr>
        <w:t>- размеры</w:t>
      </w:r>
      <w:r w:rsidR="005F3207">
        <w:rPr>
          <w:rFonts w:ascii="Arial" w:hAnsi="Arial" w:cs="Arial"/>
          <w:color w:val="000000"/>
        </w:rPr>
        <w:t xml:space="preserve"> </w:t>
      </w:r>
      <w:r w:rsidRPr="005F3207">
        <w:rPr>
          <w:rFonts w:ascii="Arial" w:hAnsi="Arial" w:cs="Arial"/>
          <w:color w:val="000000"/>
        </w:rPr>
        <w:t>окладов</w:t>
      </w:r>
      <w:r w:rsidR="005F3207">
        <w:rPr>
          <w:rFonts w:ascii="Arial" w:hAnsi="Arial" w:cs="Arial"/>
          <w:color w:val="000000"/>
        </w:rPr>
        <w:t xml:space="preserve"> </w:t>
      </w:r>
      <w:r w:rsidRPr="005F3207">
        <w:rPr>
          <w:rFonts w:ascii="Arial" w:hAnsi="Arial" w:cs="Arial"/>
          <w:color w:val="000000"/>
        </w:rPr>
        <w:t>по</w:t>
      </w:r>
      <w:r w:rsidR="005F3207">
        <w:rPr>
          <w:rFonts w:ascii="Arial" w:hAnsi="Arial" w:cs="Arial"/>
          <w:color w:val="000000"/>
        </w:rPr>
        <w:t xml:space="preserve"> </w:t>
      </w:r>
      <w:r w:rsidRPr="005F3207">
        <w:rPr>
          <w:rFonts w:ascii="Arial" w:hAnsi="Arial" w:cs="Arial"/>
          <w:color w:val="000000"/>
        </w:rPr>
        <w:t>профессиональным</w:t>
      </w:r>
      <w:r w:rsidR="005F3207">
        <w:rPr>
          <w:rFonts w:ascii="Arial" w:hAnsi="Arial" w:cs="Arial"/>
          <w:color w:val="000000"/>
        </w:rPr>
        <w:t xml:space="preserve"> </w:t>
      </w:r>
      <w:r w:rsidRPr="005F3207">
        <w:rPr>
          <w:rFonts w:ascii="Arial" w:hAnsi="Arial" w:cs="Arial"/>
          <w:color w:val="000000"/>
        </w:rPr>
        <w:t>квалификационным</w:t>
      </w:r>
      <w:r w:rsidR="005F3207">
        <w:rPr>
          <w:rFonts w:ascii="Arial" w:hAnsi="Arial" w:cs="Arial"/>
          <w:color w:val="000000"/>
        </w:rPr>
        <w:t xml:space="preserve"> </w:t>
      </w:r>
      <w:r w:rsidRPr="005F3207">
        <w:rPr>
          <w:rFonts w:ascii="Arial" w:hAnsi="Arial" w:cs="Arial"/>
          <w:color w:val="000000"/>
        </w:rPr>
        <w:t>группам (далее - ПКГ);</w:t>
      </w:r>
    </w:p>
    <w:p w:rsidR="002B7215" w:rsidRPr="005F3207" w:rsidRDefault="002B7215" w:rsidP="005F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r w:rsidRPr="005F3207">
        <w:rPr>
          <w:rFonts w:ascii="Arial" w:hAnsi="Arial" w:cs="Arial"/>
          <w:color w:val="000000"/>
        </w:rPr>
        <w:t>- размеры повышающих коэффициентов к окладам;</w:t>
      </w:r>
    </w:p>
    <w:p w:rsidR="002B7215" w:rsidRPr="005F3207" w:rsidRDefault="002B7215" w:rsidP="005F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bCs/>
          <w:color w:val="000000"/>
        </w:rPr>
      </w:pPr>
      <w:r w:rsidRPr="005F3207">
        <w:rPr>
          <w:rFonts w:ascii="Arial" w:hAnsi="Arial" w:cs="Arial"/>
          <w:color w:val="000000"/>
        </w:rPr>
        <w:t>- наименование, условия осуществления и размеры выплат компенсационного характера</w:t>
      </w:r>
      <w:r w:rsidR="005F3207">
        <w:rPr>
          <w:rFonts w:ascii="Arial" w:hAnsi="Arial" w:cs="Arial"/>
          <w:color w:val="000000"/>
        </w:rPr>
        <w:t xml:space="preserve"> </w:t>
      </w:r>
      <w:r w:rsidRPr="005F3207">
        <w:rPr>
          <w:rFonts w:ascii="Arial" w:hAnsi="Arial" w:cs="Arial"/>
          <w:color w:val="000000"/>
        </w:rPr>
        <w:t>в</w:t>
      </w:r>
      <w:r w:rsidR="005F3207">
        <w:rPr>
          <w:rFonts w:ascii="Arial" w:hAnsi="Arial" w:cs="Arial"/>
          <w:color w:val="000000"/>
        </w:rPr>
        <w:t xml:space="preserve"> </w:t>
      </w:r>
      <w:r w:rsidRPr="005F3207">
        <w:rPr>
          <w:rFonts w:ascii="Arial" w:hAnsi="Arial" w:cs="Arial"/>
          <w:color w:val="000000"/>
        </w:rPr>
        <w:t>соответствии с Перечнем видов выплат компенсационного</w:t>
      </w:r>
      <w:r w:rsidR="005F3207">
        <w:rPr>
          <w:rFonts w:ascii="Arial" w:hAnsi="Arial" w:cs="Arial"/>
          <w:color w:val="000000"/>
        </w:rPr>
        <w:t xml:space="preserve"> </w:t>
      </w:r>
      <w:r w:rsidRPr="005F3207">
        <w:rPr>
          <w:rFonts w:ascii="Arial" w:hAnsi="Arial" w:cs="Arial"/>
          <w:color w:val="000000"/>
        </w:rPr>
        <w:t>характера;</w:t>
      </w:r>
    </w:p>
    <w:p w:rsidR="002B7215" w:rsidRPr="005F3207" w:rsidRDefault="002B7215" w:rsidP="005F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r w:rsidRPr="005F3207">
        <w:rPr>
          <w:rFonts w:ascii="Arial" w:hAnsi="Arial" w:cs="Arial"/>
          <w:color w:val="000000"/>
        </w:rPr>
        <w:t>- размеры и условия осуществления выплат</w:t>
      </w:r>
      <w:r w:rsidR="005F3207">
        <w:rPr>
          <w:rFonts w:ascii="Arial" w:hAnsi="Arial" w:cs="Arial"/>
          <w:color w:val="000000"/>
        </w:rPr>
        <w:t xml:space="preserve"> </w:t>
      </w:r>
      <w:r w:rsidRPr="005F3207">
        <w:rPr>
          <w:rFonts w:ascii="Arial" w:hAnsi="Arial" w:cs="Arial"/>
          <w:color w:val="000000"/>
        </w:rPr>
        <w:t>стимулирующего</w:t>
      </w:r>
      <w:r w:rsidR="005F3207">
        <w:rPr>
          <w:rFonts w:ascii="Arial" w:hAnsi="Arial" w:cs="Arial"/>
          <w:color w:val="000000"/>
        </w:rPr>
        <w:t xml:space="preserve"> </w:t>
      </w:r>
      <w:r w:rsidRPr="005F3207">
        <w:rPr>
          <w:rFonts w:ascii="Arial" w:hAnsi="Arial" w:cs="Arial"/>
          <w:color w:val="000000"/>
        </w:rPr>
        <w:t>характера</w:t>
      </w:r>
      <w:r w:rsidR="005F3207">
        <w:rPr>
          <w:rFonts w:ascii="Arial" w:hAnsi="Arial" w:cs="Arial"/>
          <w:color w:val="000000"/>
        </w:rPr>
        <w:t xml:space="preserve"> </w:t>
      </w:r>
      <w:r w:rsidRPr="005F3207">
        <w:rPr>
          <w:rFonts w:ascii="Arial" w:hAnsi="Arial" w:cs="Arial"/>
          <w:color w:val="000000"/>
        </w:rPr>
        <w:t>в</w:t>
      </w:r>
      <w:r w:rsidR="005F3207">
        <w:rPr>
          <w:rFonts w:ascii="Arial" w:hAnsi="Arial" w:cs="Arial"/>
          <w:color w:val="000000"/>
        </w:rPr>
        <w:t xml:space="preserve"> </w:t>
      </w:r>
      <w:r w:rsidRPr="005F3207">
        <w:rPr>
          <w:rFonts w:ascii="Arial" w:hAnsi="Arial" w:cs="Arial"/>
          <w:color w:val="000000"/>
        </w:rPr>
        <w:t>соответствии с Перечнем видов</w:t>
      </w:r>
      <w:r w:rsidR="005F3207">
        <w:rPr>
          <w:rFonts w:ascii="Arial" w:hAnsi="Arial" w:cs="Arial"/>
          <w:color w:val="000000"/>
        </w:rPr>
        <w:t xml:space="preserve"> </w:t>
      </w:r>
      <w:r w:rsidRPr="005F3207">
        <w:rPr>
          <w:rFonts w:ascii="Arial" w:hAnsi="Arial" w:cs="Arial"/>
          <w:color w:val="000000"/>
        </w:rPr>
        <w:t>выплат стимулирующего</w:t>
      </w:r>
      <w:r w:rsidR="005F3207">
        <w:rPr>
          <w:rFonts w:ascii="Arial" w:hAnsi="Arial" w:cs="Arial"/>
          <w:color w:val="000000"/>
        </w:rPr>
        <w:t xml:space="preserve"> </w:t>
      </w:r>
      <w:r w:rsidRPr="005F3207">
        <w:rPr>
          <w:rFonts w:ascii="Arial" w:hAnsi="Arial" w:cs="Arial"/>
          <w:color w:val="000000"/>
        </w:rPr>
        <w:t>характера;</w:t>
      </w:r>
    </w:p>
    <w:p w:rsidR="002B7215" w:rsidRPr="005F3207" w:rsidRDefault="002B7215" w:rsidP="005F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rPr>
      </w:pPr>
      <w:r w:rsidRPr="005F3207">
        <w:rPr>
          <w:rFonts w:ascii="Arial" w:hAnsi="Arial" w:cs="Arial"/>
          <w:color w:val="000000"/>
        </w:rPr>
        <w:t>- условия оплаты труда руководителя Учреждения, его</w:t>
      </w:r>
      <w:r w:rsidR="005F3207">
        <w:rPr>
          <w:rFonts w:ascii="Arial" w:hAnsi="Arial" w:cs="Arial"/>
          <w:color w:val="000000"/>
        </w:rPr>
        <w:t xml:space="preserve"> </w:t>
      </w:r>
      <w:r w:rsidRPr="005F3207">
        <w:rPr>
          <w:rFonts w:ascii="Arial" w:hAnsi="Arial" w:cs="Arial"/>
          <w:color w:val="000000"/>
        </w:rPr>
        <w:t>заместителя.</w:t>
      </w:r>
    </w:p>
    <w:p w:rsidR="002B7215" w:rsidRPr="005F3207" w:rsidRDefault="002B7215" w:rsidP="005F3207">
      <w:pPr>
        <w:ind w:firstLine="709"/>
        <w:jc w:val="both"/>
        <w:rPr>
          <w:rFonts w:ascii="Arial" w:hAnsi="Arial" w:cs="Arial"/>
        </w:rPr>
      </w:pPr>
      <w:r w:rsidRPr="005F3207">
        <w:rPr>
          <w:rFonts w:ascii="Arial" w:hAnsi="Arial" w:cs="Arial"/>
        </w:rPr>
        <w:t>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согласованным с органом исполнительной власти Тульской области, осуществляющим функции и полномочия учредителя учреждения (далее - локальный акт учреждения, учредитель), а также с представительным органом работников.</w:t>
      </w:r>
    </w:p>
    <w:p w:rsidR="002B7215" w:rsidRPr="005F3207" w:rsidRDefault="002B7215" w:rsidP="005F3207">
      <w:pPr>
        <w:ind w:firstLine="709"/>
        <w:jc w:val="both"/>
        <w:rPr>
          <w:rFonts w:ascii="Arial" w:hAnsi="Arial" w:cs="Arial"/>
        </w:rPr>
      </w:pPr>
      <w:r w:rsidRPr="005F3207">
        <w:rPr>
          <w:rFonts w:ascii="Arial" w:hAnsi="Arial" w:cs="Arial"/>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B7215" w:rsidRPr="005F3207" w:rsidRDefault="002B7215" w:rsidP="005F3207">
      <w:pPr>
        <w:ind w:firstLine="709"/>
        <w:jc w:val="both"/>
        <w:rPr>
          <w:rFonts w:ascii="Arial" w:hAnsi="Arial" w:cs="Arial"/>
        </w:rPr>
      </w:pPr>
      <w:r w:rsidRPr="005F3207">
        <w:rPr>
          <w:rFonts w:ascii="Arial" w:hAnsi="Arial" w:cs="Arial"/>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2B7215" w:rsidRPr="005F3207" w:rsidRDefault="002B7215" w:rsidP="005F3207">
      <w:pPr>
        <w:ind w:firstLine="709"/>
        <w:jc w:val="both"/>
        <w:rPr>
          <w:rFonts w:ascii="Arial" w:hAnsi="Arial" w:cs="Arial"/>
        </w:rPr>
      </w:pPr>
      <w:r w:rsidRPr="005F3207">
        <w:rPr>
          <w:rFonts w:ascii="Arial" w:hAnsi="Arial" w:cs="Arial"/>
        </w:rPr>
        <w:t>Оплата труда работников учреждения, не предусмотренных настоящим Положением, производится в порядке, установленном для государственных организаций (учреждений) Тульской области соответствующих отраслей, с учетом условий, предусмотренных настоящим Положением.</w:t>
      </w:r>
    </w:p>
    <w:p w:rsidR="002B7215" w:rsidRPr="005F3207" w:rsidRDefault="002B7215" w:rsidP="005F3207">
      <w:pPr>
        <w:ind w:firstLine="709"/>
        <w:jc w:val="both"/>
        <w:rPr>
          <w:rFonts w:ascii="Arial" w:hAnsi="Arial" w:cs="Arial"/>
        </w:rPr>
      </w:pPr>
      <w:r w:rsidRPr="005F3207">
        <w:rPr>
          <w:rFonts w:ascii="Arial" w:hAnsi="Arial" w:cs="Arial"/>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2B7215" w:rsidRPr="005F3207" w:rsidRDefault="002B7215" w:rsidP="005F3207">
      <w:pPr>
        <w:ind w:firstLine="709"/>
        <w:jc w:val="both"/>
        <w:rPr>
          <w:rFonts w:ascii="Arial" w:hAnsi="Arial" w:cs="Arial"/>
        </w:rPr>
      </w:pPr>
      <w:r w:rsidRPr="005F3207">
        <w:rPr>
          <w:rFonts w:ascii="Arial" w:hAnsi="Arial" w:cs="Arial"/>
        </w:rPr>
        <w:t>Фонд оплаты труда работников учреждения формируется исходя из объема бюджетных ассигнований, предусмотренных на оплату труда работников государственных учреждений.</w:t>
      </w:r>
    </w:p>
    <w:p w:rsidR="002B7215" w:rsidRPr="005F3207" w:rsidRDefault="002B7215" w:rsidP="005F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p>
    <w:p w:rsidR="002B7215" w:rsidRPr="005F3207" w:rsidRDefault="002B7215" w:rsidP="005F3207">
      <w:pPr>
        <w:autoSpaceDE w:val="0"/>
        <w:autoSpaceDN w:val="0"/>
        <w:adjustRightInd w:val="0"/>
        <w:jc w:val="center"/>
        <w:outlineLvl w:val="0"/>
        <w:rPr>
          <w:rFonts w:ascii="Arial" w:hAnsi="Arial" w:cs="Arial"/>
          <w:b/>
          <w:bCs/>
          <w:color w:val="26282F"/>
        </w:rPr>
      </w:pPr>
      <w:bookmarkStart w:id="1" w:name="sub_1300"/>
      <w:r w:rsidRPr="005F3207">
        <w:rPr>
          <w:rFonts w:ascii="Arial" w:hAnsi="Arial" w:cs="Arial"/>
          <w:b/>
          <w:bCs/>
          <w:color w:val="26282F"/>
        </w:rPr>
        <w:t xml:space="preserve">2. Порядок и условия оплаты труда работников Учреждений, </w:t>
      </w:r>
      <w:r w:rsidRPr="005F3207">
        <w:rPr>
          <w:rFonts w:ascii="Arial" w:hAnsi="Arial" w:cs="Arial"/>
          <w:b/>
          <w:bCs/>
          <w:color w:val="26282F"/>
        </w:rPr>
        <w:br/>
        <w:t xml:space="preserve">отнесенных к профессиональным квалификационным группам </w:t>
      </w:r>
      <w:r w:rsidRPr="005F3207">
        <w:rPr>
          <w:rFonts w:ascii="Arial" w:hAnsi="Arial" w:cs="Arial"/>
          <w:b/>
          <w:bCs/>
          <w:color w:val="26282F"/>
        </w:rPr>
        <w:br/>
      </w:r>
      <w:r w:rsidRPr="005F3207">
        <w:rPr>
          <w:rFonts w:ascii="Arial" w:hAnsi="Arial" w:cs="Arial"/>
          <w:b/>
          <w:bCs/>
          <w:color w:val="26282F"/>
        </w:rPr>
        <w:lastRenderedPageBreak/>
        <w:t>общеотраслевых должностей руководителей, специалистов и служащих</w:t>
      </w:r>
    </w:p>
    <w:bookmarkEnd w:id="1"/>
    <w:p w:rsidR="005F3207" w:rsidRDefault="005F3207" w:rsidP="005F3207">
      <w:pPr>
        <w:autoSpaceDE w:val="0"/>
        <w:autoSpaceDN w:val="0"/>
        <w:adjustRightInd w:val="0"/>
        <w:ind w:firstLine="720"/>
        <w:jc w:val="both"/>
        <w:rPr>
          <w:rFonts w:ascii="Arial" w:hAnsi="Arial" w:cs="Arial"/>
        </w:rPr>
      </w:pP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 xml:space="preserve">2.1. Размеры окладов работников учреждений, отнесенных к ПКГ общеотраслевых должностей руководителей, специалистов и служащих, устанавливаются на основе отнесения занимаемых ими должностей к </w:t>
      </w:r>
      <w:hyperlink r:id="rId8" w:history="1">
        <w:r w:rsidRPr="005F3207">
          <w:rPr>
            <w:rStyle w:val="a5"/>
            <w:rFonts w:ascii="Arial" w:hAnsi="Arial" w:cs="Arial"/>
          </w:rPr>
          <w:t>ПКГ</w:t>
        </w:r>
      </w:hyperlink>
      <w:r w:rsidRPr="005F3207">
        <w:rPr>
          <w:rFonts w:ascii="Arial" w:hAnsi="Arial" w:cs="Arial"/>
        </w:rPr>
        <w:t xml:space="preserve">, утвержденных </w:t>
      </w:r>
      <w:hyperlink r:id="rId9" w:history="1">
        <w:r w:rsidRPr="005F3207">
          <w:rPr>
            <w:rStyle w:val="a5"/>
            <w:rFonts w:ascii="Arial" w:hAnsi="Arial" w:cs="Arial"/>
          </w:rPr>
          <w:t>приказом</w:t>
        </w:r>
      </w:hyperlink>
      <w:r w:rsidRPr="005F3207">
        <w:rPr>
          <w:rFonts w:ascii="Arial" w:hAnsi="Arial" w:cs="Arial"/>
        </w:rPr>
        <w:t xml:space="preserve">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5F3207">
          <w:rPr>
            <w:rFonts w:ascii="Arial" w:hAnsi="Arial" w:cs="Arial"/>
          </w:rPr>
          <w:t>2008 г</w:t>
        </w:r>
      </w:smartTag>
      <w:r w:rsidRPr="005F3207">
        <w:rPr>
          <w:rFonts w:ascii="Arial" w:hAnsi="Arial" w:cs="Arial"/>
        </w:rPr>
        <w:t>. N 247н "Об утверждении профессиональных квалификационных групп общеотраслевых должностей руководителей, специалистов и служащих":</w:t>
      </w:r>
    </w:p>
    <w:p w:rsidR="002B7215" w:rsidRPr="005F3207" w:rsidRDefault="002B7215" w:rsidP="002B7215">
      <w:pPr>
        <w:autoSpaceDE w:val="0"/>
        <w:autoSpaceDN w:val="0"/>
        <w:adjustRightInd w:val="0"/>
        <w:ind w:firstLine="72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6440"/>
        <w:gridCol w:w="3028"/>
      </w:tblGrid>
      <w:tr w:rsidR="002B7215" w:rsidRPr="005F3207" w:rsidTr="00B47105">
        <w:tc>
          <w:tcPr>
            <w:tcW w:w="6440" w:type="dxa"/>
            <w:tcBorders>
              <w:top w:val="single" w:sz="4" w:space="0" w:color="auto"/>
              <w:left w:val="single" w:sz="4" w:space="0" w:color="auto"/>
              <w:bottom w:val="single" w:sz="4" w:space="0" w:color="auto"/>
              <w:right w:val="single" w:sz="4" w:space="0" w:color="auto"/>
            </w:tcBorders>
          </w:tcPr>
          <w:p w:rsidR="002B7215" w:rsidRPr="005F3207" w:rsidRDefault="0074310E" w:rsidP="00B47105">
            <w:pPr>
              <w:autoSpaceDE w:val="0"/>
              <w:autoSpaceDN w:val="0"/>
              <w:adjustRightInd w:val="0"/>
              <w:jc w:val="both"/>
              <w:rPr>
                <w:rFonts w:ascii="Arial" w:hAnsi="Arial" w:cs="Arial"/>
              </w:rPr>
            </w:pPr>
            <w:hyperlink r:id="rId10" w:history="1">
              <w:r w:rsidR="002B7215" w:rsidRPr="005F3207">
                <w:rPr>
                  <w:rStyle w:val="a5"/>
                  <w:rFonts w:ascii="Arial" w:hAnsi="Arial" w:cs="Arial"/>
                </w:rPr>
                <w:t>ПКГ</w:t>
              </w:r>
            </w:hyperlink>
            <w:r w:rsidR="002B7215" w:rsidRPr="005F3207">
              <w:rPr>
                <w:rFonts w:ascii="Arial" w:hAnsi="Arial" w:cs="Arial"/>
              </w:rPr>
              <w:t xml:space="preserve"> «Общеотраслевые должности служащих второго уровня» (специалист по работе с молодежью, специалист по социальной работе с молодежью)</w:t>
            </w:r>
          </w:p>
        </w:tc>
        <w:tc>
          <w:tcPr>
            <w:tcW w:w="3028"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center"/>
              <w:rPr>
                <w:rFonts w:ascii="Arial" w:hAnsi="Arial" w:cs="Arial"/>
              </w:rPr>
            </w:pPr>
            <w:r w:rsidRPr="005F3207">
              <w:rPr>
                <w:rFonts w:ascii="Arial" w:hAnsi="Arial" w:cs="Arial"/>
              </w:rPr>
              <w:t>6000 рублей</w:t>
            </w:r>
          </w:p>
        </w:tc>
      </w:tr>
      <w:tr w:rsidR="002B7215" w:rsidRPr="005F3207" w:rsidTr="00B47105">
        <w:tc>
          <w:tcPr>
            <w:tcW w:w="6440" w:type="dxa"/>
            <w:tcBorders>
              <w:top w:val="single" w:sz="4" w:space="0" w:color="auto"/>
              <w:left w:val="single" w:sz="4" w:space="0" w:color="auto"/>
              <w:bottom w:val="single" w:sz="4" w:space="0" w:color="auto"/>
              <w:right w:val="single" w:sz="4" w:space="0" w:color="auto"/>
            </w:tcBorders>
          </w:tcPr>
          <w:p w:rsidR="002B7215" w:rsidRPr="005F3207" w:rsidRDefault="0074310E" w:rsidP="00B47105">
            <w:pPr>
              <w:autoSpaceDE w:val="0"/>
              <w:autoSpaceDN w:val="0"/>
              <w:adjustRightInd w:val="0"/>
              <w:jc w:val="both"/>
              <w:rPr>
                <w:rFonts w:ascii="Arial" w:hAnsi="Arial" w:cs="Arial"/>
              </w:rPr>
            </w:pPr>
            <w:hyperlink r:id="rId11" w:history="1">
              <w:r w:rsidR="002B7215" w:rsidRPr="005F3207">
                <w:rPr>
                  <w:rStyle w:val="a5"/>
                  <w:rFonts w:ascii="Arial" w:hAnsi="Arial" w:cs="Arial"/>
                </w:rPr>
                <w:t>ПКГ</w:t>
              </w:r>
            </w:hyperlink>
            <w:r w:rsidR="002B7215" w:rsidRPr="005F3207">
              <w:rPr>
                <w:rFonts w:ascii="Arial" w:hAnsi="Arial" w:cs="Arial"/>
              </w:rPr>
              <w:t xml:space="preserve"> «Общеотраслевые должности служащих третьего уровня» (психолог)</w:t>
            </w:r>
          </w:p>
        </w:tc>
        <w:tc>
          <w:tcPr>
            <w:tcW w:w="3028"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center"/>
              <w:rPr>
                <w:rFonts w:ascii="Arial" w:hAnsi="Arial" w:cs="Arial"/>
              </w:rPr>
            </w:pPr>
            <w:r w:rsidRPr="005F3207">
              <w:rPr>
                <w:rFonts w:ascii="Arial" w:hAnsi="Arial" w:cs="Arial"/>
              </w:rPr>
              <w:t>7500 рубля</w:t>
            </w:r>
          </w:p>
        </w:tc>
      </w:tr>
      <w:tr w:rsidR="002B7215" w:rsidRPr="005F3207" w:rsidTr="00B47105">
        <w:tc>
          <w:tcPr>
            <w:tcW w:w="6440" w:type="dxa"/>
            <w:tcBorders>
              <w:top w:val="single" w:sz="4" w:space="0" w:color="auto"/>
              <w:left w:val="single" w:sz="4" w:space="0" w:color="auto"/>
              <w:bottom w:val="single" w:sz="4" w:space="0" w:color="auto"/>
              <w:right w:val="single" w:sz="4" w:space="0" w:color="auto"/>
            </w:tcBorders>
          </w:tcPr>
          <w:p w:rsidR="002B7215" w:rsidRPr="005F3207" w:rsidRDefault="0074310E" w:rsidP="00B47105">
            <w:pPr>
              <w:autoSpaceDE w:val="0"/>
              <w:autoSpaceDN w:val="0"/>
              <w:adjustRightInd w:val="0"/>
              <w:jc w:val="both"/>
              <w:rPr>
                <w:rFonts w:ascii="Arial" w:hAnsi="Arial" w:cs="Arial"/>
              </w:rPr>
            </w:pPr>
            <w:hyperlink r:id="rId12" w:history="1">
              <w:r w:rsidR="002B7215" w:rsidRPr="005F3207">
                <w:rPr>
                  <w:rStyle w:val="a5"/>
                  <w:rFonts w:ascii="Arial" w:hAnsi="Arial" w:cs="Arial"/>
                </w:rPr>
                <w:t>ПКГ</w:t>
              </w:r>
            </w:hyperlink>
            <w:r w:rsidR="002B7215" w:rsidRPr="005F3207">
              <w:rPr>
                <w:rFonts w:ascii="Arial" w:hAnsi="Arial" w:cs="Arial"/>
              </w:rPr>
              <w:t xml:space="preserve"> «Общеотраслевые должности служащих четвертого уровня» (заведующий структурного подразделения)</w:t>
            </w:r>
          </w:p>
        </w:tc>
        <w:tc>
          <w:tcPr>
            <w:tcW w:w="3028"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center"/>
              <w:rPr>
                <w:rFonts w:ascii="Arial" w:hAnsi="Arial" w:cs="Arial"/>
              </w:rPr>
            </w:pPr>
            <w:r w:rsidRPr="005F3207">
              <w:rPr>
                <w:rFonts w:ascii="Arial" w:hAnsi="Arial" w:cs="Arial"/>
              </w:rPr>
              <w:t>8500 рублей</w:t>
            </w:r>
          </w:p>
        </w:tc>
      </w:tr>
      <w:tr w:rsidR="002B7215" w:rsidRPr="005F3207" w:rsidTr="00B47105">
        <w:tc>
          <w:tcPr>
            <w:tcW w:w="6440"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both"/>
              <w:rPr>
                <w:rFonts w:ascii="Arial" w:hAnsi="Arial" w:cs="Arial"/>
              </w:rPr>
            </w:pPr>
            <w:r w:rsidRPr="005F3207">
              <w:rPr>
                <w:rFonts w:ascii="Arial" w:hAnsi="Arial" w:cs="Arial"/>
              </w:rPr>
              <w:t>ПКГ «Должности работников культуры, искусства и кинематографии ведущего звена»</w:t>
            </w:r>
          </w:p>
          <w:p w:rsidR="002B7215" w:rsidRPr="005F3207" w:rsidRDefault="002B7215" w:rsidP="00B47105">
            <w:pPr>
              <w:autoSpaceDE w:val="0"/>
              <w:autoSpaceDN w:val="0"/>
              <w:adjustRightInd w:val="0"/>
              <w:jc w:val="both"/>
              <w:rPr>
                <w:rFonts w:ascii="Arial" w:hAnsi="Arial" w:cs="Arial"/>
              </w:rPr>
            </w:pPr>
            <w:r w:rsidRPr="005F3207">
              <w:rPr>
                <w:rFonts w:ascii="Arial" w:hAnsi="Arial" w:cs="Arial"/>
              </w:rPr>
              <w:t>- звукооператор</w:t>
            </w:r>
          </w:p>
        </w:tc>
        <w:tc>
          <w:tcPr>
            <w:tcW w:w="3028"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center"/>
              <w:rPr>
                <w:rFonts w:ascii="Arial" w:hAnsi="Arial" w:cs="Arial"/>
              </w:rPr>
            </w:pPr>
            <w:r w:rsidRPr="005F3207">
              <w:rPr>
                <w:rFonts w:ascii="Arial" w:hAnsi="Arial" w:cs="Arial"/>
              </w:rPr>
              <w:t>6 662 рублей</w:t>
            </w:r>
          </w:p>
        </w:tc>
      </w:tr>
    </w:tbl>
    <w:p w:rsidR="002B7215" w:rsidRPr="005F3207" w:rsidRDefault="002B7215" w:rsidP="005F3207">
      <w:pPr>
        <w:autoSpaceDE w:val="0"/>
        <w:autoSpaceDN w:val="0"/>
        <w:adjustRightInd w:val="0"/>
        <w:ind w:firstLine="720"/>
        <w:jc w:val="both"/>
        <w:rPr>
          <w:rFonts w:ascii="Arial" w:hAnsi="Arial" w:cs="Arial"/>
        </w:rPr>
      </w:pPr>
      <w:bookmarkStart w:id="2" w:name="sub_1310"/>
      <w:r w:rsidRPr="005F3207">
        <w:rPr>
          <w:rFonts w:ascii="Arial" w:hAnsi="Arial" w:cs="Arial"/>
        </w:rPr>
        <w:t>2.2. Работникам Учреждения</w:t>
      </w:r>
      <w:r w:rsidR="005F3207">
        <w:rPr>
          <w:rFonts w:ascii="Arial" w:hAnsi="Arial" w:cs="Arial"/>
        </w:rPr>
        <w:t xml:space="preserve"> </w:t>
      </w:r>
      <w:r w:rsidRPr="005F3207">
        <w:rPr>
          <w:rFonts w:ascii="Arial" w:hAnsi="Arial" w:cs="Arial"/>
        </w:rPr>
        <w:t>устанавливаются следующие</w:t>
      </w:r>
      <w:r w:rsidR="005F3207">
        <w:rPr>
          <w:rFonts w:ascii="Arial" w:hAnsi="Arial" w:cs="Arial"/>
        </w:rPr>
        <w:t xml:space="preserve"> </w:t>
      </w:r>
      <w:r w:rsidRPr="005F3207">
        <w:rPr>
          <w:rFonts w:ascii="Arial" w:hAnsi="Arial" w:cs="Arial"/>
        </w:rPr>
        <w:t>повышающие коэффициенты к должностным окладам:</w:t>
      </w:r>
    </w:p>
    <w:bookmarkEnd w:id="2"/>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персональный повышающий коэффициент к должностному окладу;</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повышающий коэффициент к должностному окладу за выслугу лет.</w:t>
      </w:r>
    </w:p>
    <w:p w:rsidR="002B7215" w:rsidRPr="005F3207" w:rsidRDefault="002B7215" w:rsidP="005F3207">
      <w:pPr>
        <w:ind w:firstLine="720"/>
        <w:jc w:val="both"/>
        <w:rPr>
          <w:rFonts w:ascii="Arial" w:hAnsi="Arial" w:cs="Arial"/>
        </w:rPr>
      </w:pPr>
      <w:bookmarkStart w:id="3" w:name="sub_1311"/>
      <w:r w:rsidRPr="005F3207">
        <w:rPr>
          <w:rFonts w:ascii="Arial" w:hAnsi="Arial" w:cs="Arial"/>
        </w:rPr>
        <w:t>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 устанавливаемых в процентном отношении к окладу.</w:t>
      </w:r>
    </w:p>
    <w:p w:rsidR="002B7215" w:rsidRPr="005F3207" w:rsidRDefault="002B7215" w:rsidP="005F3207">
      <w:pPr>
        <w:ind w:firstLine="720"/>
        <w:jc w:val="both"/>
        <w:rPr>
          <w:rFonts w:ascii="Arial" w:hAnsi="Arial" w:cs="Arial"/>
        </w:rPr>
      </w:pPr>
      <w:r w:rsidRPr="005F3207">
        <w:rPr>
          <w:rFonts w:ascii="Arial" w:hAnsi="Arial" w:cs="Arial"/>
        </w:rPr>
        <w:t>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(окладам) приведены в пунктах 2.3,</w:t>
      </w:r>
      <w:r w:rsidR="005F3207">
        <w:rPr>
          <w:rFonts w:ascii="Arial" w:hAnsi="Arial" w:cs="Arial"/>
        </w:rPr>
        <w:t xml:space="preserve"> </w:t>
      </w:r>
      <w:r w:rsidRPr="005F3207">
        <w:rPr>
          <w:rFonts w:ascii="Arial" w:hAnsi="Arial" w:cs="Arial"/>
        </w:rPr>
        <w:t>2.4 настоящего раздела Положения.</w:t>
      </w:r>
    </w:p>
    <w:p w:rsidR="002B7215" w:rsidRPr="005F3207" w:rsidRDefault="002B7215" w:rsidP="005F3207">
      <w:pPr>
        <w:ind w:firstLine="720"/>
        <w:jc w:val="both"/>
        <w:rPr>
          <w:rFonts w:ascii="Arial" w:hAnsi="Arial" w:cs="Arial"/>
        </w:rPr>
      </w:pPr>
      <w:bookmarkStart w:id="4" w:name="sub_1312"/>
      <w:bookmarkEnd w:id="3"/>
      <w:r w:rsidRPr="005F3207">
        <w:rPr>
          <w:rFonts w:ascii="Arial" w:hAnsi="Arial" w:cs="Arial"/>
        </w:rPr>
        <w:t xml:space="preserve">2.3. </w:t>
      </w:r>
      <w:bookmarkEnd w:id="4"/>
      <w:r w:rsidRPr="005F3207">
        <w:rPr>
          <w:rFonts w:ascii="Arial" w:hAnsi="Arial" w:cs="Arial"/>
        </w:rPr>
        <w:t>Персональный повышающий коэффициент к должностному окладу устанавливается работнику учреждения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w:t>
      </w:r>
    </w:p>
    <w:p w:rsidR="002B7215" w:rsidRPr="005F3207" w:rsidRDefault="002B7215" w:rsidP="005F3207">
      <w:pPr>
        <w:ind w:firstLine="720"/>
        <w:jc w:val="both"/>
        <w:rPr>
          <w:rFonts w:ascii="Arial" w:hAnsi="Arial" w:cs="Arial"/>
        </w:rPr>
      </w:pPr>
      <w:r w:rsidRPr="005F3207">
        <w:rPr>
          <w:rFonts w:ascii="Arial" w:hAnsi="Arial" w:cs="Arial"/>
        </w:rPr>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 принятым по согласованию с учредителем и представительным органом работников.</w:t>
      </w:r>
    </w:p>
    <w:p w:rsidR="002B7215" w:rsidRPr="005F3207" w:rsidRDefault="002B7215" w:rsidP="005F3207">
      <w:pPr>
        <w:ind w:firstLine="720"/>
        <w:jc w:val="both"/>
        <w:rPr>
          <w:rFonts w:ascii="Arial" w:hAnsi="Arial" w:cs="Arial"/>
        </w:rPr>
      </w:pPr>
      <w:r w:rsidRPr="005F3207">
        <w:rPr>
          <w:rFonts w:ascii="Arial" w:hAnsi="Arial" w:cs="Arial"/>
        </w:rPr>
        <w:t>Решение об установлении работникам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w:t>
      </w:r>
    </w:p>
    <w:p w:rsidR="002B7215" w:rsidRPr="005F3207" w:rsidRDefault="002B7215" w:rsidP="005F3207">
      <w:pPr>
        <w:ind w:firstLine="720"/>
        <w:jc w:val="both"/>
        <w:rPr>
          <w:rFonts w:ascii="Arial" w:hAnsi="Arial" w:cs="Arial"/>
        </w:rPr>
      </w:pPr>
      <w:r w:rsidRPr="005F3207">
        <w:rPr>
          <w:rFonts w:ascii="Arial" w:hAnsi="Arial" w:cs="Arial"/>
        </w:rPr>
        <w:t>Установление персонального повышающего коэффициента не носит обязательного характера</w:t>
      </w:r>
    </w:p>
    <w:p w:rsidR="002B7215" w:rsidRPr="005F3207" w:rsidRDefault="002B7215" w:rsidP="002B7215">
      <w:pPr>
        <w:autoSpaceDE w:val="0"/>
        <w:autoSpaceDN w:val="0"/>
        <w:adjustRightInd w:val="0"/>
        <w:ind w:firstLine="720"/>
        <w:jc w:val="both"/>
        <w:rPr>
          <w:rFonts w:ascii="Arial" w:hAnsi="Arial" w:cs="Arial"/>
        </w:rPr>
      </w:pPr>
      <w:bookmarkStart w:id="5" w:name="sub_1313"/>
      <w:r w:rsidRPr="005F3207">
        <w:rPr>
          <w:rFonts w:ascii="Arial" w:hAnsi="Arial" w:cs="Arial"/>
        </w:rPr>
        <w:t xml:space="preserve">2.4. Повышающий коэффициент к окладу за выслугу лет устанавливается работникам согласно </w:t>
      </w:r>
      <w:hyperlink r:id="rId13" w:anchor="sub_1010#sub_1010" w:history="1">
        <w:r w:rsidRPr="005F3207">
          <w:rPr>
            <w:rStyle w:val="a5"/>
            <w:rFonts w:ascii="Arial" w:hAnsi="Arial" w:cs="Arial"/>
          </w:rPr>
          <w:t>приложению N 1</w:t>
        </w:r>
      </w:hyperlink>
      <w:r w:rsidRPr="005F3207">
        <w:rPr>
          <w:rFonts w:ascii="Arial" w:hAnsi="Arial" w:cs="Arial"/>
        </w:rPr>
        <w:t>и исчисляется в соответствии с приложением № 3к Положению.</w:t>
      </w:r>
    </w:p>
    <w:p w:rsidR="002B7215" w:rsidRPr="005F3207" w:rsidRDefault="002B7215" w:rsidP="002B7215">
      <w:pPr>
        <w:autoSpaceDE w:val="0"/>
        <w:autoSpaceDN w:val="0"/>
        <w:adjustRightInd w:val="0"/>
        <w:ind w:firstLine="720"/>
        <w:jc w:val="both"/>
        <w:rPr>
          <w:rFonts w:ascii="Arial" w:hAnsi="Arial" w:cs="Arial"/>
        </w:rPr>
      </w:pPr>
      <w:bookmarkStart w:id="6" w:name="sub_1314"/>
      <w:bookmarkEnd w:id="5"/>
      <w:r w:rsidRPr="005F3207">
        <w:rPr>
          <w:rFonts w:ascii="Arial" w:hAnsi="Arial" w:cs="Arial"/>
        </w:rPr>
        <w:t xml:space="preserve">2.5. С учетом условий труда работникам Учреждений устанавливаются выплаты компенсационного характера, предусмотренные </w:t>
      </w:r>
      <w:hyperlink r:id="rId14" w:anchor="sub_1600#sub_1600" w:history="1">
        <w:r w:rsidRPr="005F3207">
          <w:rPr>
            <w:rStyle w:val="a5"/>
            <w:rFonts w:ascii="Arial" w:hAnsi="Arial" w:cs="Arial"/>
          </w:rPr>
          <w:t xml:space="preserve">разделом </w:t>
        </w:r>
      </w:hyperlink>
      <w:r w:rsidRPr="005F3207">
        <w:rPr>
          <w:rFonts w:ascii="Arial" w:hAnsi="Arial" w:cs="Arial"/>
        </w:rPr>
        <w:t>5 настоящего Положения.</w:t>
      </w:r>
    </w:p>
    <w:p w:rsidR="002B7215" w:rsidRDefault="002B7215" w:rsidP="002B7215">
      <w:pPr>
        <w:autoSpaceDE w:val="0"/>
        <w:autoSpaceDN w:val="0"/>
        <w:adjustRightInd w:val="0"/>
        <w:ind w:firstLine="720"/>
        <w:jc w:val="both"/>
        <w:rPr>
          <w:rFonts w:ascii="Arial" w:hAnsi="Arial" w:cs="Arial"/>
        </w:rPr>
      </w:pPr>
      <w:bookmarkStart w:id="7" w:name="sub_1315"/>
      <w:bookmarkEnd w:id="6"/>
      <w:r w:rsidRPr="005F3207">
        <w:rPr>
          <w:rFonts w:ascii="Arial" w:hAnsi="Arial" w:cs="Arial"/>
        </w:rPr>
        <w:lastRenderedPageBreak/>
        <w:t xml:space="preserve">2.6. Работникам Учреждений выплачиваются стимулирующие выплаты, предусмотренные </w:t>
      </w:r>
      <w:hyperlink r:id="rId15" w:anchor="sub_1700#sub_1700" w:history="1">
        <w:r w:rsidRPr="005F3207">
          <w:rPr>
            <w:rStyle w:val="a5"/>
            <w:rFonts w:ascii="Arial" w:hAnsi="Arial" w:cs="Arial"/>
          </w:rPr>
          <w:t xml:space="preserve">разделом </w:t>
        </w:r>
      </w:hyperlink>
      <w:r w:rsidRPr="005F3207">
        <w:rPr>
          <w:rFonts w:ascii="Arial" w:hAnsi="Arial" w:cs="Arial"/>
        </w:rPr>
        <w:t>6 настоящего Положения.</w:t>
      </w:r>
    </w:p>
    <w:p w:rsidR="005F3207" w:rsidRPr="005F3207" w:rsidRDefault="005F3207" w:rsidP="005F3207">
      <w:pPr>
        <w:autoSpaceDE w:val="0"/>
        <w:autoSpaceDN w:val="0"/>
        <w:adjustRightInd w:val="0"/>
        <w:ind w:firstLine="720"/>
        <w:jc w:val="both"/>
        <w:rPr>
          <w:rFonts w:ascii="Arial" w:hAnsi="Arial" w:cs="Arial"/>
        </w:rPr>
      </w:pPr>
    </w:p>
    <w:p w:rsidR="002B7215" w:rsidRPr="005F3207" w:rsidRDefault="002B7215" w:rsidP="005F3207">
      <w:pPr>
        <w:autoSpaceDE w:val="0"/>
        <w:autoSpaceDN w:val="0"/>
        <w:adjustRightInd w:val="0"/>
        <w:jc w:val="center"/>
        <w:outlineLvl w:val="0"/>
        <w:rPr>
          <w:rFonts w:ascii="Arial" w:hAnsi="Arial" w:cs="Arial"/>
          <w:b/>
          <w:bCs/>
        </w:rPr>
      </w:pPr>
      <w:bookmarkStart w:id="8" w:name="sub_1400"/>
      <w:bookmarkEnd w:id="7"/>
      <w:r w:rsidRPr="005F3207">
        <w:rPr>
          <w:rFonts w:ascii="Arial" w:hAnsi="Arial" w:cs="Arial"/>
          <w:b/>
          <w:bCs/>
        </w:rPr>
        <w:t>3. Порядок и условия оплаты труда работников физической культуры и спорта</w:t>
      </w:r>
    </w:p>
    <w:p w:rsidR="005F3207" w:rsidRDefault="005F3207" w:rsidP="005F3207">
      <w:pPr>
        <w:autoSpaceDE w:val="0"/>
        <w:autoSpaceDN w:val="0"/>
        <w:adjustRightInd w:val="0"/>
        <w:ind w:firstLine="720"/>
        <w:jc w:val="both"/>
        <w:rPr>
          <w:rFonts w:ascii="Arial" w:hAnsi="Arial" w:cs="Arial"/>
        </w:rPr>
      </w:pP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 xml:space="preserve">3.1. Размеры окладов работников физической культуры и спорта устанавливаются на основе отнесения занимаемых ими должностей к </w:t>
      </w:r>
      <w:hyperlink r:id="rId16" w:history="1">
        <w:r w:rsidRPr="005F3207">
          <w:rPr>
            <w:rStyle w:val="a5"/>
            <w:rFonts w:ascii="Arial" w:hAnsi="Arial" w:cs="Arial"/>
          </w:rPr>
          <w:t>ПКГ</w:t>
        </w:r>
      </w:hyperlink>
      <w:r w:rsidRPr="005F3207">
        <w:rPr>
          <w:rFonts w:ascii="Arial" w:hAnsi="Arial" w:cs="Arial"/>
        </w:rPr>
        <w:t xml:space="preserve">, утвержденным </w:t>
      </w:r>
      <w:hyperlink r:id="rId17" w:history="1">
        <w:r w:rsidRPr="005F3207">
          <w:rPr>
            <w:rStyle w:val="a5"/>
            <w:rFonts w:ascii="Arial" w:hAnsi="Arial" w:cs="Arial"/>
          </w:rPr>
          <w:t>приказом</w:t>
        </w:r>
      </w:hyperlink>
      <w:r w:rsidRPr="005F3207">
        <w:rPr>
          <w:rFonts w:ascii="Arial" w:hAnsi="Arial" w:cs="Arial"/>
        </w:rPr>
        <w:t xml:space="preserve"> Министерства здравоохранения и социального развития Российской Федерации от 27 февраля 2012 года N 165н "Об утверждении профессиональных квалификационных групп должностей работников физической культуры и спорта":</w:t>
      </w:r>
    </w:p>
    <w:p w:rsidR="002B7215" w:rsidRPr="005F3207" w:rsidRDefault="002B7215" w:rsidP="002B7215">
      <w:pPr>
        <w:autoSpaceDE w:val="0"/>
        <w:autoSpaceDN w:val="0"/>
        <w:adjustRightInd w:val="0"/>
        <w:ind w:firstLine="72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312"/>
        <w:gridCol w:w="2100"/>
      </w:tblGrid>
      <w:tr w:rsidR="002B7215" w:rsidRPr="005F3207" w:rsidTr="00B47105">
        <w:tc>
          <w:tcPr>
            <w:tcW w:w="7312" w:type="dxa"/>
            <w:tcBorders>
              <w:top w:val="single" w:sz="4" w:space="0" w:color="auto"/>
              <w:left w:val="single" w:sz="4" w:space="0" w:color="auto"/>
              <w:bottom w:val="single" w:sz="4" w:space="0" w:color="auto"/>
              <w:right w:val="single" w:sz="4" w:space="0" w:color="auto"/>
            </w:tcBorders>
          </w:tcPr>
          <w:p w:rsidR="002B7215" w:rsidRPr="005F3207" w:rsidRDefault="0074310E" w:rsidP="00B47105">
            <w:pPr>
              <w:autoSpaceDE w:val="0"/>
              <w:autoSpaceDN w:val="0"/>
              <w:adjustRightInd w:val="0"/>
              <w:jc w:val="both"/>
              <w:rPr>
                <w:rFonts w:ascii="Arial" w:hAnsi="Arial" w:cs="Arial"/>
              </w:rPr>
            </w:pPr>
            <w:hyperlink r:id="rId18" w:anchor="sub_11#sub_11" w:history="1">
              <w:r w:rsidR="002B7215" w:rsidRPr="005F3207">
                <w:rPr>
                  <w:rStyle w:val="a5"/>
                  <w:rFonts w:ascii="Arial" w:hAnsi="Arial" w:cs="Arial"/>
                </w:rPr>
                <w:t>ПКГ</w:t>
              </w:r>
            </w:hyperlink>
            <w:r w:rsidR="002B7215" w:rsidRPr="005F3207">
              <w:rPr>
                <w:rFonts w:ascii="Arial" w:hAnsi="Arial" w:cs="Arial"/>
              </w:rPr>
              <w:t xml:space="preserve"> второго уровня (инструктор по спорту)</w:t>
            </w:r>
          </w:p>
        </w:tc>
        <w:tc>
          <w:tcPr>
            <w:tcW w:w="2100"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center"/>
              <w:rPr>
                <w:rFonts w:ascii="Arial" w:hAnsi="Arial" w:cs="Arial"/>
              </w:rPr>
            </w:pPr>
            <w:r w:rsidRPr="005F3207">
              <w:rPr>
                <w:rFonts w:ascii="Arial" w:hAnsi="Arial" w:cs="Arial"/>
              </w:rPr>
              <w:t>9600 рублей</w:t>
            </w:r>
          </w:p>
        </w:tc>
      </w:tr>
    </w:tbl>
    <w:p w:rsidR="002B7215" w:rsidRPr="005F3207" w:rsidRDefault="002B7215" w:rsidP="002B7215">
      <w:pPr>
        <w:autoSpaceDE w:val="0"/>
        <w:autoSpaceDN w:val="0"/>
        <w:adjustRightInd w:val="0"/>
        <w:ind w:firstLine="720"/>
        <w:jc w:val="both"/>
        <w:rPr>
          <w:rFonts w:ascii="Arial" w:hAnsi="Arial" w:cs="Arial"/>
          <w:color w:val="FF0000"/>
        </w:rPr>
      </w:pPr>
    </w:p>
    <w:p w:rsidR="002B7215" w:rsidRPr="005F3207" w:rsidRDefault="002B7215" w:rsidP="005F3207">
      <w:pPr>
        <w:ind w:firstLine="709"/>
        <w:jc w:val="both"/>
        <w:rPr>
          <w:rFonts w:ascii="Arial" w:hAnsi="Arial" w:cs="Arial"/>
          <w:color w:val="FF0000"/>
        </w:rPr>
      </w:pPr>
      <w:r w:rsidRPr="005F3207">
        <w:rPr>
          <w:rFonts w:ascii="Arial" w:hAnsi="Arial" w:cs="Arial"/>
        </w:rPr>
        <w:t>3.2.Размеры должностных окладов работников, занимающих должность служащих не включённых</w:t>
      </w:r>
      <w:r w:rsidR="005F3207">
        <w:rPr>
          <w:rFonts w:ascii="Arial" w:hAnsi="Arial" w:cs="Arial"/>
        </w:rPr>
        <w:t xml:space="preserve"> </w:t>
      </w:r>
      <w:r w:rsidRPr="005F3207">
        <w:rPr>
          <w:rFonts w:ascii="Arial" w:hAnsi="Arial" w:cs="Arial"/>
        </w:rPr>
        <w:t>в</w:t>
      </w:r>
      <w:r w:rsidR="005F3207">
        <w:rPr>
          <w:rFonts w:ascii="Arial" w:hAnsi="Arial" w:cs="Arial"/>
        </w:rPr>
        <w:t xml:space="preserve"> </w:t>
      </w:r>
      <w:r w:rsidRPr="005F3207">
        <w:rPr>
          <w:rFonts w:ascii="Arial" w:hAnsi="Arial" w:cs="Arial"/>
        </w:rPr>
        <w:t>ПКГ</w:t>
      </w:r>
      <w:r w:rsidRPr="005F3207">
        <w:rPr>
          <w:rFonts w:ascii="Arial" w:hAnsi="Arial" w:cs="Arial"/>
          <w:color w:val="FF0000"/>
        </w:rPr>
        <w:t xml:space="preserve"> </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254"/>
        <w:gridCol w:w="4158"/>
      </w:tblGrid>
      <w:tr w:rsidR="002B7215" w:rsidRPr="005F3207" w:rsidTr="00B47105">
        <w:tc>
          <w:tcPr>
            <w:tcW w:w="5254"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both"/>
              <w:rPr>
                <w:rFonts w:ascii="Arial" w:hAnsi="Arial" w:cs="Arial"/>
              </w:rPr>
            </w:pPr>
            <w:r w:rsidRPr="005F3207">
              <w:rPr>
                <w:rFonts w:ascii="Arial" w:hAnsi="Arial" w:cs="Arial"/>
              </w:rPr>
              <w:t>Наименование должности</w:t>
            </w:r>
          </w:p>
        </w:tc>
        <w:tc>
          <w:tcPr>
            <w:tcW w:w="4158"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center"/>
              <w:rPr>
                <w:rFonts w:ascii="Arial" w:hAnsi="Arial" w:cs="Arial"/>
              </w:rPr>
            </w:pPr>
            <w:r w:rsidRPr="005F3207">
              <w:rPr>
                <w:rFonts w:ascii="Arial" w:hAnsi="Arial" w:cs="Arial"/>
              </w:rPr>
              <w:t>Размер должностного оклада, руб.</w:t>
            </w:r>
          </w:p>
        </w:tc>
      </w:tr>
      <w:tr w:rsidR="002B7215" w:rsidRPr="005F3207" w:rsidTr="00B47105">
        <w:tc>
          <w:tcPr>
            <w:tcW w:w="5254"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both"/>
              <w:rPr>
                <w:rFonts w:ascii="Arial" w:hAnsi="Arial" w:cs="Arial"/>
              </w:rPr>
            </w:pPr>
            <w:r w:rsidRPr="005F3207">
              <w:rPr>
                <w:rFonts w:ascii="Arial" w:hAnsi="Arial" w:cs="Arial"/>
              </w:rPr>
              <w:t>Руководитель структурного подразделения</w:t>
            </w:r>
          </w:p>
        </w:tc>
        <w:tc>
          <w:tcPr>
            <w:tcW w:w="4158" w:type="dxa"/>
            <w:tcBorders>
              <w:top w:val="single" w:sz="4" w:space="0" w:color="auto"/>
              <w:left w:val="single" w:sz="4" w:space="0" w:color="auto"/>
              <w:bottom w:val="single" w:sz="4" w:space="0" w:color="auto"/>
              <w:right w:val="single" w:sz="4" w:space="0" w:color="auto"/>
            </w:tcBorders>
          </w:tcPr>
          <w:p w:rsidR="002B7215" w:rsidRPr="005F3207" w:rsidRDefault="002B7215" w:rsidP="00B47105">
            <w:pPr>
              <w:autoSpaceDE w:val="0"/>
              <w:autoSpaceDN w:val="0"/>
              <w:adjustRightInd w:val="0"/>
              <w:jc w:val="center"/>
              <w:rPr>
                <w:rFonts w:ascii="Arial" w:hAnsi="Arial" w:cs="Arial"/>
              </w:rPr>
            </w:pPr>
            <w:r w:rsidRPr="005F3207">
              <w:rPr>
                <w:rFonts w:ascii="Arial" w:hAnsi="Arial" w:cs="Arial"/>
              </w:rPr>
              <w:t>10400,0</w:t>
            </w:r>
          </w:p>
        </w:tc>
      </w:tr>
    </w:tbl>
    <w:p w:rsidR="002B7215" w:rsidRPr="005F3207" w:rsidRDefault="002B7215" w:rsidP="005F3207">
      <w:pPr>
        <w:ind w:firstLine="709"/>
        <w:jc w:val="both"/>
        <w:rPr>
          <w:rFonts w:ascii="Arial" w:hAnsi="Arial" w:cs="Arial"/>
          <w:color w:val="FF0000"/>
        </w:rPr>
      </w:pP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3.3. Работникам физической культуры и спорта Учреждения устанавливаются повышающие коэффициенты к должностному окладу:</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персональный повышающий коэффициент к должностному окладу;</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повышающий коэффициент к должностному окладу за выслугу лет.</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Размер выплат по повышающему коэффициенту к</w:t>
      </w:r>
      <w:r w:rsidR="005F3207">
        <w:rPr>
          <w:rFonts w:ascii="Arial" w:hAnsi="Arial" w:cs="Arial"/>
        </w:rPr>
        <w:t xml:space="preserve"> </w:t>
      </w:r>
      <w:r w:rsidRPr="005F3207">
        <w:rPr>
          <w:rFonts w:ascii="Arial" w:hAnsi="Arial" w:cs="Arial"/>
        </w:rPr>
        <w:t>должностному окладу определяется путем умножения размера оклада работника на повышающий коэффициент. Выплаты по повышающему коэффициенту к</w:t>
      </w:r>
      <w:r w:rsidR="005F3207">
        <w:rPr>
          <w:rFonts w:ascii="Arial" w:hAnsi="Arial" w:cs="Arial"/>
        </w:rPr>
        <w:t xml:space="preserve"> </w:t>
      </w:r>
      <w:r w:rsidRPr="005F3207">
        <w:rPr>
          <w:rFonts w:ascii="Arial" w:hAnsi="Arial" w:cs="Arial"/>
        </w:rPr>
        <w:t>должностному окладу носят стимулирующий характер.</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Применение повышающих коэффициентов к</w:t>
      </w:r>
      <w:r w:rsidR="005F3207">
        <w:rPr>
          <w:rFonts w:ascii="Arial" w:hAnsi="Arial" w:cs="Arial"/>
        </w:rPr>
        <w:t xml:space="preserve"> </w:t>
      </w:r>
      <w:r w:rsidRPr="005F3207">
        <w:rPr>
          <w:rFonts w:ascii="Arial" w:hAnsi="Arial" w:cs="Arial"/>
        </w:rPr>
        <w:t>должностным окладам не образует новый оклад и не учитывается при начислении иных стимулирующих и компенсационных выплат, установленных в процентном отношении к окладу.</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Повышающие коэффициенты к</w:t>
      </w:r>
      <w:r w:rsidR="005F3207">
        <w:rPr>
          <w:rFonts w:ascii="Arial" w:hAnsi="Arial" w:cs="Arial"/>
        </w:rPr>
        <w:t xml:space="preserve"> </w:t>
      </w:r>
      <w:r w:rsidRPr="005F3207">
        <w:rPr>
          <w:rFonts w:ascii="Arial" w:hAnsi="Arial" w:cs="Arial"/>
        </w:rPr>
        <w:t>должностным окладам устанавливаются на определенный период времени в течение соответствующего календарного года.</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3.4. Персональный повышающий коэффициент к должностному</w:t>
      </w:r>
      <w:r w:rsidR="005F3207">
        <w:rPr>
          <w:rFonts w:ascii="Arial" w:hAnsi="Arial" w:cs="Arial"/>
        </w:rPr>
        <w:t xml:space="preserve"> </w:t>
      </w:r>
      <w:r w:rsidRPr="005F3207">
        <w:rPr>
          <w:rFonts w:ascii="Arial" w:hAnsi="Arial" w:cs="Arial"/>
        </w:rPr>
        <w:t>окладу относится к стимулирующим выплатам и не носит обязательного характера. Может быть установлен работнику физической культуры и спорта с учетом уровня его профессиональной подготовки, сложности выполняемой работы, степени самостоятельности и ответственности при выполнении поставленных задач и других факторов.</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Размер персонального повышающего коэффициента - до 3,0.</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3.5. Повышающий коэффициент к</w:t>
      </w:r>
      <w:r w:rsidR="005F3207">
        <w:rPr>
          <w:rFonts w:ascii="Arial" w:hAnsi="Arial" w:cs="Arial"/>
        </w:rPr>
        <w:t xml:space="preserve"> </w:t>
      </w:r>
      <w:r w:rsidRPr="005F3207">
        <w:rPr>
          <w:rFonts w:ascii="Arial" w:hAnsi="Arial" w:cs="Arial"/>
        </w:rPr>
        <w:t>должностному окладу за выслугу лет устанавливается работникам в зависимости от стажа работы по данной специальности. Размер повышающего коэффициента к</w:t>
      </w:r>
      <w:r w:rsidR="005F3207">
        <w:rPr>
          <w:rFonts w:ascii="Arial" w:hAnsi="Arial" w:cs="Arial"/>
        </w:rPr>
        <w:t xml:space="preserve"> </w:t>
      </w:r>
      <w:r w:rsidRPr="005F3207">
        <w:rPr>
          <w:rFonts w:ascii="Arial" w:hAnsi="Arial" w:cs="Arial"/>
        </w:rPr>
        <w:t>должностному окладу за выслугу лет устанавливается в соответствии с Приложением № 2 к настоящему Положению.</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 xml:space="preserve">Исчисление стажа работы, дающего право на получение повышающего </w:t>
      </w:r>
      <w:r w:rsidRPr="005F3207">
        <w:rPr>
          <w:rFonts w:ascii="Arial" w:hAnsi="Arial" w:cs="Arial"/>
        </w:rPr>
        <w:lastRenderedPageBreak/>
        <w:t>коэффициента к должностному</w:t>
      </w:r>
      <w:r w:rsidR="005F3207">
        <w:rPr>
          <w:rFonts w:ascii="Arial" w:hAnsi="Arial" w:cs="Arial"/>
        </w:rPr>
        <w:t xml:space="preserve"> </w:t>
      </w:r>
      <w:r w:rsidRPr="005F3207">
        <w:rPr>
          <w:rFonts w:ascii="Arial" w:hAnsi="Arial" w:cs="Arial"/>
        </w:rPr>
        <w:t xml:space="preserve">окладу за выслугу лет, осуществляется в соответствии с </w:t>
      </w:r>
      <w:hyperlink r:id="rId19" w:anchor="sub_1010#sub_1010" w:history="1">
        <w:r w:rsidRPr="005F3207">
          <w:rPr>
            <w:rStyle w:val="a5"/>
            <w:rFonts w:ascii="Arial" w:hAnsi="Arial" w:cs="Arial"/>
          </w:rPr>
          <w:t xml:space="preserve">приложением N </w:t>
        </w:r>
      </w:hyperlink>
      <w:r w:rsidRPr="005F3207">
        <w:rPr>
          <w:rFonts w:ascii="Arial" w:hAnsi="Arial" w:cs="Arial"/>
        </w:rPr>
        <w:t>3 к настоящему Положению.</w:t>
      </w:r>
    </w:p>
    <w:p w:rsidR="002B7215" w:rsidRPr="005F3207" w:rsidRDefault="002B7215" w:rsidP="005F3207">
      <w:pPr>
        <w:autoSpaceDE w:val="0"/>
        <w:autoSpaceDN w:val="0"/>
        <w:adjustRightInd w:val="0"/>
        <w:ind w:firstLine="709"/>
        <w:jc w:val="both"/>
        <w:rPr>
          <w:rFonts w:ascii="Arial" w:hAnsi="Arial" w:cs="Arial"/>
        </w:rPr>
      </w:pPr>
      <w:r w:rsidRPr="005F3207">
        <w:rPr>
          <w:rFonts w:ascii="Arial" w:hAnsi="Arial" w:cs="Arial"/>
        </w:rPr>
        <w:t xml:space="preserve">3.6. С учетом условий труда работникам физкультурно-спортивной направленности устанавливаются выплаты компенсационного характера, предусмотренные </w:t>
      </w:r>
      <w:hyperlink r:id="rId20" w:anchor="sub_1900#sub_1900" w:history="1">
        <w:r w:rsidRPr="005F3207">
          <w:rPr>
            <w:rStyle w:val="a5"/>
            <w:rFonts w:ascii="Arial" w:hAnsi="Arial" w:cs="Arial"/>
          </w:rPr>
          <w:t xml:space="preserve">разделом </w:t>
        </w:r>
      </w:hyperlink>
      <w:r w:rsidRPr="005F3207">
        <w:rPr>
          <w:rFonts w:ascii="Arial" w:hAnsi="Arial" w:cs="Arial"/>
        </w:rPr>
        <w:t>5 настоящего Положения.</w:t>
      </w:r>
    </w:p>
    <w:p w:rsidR="002B7215" w:rsidRDefault="002B7215" w:rsidP="005F3207">
      <w:pPr>
        <w:autoSpaceDE w:val="0"/>
        <w:autoSpaceDN w:val="0"/>
        <w:adjustRightInd w:val="0"/>
        <w:ind w:firstLine="709"/>
        <w:jc w:val="both"/>
        <w:rPr>
          <w:rFonts w:ascii="Arial" w:hAnsi="Arial" w:cs="Arial"/>
        </w:rPr>
      </w:pPr>
      <w:bookmarkStart w:id="9" w:name="sub_1209"/>
      <w:r w:rsidRPr="005F3207">
        <w:rPr>
          <w:rFonts w:ascii="Arial" w:hAnsi="Arial" w:cs="Arial"/>
        </w:rPr>
        <w:t xml:space="preserve">3.7. С учетом условий труда работникам физкультурно-спортивной направленности устанавливаются выплаты стимулирующего характера, предусмотренные </w:t>
      </w:r>
      <w:hyperlink r:id="rId21" w:anchor="sub_11000#sub_11000" w:history="1">
        <w:r w:rsidRPr="005F3207">
          <w:rPr>
            <w:rStyle w:val="a5"/>
            <w:rFonts w:ascii="Arial" w:hAnsi="Arial" w:cs="Arial"/>
          </w:rPr>
          <w:t xml:space="preserve">разделом </w:t>
        </w:r>
      </w:hyperlink>
      <w:r w:rsidRPr="005F3207">
        <w:rPr>
          <w:rFonts w:ascii="Arial" w:hAnsi="Arial" w:cs="Arial"/>
        </w:rPr>
        <w:t>6 настоящего Положения.</w:t>
      </w:r>
    </w:p>
    <w:p w:rsidR="005F3207" w:rsidRPr="005F3207" w:rsidRDefault="005F3207" w:rsidP="005F3207">
      <w:pPr>
        <w:autoSpaceDE w:val="0"/>
        <w:autoSpaceDN w:val="0"/>
        <w:adjustRightInd w:val="0"/>
        <w:ind w:firstLine="709"/>
        <w:jc w:val="both"/>
        <w:rPr>
          <w:rFonts w:ascii="Arial" w:hAnsi="Arial" w:cs="Arial"/>
        </w:rPr>
      </w:pPr>
    </w:p>
    <w:bookmarkEnd w:id="8"/>
    <w:bookmarkEnd w:id="9"/>
    <w:p w:rsidR="002B7215" w:rsidRPr="005F3207" w:rsidRDefault="002B7215" w:rsidP="005F3207">
      <w:pPr>
        <w:autoSpaceDE w:val="0"/>
        <w:autoSpaceDN w:val="0"/>
        <w:adjustRightInd w:val="0"/>
        <w:jc w:val="center"/>
        <w:outlineLvl w:val="0"/>
        <w:rPr>
          <w:rFonts w:ascii="Arial" w:hAnsi="Arial" w:cs="Arial"/>
          <w:b/>
          <w:bCs/>
        </w:rPr>
      </w:pPr>
      <w:r w:rsidRPr="005F3207">
        <w:rPr>
          <w:rFonts w:ascii="Arial" w:hAnsi="Arial" w:cs="Arial"/>
          <w:b/>
          <w:bCs/>
        </w:rPr>
        <w:t>4. Условия оплаты труда руководителя Учреждения и</w:t>
      </w:r>
      <w:r w:rsidR="005F3207">
        <w:rPr>
          <w:rFonts w:ascii="Arial" w:hAnsi="Arial" w:cs="Arial"/>
          <w:b/>
          <w:bCs/>
        </w:rPr>
        <w:t xml:space="preserve"> </w:t>
      </w:r>
      <w:r w:rsidRPr="005F3207">
        <w:rPr>
          <w:rFonts w:ascii="Arial" w:hAnsi="Arial" w:cs="Arial"/>
          <w:b/>
          <w:bCs/>
        </w:rPr>
        <w:t>его заместителей</w:t>
      </w:r>
    </w:p>
    <w:p w:rsidR="005F3207" w:rsidRDefault="005F3207" w:rsidP="005F3207">
      <w:pPr>
        <w:autoSpaceDE w:val="0"/>
        <w:autoSpaceDN w:val="0"/>
        <w:adjustRightInd w:val="0"/>
        <w:ind w:firstLine="720"/>
        <w:jc w:val="both"/>
        <w:rPr>
          <w:rFonts w:ascii="Arial" w:hAnsi="Arial" w:cs="Arial"/>
        </w:rPr>
      </w:pPr>
      <w:bookmarkStart w:id="10" w:name="sub_1523"/>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4.1. Заработная плата руководителя Учреждения и его заместителя состоит из должностного оклада и выплат компенсационного и стимулирующего характера.</w:t>
      </w:r>
    </w:p>
    <w:p w:rsidR="002B7215" w:rsidRPr="005F3207" w:rsidRDefault="002B7215" w:rsidP="002B7215">
      <w:pPr>
        <w:autoSpaceDE w:val="0"/>
        <w:autoSpaceDN w:val="0"/>
        <w:adjustRightInd w:val="0"/>
        <w:ind w:firstLine="720"/>
        <w:jc w:val="both"/>
        <w:rPr>
          <w:rFonts w:ascii="Arial" w:hAnsi="Arial" w:cs="Arial"/>
        </w:rPr>
      </w:pPr>
      <w:bookmarkStart w:id="11" w:name="sub_1524"/>
      <w:bookmarkEnd w:id="10"/>
      <w:r w:rsidRPr="005F3207">
        <w:rPr>
          <w:rFonts w:ascii="Arial" w:hAnsi="Arial" w:cs="Arial"/>
        </w:rPr>
        <w:t>4.2.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bookmarkEnd w:id="11"/>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К основному персоналу относятся: специалист по работе с молодежью, инструктор по спорту.</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 xml:space="preserve">Размер кратности оклада руководителя Учреждения к средней заработной плате работников, порядок и критерии его определения утверждаются Учредителем. </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Предельный уровень соотношения средней заработной платы руководителя Учреждения и средней заработной платы работников не может превышать восьмикратного размера.</w:t>
      </w:r>
    </w:p>
    <w:p w:rsidR="002B7215" w:rsidRPr="005F3207" w:rsidRDefault="002B7215" w:rsidP="002B7215">
      <w:pPr>
        <w:autoSpaceDE w:val="0"/>
        <w:autoSpaceDN w:val="0"/>
        <w:adjustRightInd w:val="0"/>
        <w:ind w:firstLine="720"/>
        <w:jc w:val="both"/>
        <w:rPr>
          <w:rFonts w:ascii="Arial" w:hAnsi="Arial" w:cs="Arial"/>
        </w:rPr>
      </w:pPr>
      <w:bookmarkStart w:id="12" w:name="sub_1525"/>
      <w:r w:rsidRPr="005F3207">
        <w:rPr>
          <w:rFonts w:ascii="Arial" w:hAnsi="Arial" w:cs="Arial"/>
        </w:rPr>
        <w:t>4.3. Размеры окладов заместителей руководителя Учреждения устанавливаются на 20-30 процентов ниже оклада руководителя Учреждения.</w:t>
      </w:r>
    </w:p>
    <w:p w:rsidR="002B7215" w:rsidRPr="005F3207" w:rsidRDefault="002B7215" w:rsidP="002B7215">
      <w:pPr>
        <w:autoSpaceDE w:val="0"/>
        <w:autoSpaceDN w:val="0"/>
        <w:adjustRightInd w:val="0"/>
        <w:ind w:firstLine="720"/>
        <w:jc w:val="both"/>
        <w:rPr>
          <w:rFonts w:ascii="Arial" w:hAnsi="Arial" w:cs="Arial"/>
        </w:rPr>
      </w:pPr>
      <w:bookmarkStart w:id="13" w:name="sub_1526"/>
      <w:bookmarkEnd w:id="12"/>
      <w:r w:rsidRPr="005F3207">
        <w:rPr>
          <w:rFonts w:ascii="Arial" w:hAnsi="Arial" w:cs="Arial"/>
        </w:rPr>
        <w:t xml:space="preserve">4.4. С учетом условий труда руководителю Учреждения и его заместителю устанавливаются выплаты компенсационного характера в соответствии с </w:t>
      </w:r>
      <w:hyperlink r:id="rId22" w:anchor="sub_1600#sub_1600" w:history="1">
        <w:r w:rsidRPr="005F3207">
          <w:rPr>
            <w:rStyle w:val="a5"/>
            <w:rFonts w:ascii="Arial" w:hAnsi="Arial" w:cs="Arial"/>
          </w:rPr>
          <w:t xml:space="preserve">разделом </w:t>
        </w:r>
      </w:hyperlink>
      <w:r w:rsidRPr="005F3207">
        <w:rPr>
          <w:rFonts w:ascii="Arial" w:hAnsi="Arial" w:cs="Arial"/>
        </w:rPr>
        <w:t>5 настоящего Положения.</w:t>
      </w:r>
    </w:p>
    <w:bookmarkEnd w:id="13"/>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Руководителю Учреждения компенсационные выплаты устанавливаются учредителем Учреждения, заместителям руководителя - руководителем Учреждения.</w:t>
      </w:r>
    </w:p>
    <w:p w:rsidR="002B7215" w:rsidRPr="005F3207" w:rsidRDefault="002B7215" w:rsidP="002B7215">
      <w:pPr>
        <w:autoSpaceDE w:val="0"/>
        <w:autoSpaceDN w:val="0"/>
        <w:adjustRightInd w:val="0"/>
        <w:ind w:firstLine="720"/>
        <w:jc w:val="both"/>
        <w:rPr>
          <w:rFonts w:ascii="Arial" w:hAnsi="Arial" w:cs="Arial"/>
        </w:rPr>
      </w:pPr>
      <w:bookmarkStart w:id="14" w:name="sub_1527"/>
      <w:r w:rsidRPr="005F3207">
        <w:rPr>
          <w:rFonts w:ascii="Arial" w:hAnsi="Arial" w:cs="Arial"/>
        </w:rPr>
        <w:t>4.5.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bookmarkEnd w:id="14"/>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Размеры премирования руководителя Учреждения, порядок и критерии его выплаты утверждаются Учредителем.</w:t>
      </w:r>
    </w:p>
    <w:p w:rsidR="002B7215" w:rsidRPr="005F3207" w:rsidRDefault="002B7215" w:rsidP="002B7215">
      <w:pPr>
        <w:autoSpaceDE w:val="0"/>
        <w:autoSpaceDN w:val="0"/>
        <w:adjustRightInd w:val="0"/>
        <w:ind w:firstLine="720"/>
        <w:jc w:val="both"/>
        <w:rPr>
          <w:rFonts w:ascii="Arial" w:hAnsi="Arial" w:cs="Arial"/>
        </w:rPr>
      </w:pPr>
      <w:bookmarkStart w:id="15" w:name="sub_1528"/>
      <w:r w:rsidRPr="005F3207">
        <w:rPr>
          <w:rFonts w:ascii="Arial" w:hAnsi="Arial" w:cs="Arial"/>
        </w:rPr>
        <w:t xml:space="preserve">4.6. Заместителям руководителя Учреждения устанавливаются выплаты стимулирующего характера, предусмотренные </w:t>
      </w:r>
      <w:hyperlink r:id="rId23" w:anchor="sub_1700#sub_1700" w:history="1">
        <w:r w:rsidRPr="005F3207">
          <w:rPr>
            <w:rStyle w:val="a5"/>
            <w:rFonts w:ascii="Arial" w:hAnsi="Arial" w:cs="Arial"/>
          </w:rPr>
          <w:t xml:space="preserve">разделом </w:t>
        </w:r>
      </w:hyperlink>
      <w:r w:rsidRPr="005F3207">
        <w:rPr>
          <w:rFonts w:ascii="Arial" w:hAnsi="Arial" w:cs="Arial"/>
        </w:rPr>
        <w:t>6 настоящего Положения.</w:t>
      </w:r>
    </w:p>
    <w:p w:rsidR="002B7215" w:rsidRDefault="002B7215" w:rsidP="002B7215">
      <w:pPr>
        <w:autoSpaceDE w:val="0"/>
        <w:autoSpaceDN w:val="0"/>
        <w:adjustRightInd w:val="0"/>
        <w:ind w:firstLine="720"/>
        <w:jc w:val="both"/>
        <w:rPr>
          <w:rFonts w:ascii="Arial" w:hAnsi="Arial" w:cs="Arial"/>
        </w:rPr>
      </w:pPr>
      <w:r w:rsidRPr="005F3207">
        <w:rPr>
          <w:rFonts w:ascii="Arial" w:hAnsi="Arial" w:cs="Arial"/>
        </w:rPr>
        <w:t>4.7. Порядок исчисления размера средней заработной платы для определения размера должностного оклада руководителя Учреждения приведен в приложении 5 настоящего Положения.</w:t>
      </w:r>
    </w:p>
    <w:p w:rsidR="005F3207" w:rsidRPr="005F3207" w:rsidRDefault="005F3207" w:rsidP="005F3207">
      <w:pPr>
        <w:autoSpaceDE w:val="0"/>
        <w:autoSpaceDN w:val="0"/>
        <w:adjustRightInd w:val="0"/>
        <w:ind w:firstLine="720"/>
        <w:jc w:val="both"/>
        <w:rPr>
          <w:rFonts w:ascii="Arial" w:hAnsi="Arial" w:cs="Arial"/>
        </w:rPr>
      </w:pPr>
    </w:p>
    <w:p w:rsidR="002B7215" w:rsidRPr="005F3207" w:rsidRDefault="002B7215" w:rsidP="005F3207">
      <w:pPr>
        <w:autoSpaceDE w:val="0"/>
        <w:autoSpaceDN w:val="0"/>
        <w:adjustRightInd w:val="0"/>
        <w:jc w:val="center"/>
        <w:outlineLvl w:val="0"/>
        <w:rPr>
          <w:rFonts w:ascii="Arial" w:hAnsi="Arial" w:cs="Arial"/>
          <w:b/>
          <w:bCs/>
        </w:rPr>
      </w:pPr>
      <w:bookmarkStart w:id="16" w:name="sub_1600"/>
      <w:bookmarkEnd w:id="15"/>
      <w:r w:rsidRPr="005F3207">
        <w:rPr>
          <w:rFonts w:ascii="Arial" w:hAnsi="Arial" w:cs="Arial"/>
          <w:b/>
          <w:bCs/>
        </w:rPr>
        <w:t>5. Порядок и условия установления выплат компенсационного характера</w:t>
      </w:r>
    </w:p>
    <w:p w:rsidR="005F3207" w:rsidRPr="005F3207" w:rsidRDefault="005F3207" w:rsidP="005F3207">
      <w:pPr>
        <w:autoSpaceDE w:val="0"/>
        <w:autoSpaceDN w:val="0"/>
        <w:adjustRightInd w:val="0"/>
        <w:ind w:firstLine="720"/>
        <w:jc w:val="both"/>
        <w:rPr>
          <w:rFonts w:ascii="Arial" w:hAnsi="Arial" w:cs="Arial"/>
        </w:rPr>
      </w:pPr>
      <w:bookmarkStart w:id="17" w:name="sub_1627"/>
      <w:bookmarkEnd w:id="16"/>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 xml:space="preserve">5.1. В соответствии с Перечнем видов выплат компенсационного характера государственных учреждениях Тульской области работникам могут быть установлены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sidRPr="005F3207">
        <w:rPr>
          <w:rFonts w:ascii="Arial" w:hAnsi="Arial" w:cs="Arial"/>
        </w:rPr>
        <w:lastRenderedPageBreak/>
        <w:t>время, за работу в выходные и нерабочие праздничные дни, при выполнении работ в других условиях).</w:t>
      </w:r>
    </w:p>
    <w:bookmarkEnd w:id="17"/>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5.2. Доплата за совмещение должностей, расширение зоны обслуживания, увеличении объема работ или исполнение обязанностей временно отсутствующего работника (отпуск, командировка, учеба, временная нетрудоспособность), без освобождения от работ, определенных трудовым договором, устанавливается работнику в размере и на срок, определенные по соглашению сторон трудового договора с учетом содержания и (или) объема дополнительной работы</w:t>
      </w:r>
      <w:r w:rsidRPr="005F3207">
        <w:rPr>
          <w:rFonts w:ascii="Arial" w:hAnsi="Arial" w:cs="Arial"/>
          <w:color w:val="FF0000"/>
        </w:rPr>
        <w:t xml:space="preserve">, </w:t>
      </w:r>
      <w:r w:rsidRPr="005F3207">
        <w:rPr>
          <w:rFonts w:ascii="Arial" w:hAnsi="Arial" w:cs="Arial"/>
        </w:rPr>
        <w:t>но не ниже 25 % должностного</w:t>
      </w:r>
      <w:r w:rsidRPr="005F3207">
        <w:rPr>
          <w:rFonts w:ascii="Arial" w:hAnsi="Arial" w:cs="Arial"/>
          <w:color w:val="FF0000"/>
        </w:rPr>
        <w:t xml:space="preserve"> </w:t>
      </w:r>
      <w:r w:rsidRPr="005F3207">
        <w:rPr>
          <w:rFonts w:ascii="Arial" w:hAnsi="Arial" w:cs="Arial"/>
        </w:rPr>
        <w:t xml:space="preserve">оклада по основной работе. </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Срок выполнения дополнительной работы устанавливается соглашением сторон и отражается в дополнительном соглашении (трудовом договоре).</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5.3. Доплата за работу в ночное время производится работникам за каждый час работы в ночное время. Ночным считается время с 22 часов предшествующего дня до 6 часов следующего дня.</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Размер доплаты составляет 35 процентов от оклада, рассчитанного за каждый час работы в ночное время.</w:t>
      </w:r>
    </w:p>
    <w:p w:rsidR="002B7215" w:rsidRPr="005F3207" w:rsidRDefault="002B7215" w:rsidP="002B7215">
      <w:pPr>
        <w:autoSpaceDE w:val="0"/>
        <w:autoSpaceDN w:val="0"/>
        <w:adjustRightInd w:val="0"/>
        <w:ind w:firstLine="720"/>
        <w:jc w:val="both"/>
        <w:rPr>
          <w:rFonts w:ascii="Arial" w:hAnsi="Arial" w:cs="Arial"/>
        </w:rPr>
      </w:pPr>
      <w:bookmarkStart w:id="18" w:name="sub_1628"/>
      <w:r w:rsidRPr="005F3207">
        <w:rPr>
          <w:rFonts w:ascii="Arial" w:hAnsi="Arial" w:cs="Arial"/>
        </w:rPr>
        <w:t>5.4.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законодательством Российской Федерации.</w:t>
      </w:r>
    </w:p>
    <w:bookmarkEnd w:id="18"/>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Конкретные размеры оплаты за работу в выходной или нерабочий праздничный день устанавливаются коллективным договором, приказом по Учреждению, трудовым договором.</w:t>
      </w:r>
    </w:p>
    <w:p w:rsidR="002B7215" w:rsidRPr="005F3207" w:rsidRDefault="002B7215" w:rsidP="002B7215">
      <w:pPr>
        <w:autoSpaceDE w:val="0"/>
        <w:autoSpaceDN w:val="0"/>
        <w:adjustRightInd w:val="0"/>
        <w:ind w:firstLine="720"/>
        <w:jc w:val="both"/>
        <w:rPr>
          <w:rFonts w:ascii="Arial" w:hAnsi="Arial" w:cs="Arial"/>
        </w:rPr>
      </w:pPr>
      <w:bookmarkStart w:id="19" w:name="sub_1629"/>
      <w:r w:rsidRPr="005F3207">
        <w:rPr>
          <w:rFonts w:ascii="Arial" w:hAnsi="Arial" w:cs="Arial"/>
        </w:rPr>
        <w:t xml:space="preserve">5.5. Повышенная оплата сверхурочной работы за первые два часа работы начисляется не менее, чем в полуторном размере, за последующие часы - не менее, чем в двойном размере, в соответствии со </w:t>
      </w:r>
      <w:hyperlink r:id="rId24" w:history="1">
        <w:r w:rsidRPr="005F3207">
          <w:rPr>
            <w:rStyle w:val="a5"/>
            <w:rFonts w:ascii="Arial" w:hAnsi="Arial" w:cs="Arial"/>
          </w:rPr>
          <w:t>статьей 152</w:t>
        </w:r>
      </w:hyperlink>
      <w:r w:rsidRPr="005F3207">
        <w:rPr>
          <w:rFonts w:ascii="Arial" w:hAnsi="Arial" w:cs="Arial"/>
        </w:rPr>
        <w:t xml:space="preserve"> Трудового кодекса Российской Федерации.</w:t>
      </w:r>
    </w:p>
    <w:bookmarkEnd w:id="19"/>
    <w:p w:rsidR="002B7215" w:rsidRDefault="002B7215" w:rsidP="002B7215">
      <w:pPr>
        <w:autoSpaceDE w:val="0"/>
        <w:autoSpaceDN w:val="0"/>
        <w:adjustRightInd w:val="0"/>
        <w:ind w:firstLine="720"/>
        <w:jc w:val="both"/>
        <w:rPr>
          <w:rFonts w:ascii="Arial" w:hAnsi="Arial" w:cs="Arial"/>
        </w:rPr>
      </w:pPr>
      <w:r w:rsidRPr="005F3207">
        <w:rPr>
          <w:rFonts w:ascii="Arial" w:hAnsi="Arial" w:cs="Arial"/>
        </w:rPr>
        <w:t>Конкретные размеры оплаты за сверхурочную работу определяются коллективным договором, приказом по учреждению, трудовым договором.</w:t>
      </w:r>
    </w:p>
    <w:p w:rsidR="005F3207" w:rsidRPr="005F3207" w:rsidRDefault="005F3207" w:rsidP="005F3207">
      <w:pPr>
        <w:autoSpaceDE w:val="0"/>
        <w:autoSpaceDN w:val="0"/>
        <w:adjustRightInd w:val="0"/>
        <w:ind w:firstLine="720"/>
        <w:jc w:val="both"/>
        <w:rPr>
          <w:rFonts w:ascii="Arial" w:hAnsi="Arial" w:cs="Arial"/>
        </w:rPr>
      </w:pPr>
    </w:p>
    <w:p w:rsidR="002B7215" w:rsidRPr="005F3207" w:rsidRDefault="002B7215" w:rsidP="005F3207">
      <w:pPr>
        <w:autoSpaceDE w:val="0"/>
        <w:autoSpaceDN w:val="0"/>
        <w:adjustRightInd w:val="0"/>
        <w:jc w:val="center"/>
        <w:outlineLvl w:val="0"/>
        <w:rPr>
          <w:rFonts w:ascii="Arial" w:hAnsi="Arial" w:cs="Arial"/>
          <w:b/>
          <w:bCs/>
        </w:rPr>
      </w:pPr>
      <w:bookmarkStart w:id="20" w:name="sub_1700"/>
      <w:r w:rsidRPr="005F3207">
        <w:rPr>
          <w:rFonts w:ascii="Arial" w:hAnsi="Arial" w:cs="Arial"/>
          <w:b/>
          <w:bCs/>
        </w:rPr>
        <w:t>6. Порядок и условия выплат стимулирующего характера</w:t>
      </w:r>
    </w:p>
    <w:p w:rsidR="005F3207" w:rsidRPr="005F3207" w:rsidRDefault="005F3207" w:rsidP="005F3207">
      <w:pPr>
        <w:ind w:firstLine="547"/>
        <w:jc w:val="both"/>
        <w:rPr>
          <w:rFonts w:ascii="Arial" w:hAnsi="Arial" w:cs="Arial"/>
        </w:rPr>
      </w:pPr>
    </w:p>
    <w:p w:rsidR="002B7215" w:rsidRPr="005F3207" w:rsidRDefault="002B7215" w:rsidP="005F3207">
      <w:pPr>
        <w:ind w:firstLine="709"/>
        <w:jc w:val="both"/>
        <w:rPr>
          <w:rFonts w:ascii="Arial" w:hAnsi="Arial" w:cs="Arial"/>
        </w:rPr>
      </w:pPr>
      <w:r w:rsidRPr="005F3207">
        <w:rPr>
          <w:rFonts w:ascii="Arial" w:hAnsi="Arial" w:cs="Arial"/>
        </w:rPr>
        <w:t>6.1. В целях поощрения работников за выполненную работу в соответствии с Перечнем видов выплат стимулирующего характера в учреждениях устанавливаются следующие стимулирующие выплаты:</w:t>
      </w:r>
    </w:p>
    <w:p w:rsidR="002B7215" w:rsidRPr="005F3207" w:rsidRDefault="002B7215" w:rsidP="005F3207">
      <w:pPr>
        <w:ind w:firstLine="709"/>
        <w:jc w:val="both"/>
        <w:rPr>
          <w:rFonts w:ascii="Arial" w:hAnsi="Arial" w:cs="Arial"/>
        </w:rPr>
      </w:pPr>
      <w:r w:rsidRPr="005F3207">
        <w:rPr>
          <w:rFonts w:ascii="Arial" w:hAnsi="Arial" w:cs="Arial"/>
        </w:rPr>
        <w:t>выплаты за интенсивность, напряженность и высокие результаты работы;</w:t>
      </w:r>
    </w:p>
    <w:p w:rsidR="002B7215" w:rsidRPr="005F3207" w:rsidRDefault="002B7215" w:rsidP="005F3207">
      <w:pPr>
        <w:ind w:firstLine="709"/>
        <w:jc w:val="both"/>
        <w:rPr>
          <w:rFonts w:ascii="Arial" w:hAnsi="Arial" w:cs="Arial"/>
        </w:rPr>
      </w:pPr>
      <w:r w:rsidRPr="005F3207">
        <w:rPr>
          <w:rFonts w:ascii="Arial" w:hAnsi="Arial" w:cs="Arial"/>
        </w:rPr>
        <w:t>выплаты за высокое качество выполняемых работ;</w:t>
      </w:r>
    </w:p>
    <w:p w:rsidR="002B7215" w:rsidRPr="005F3207" w:rsidRDefault="002B7215" w:rsidP="005F3207">
      <w:pPr>
        <w:ind w:firstLine="709"/>
        <w:jc w:val="both"/>
        <w:rPr>
          <w:rFonts w:ascii="Arial" w:hAnsi="Arial" w:cs="Arial"/>
        </w:rPr>
      </w:pPr>
      <w:r w:rsidRPr="005F3207">
        <w:rPr>
          <w:rFonts w:ascii="Arial" w:hAnsi="Arial" w:cs="Arial"/>
        </w:rPr>
        <w:t>премиальные выплаты по итогам работы.</w:t>
      </w:r>
    </w:p>
    <w:p w:rsidR="002B7215" w:rsidRPr="005F3207" w:rsidRDefault="002B7215" w:rsidP="005F3207">
      <w:pPr>
        <w:ind w:firstLine="709"/>
        <w:jc w:val="both"/>
        <w:rPr>
          <w:rFonts w:ascii="Arial" w:hAnsi="Arial" w:cs="Arial"/>
        </w:rPr>
      </w:pPr>
      <w:r w:rsidRPr="005F3207">
        <w:rPr>
          <w:rFonts w:ascii="Arial" w:hAnsi="Arial" w:cs="Arial"/>
        </w:rPr>
        <w:t>6.2. Выплаты за интенсивность, напряженность и высокие результаты работы устанавливаются работникам на определенный срок.</w:t>
      </w:r>
    </w:p>
    <w:p w:rsidR="002B7215" w:rsidRPr="005F3207" w:rsidRDefault="002B7215" w:rsidP="005F3207">
      <w:pPr>
        <w:ind w:firstLine="709"/>
        <w:jc w:val="both"/>
        <w:rPr>
          <w:rFonts w:ascii="Arial" w:hAnsi="Arial" w:cs="Arial"/>
        </w:rPr>
      </w:pPr>
      <w:r w:rsidRPr="005F3207">
        <w:rPr>
          <w:rFonts w:ascii="Arial" w:hAnsi="Arial" w:cs="Arial"/>
        </w:rPr>
        <w:t>При назначении следует учитывать:</w:t>
      </w:r>
    </w:p>
    <w:p w:rsidR="002B7215" w:rsidRPr="005F3207" w:rsidRDefault="002B7215" w:rsidP="005F3207">
      <w:pPr>
        <w:ind w:firstLine="709"/>
        <w:jc w:val="both"/>
        <w:rPr>
          <w:rFonts w:ascii="Arial" w:hAnsi="Arial" w:cs="Arial"/>
        </w:rPr>
      </w:pPr>
      <w:r w:rsidRPr="005F3207">
        <w:rPr>
          <w:rFonts w:ascii="Arial" w:hAnsi="Arial" w:cs="Arial"/>
        </w:rPr>
        <w:t>интенсивность и напряженность работы (количество проведенных занятий,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
    <w:p w:rsidR="002B7215" w:rsidRPr="005F3207" w:rsidRDefault="002B7215" w:rsidP="005F3207">
      <w:pPr>
        <w:ind w:firstLine="709"/>
        <w:jc w:val="both"/>
        <w:rPr>
          <w:rFonts w:ascii="Arial" w:hAnsi="Arial" w:cs="Arial"/>
        </w:rPr>
      </w:pPr>
      <w:r w:rsidRPr="005F3207">
        <w:rPr>
          <w:rFonts w:ascii="Arial" w:hAnsi="Arial" w:cs="Arial"/>
        </w:rPr>
        <w:t>инициативу, творчество и применение в работе современных форм и методов организации труда;</w:t>
      </w:r>
    </w:p>
    <w:p w:rsidR="002B7215" w:rsidRPr="005F3207" w:rsidRDefault="002B7215" w:rsidP="005F3207">
      <w:pPr>
        <w:ind w:firstLine="709"/>
        <w:jc w:val="both"/>
        <w:rPr>
          <w:rFonts w:ascii="Arial" w:hAnsi="Arial" w:cs="Arial"/>
        </w:rPr>
      </w:pPr>
      <w:r w:rsidRPr="005F3207">
        <w:rPr>
          <w:rFonts w:ascii="Arial" w:hAnsi="Arial" w:cs="Arial"/>
        </w:rPr>
        <w:t>участие в подготовке и проведении мероприятий, связанных с уставной деятельностью учреждения;</w:t>
      </w:r>
    </w:p>
    <w:p w:rsidR="002B7215" w:rsidRPr="005F3207" w:rsidRDefault="002B7215" w:rsidP="005F3207">
      <w:pPr>
        <w:ind w:firstLine="709"/>
        <w:jc w:val="both"/>
        <w:rPr>
          <w:rFonts w:ascii="Arial" w:hAnsi="Arial" w:cs="Arial"/>
        </w:rPr>
      </w:pPr>
      <w:r w:rsidRPr="005F3207">
        <w:rPr>
          <w:rFonts w:ascii="Arial" w:hAnsi="Arial" w:cs="Arial"/>
        </w:rPr>
        <w:t>обеспечение безаварийной, безотказной и бесперебойной работы всех служб учреждения;</w:t>
      </w:r>
    </w:p>
    <w:p w:rsidR="002B7215" w:rsidRPr="005F3207" w:rsidRDefault="002B7215" w:rsidP="005F3207">
      <w:pPr>
        <w:ind w:firstLine="709"/>
        <w:jc w:val="both"/>
        <w:rPr>
          <w:rFonts w:ascii="Arial" w:hAnsi="Arial" w:cs="Arial"/>
        </w:rPr>
      </w:pPr>
      <w:r w:rsidRPr="005F3207">
        <w:rPr>
          <w:rFonts w:ascii="Arial" w:hAnsi="Arial" w:cs="Arial"/>
        </w:rPr>
        <w:t xml:space="preserve">непосредственное участие в реализации национальных проектов, </w:t>
      </w:r>
      <w:r w:rsidRPr="005F3207">
        <w:rPr>
          <w:rFonts w:ascii="Arial" w:hAnsi="Arial" w:cs="Arial"/>
        </w:rPr>
        <w:lastRenderedPageBreak/>
        <w:t>федеральных и региональных целевых программ.</w:t>
      </w:r>
    </w:p>
    <w:p w:rsidR="002B7215" w:rsidRPr="005F3207" w:rsidRDefault="002B7215" w:rsidP="005F3207">
      <w:pPr>
        <w:ind w:firstLine="709"/>
        <w:jc w:val="both"/>
        <w:rPr>
          <w:rFonts w:ascii="Arial" w:hAnsi="Arial" w:cs="Arial"/>
        </w:rPr>
      </w:pPr>
      <w:r w:rsidRPr="005F3207">
        <w:rPr>
          <w:rFonts w:ascii="Arial" w:hAnsi="Arial" w:cs="Arial"/>
        </w:rPr>
        <w:t>6.3.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при:</w:t>
      </w:r>
    </w:p>
    <w:p w:rsidR="002B7215" w:rsidRPr="005F3207" w:rsidRDefault="002B7215" w:rsidP="005F3207">
      <w:pPr>
        <w:ind w:firstLine="709"/>
        <w:jc w:val="both"/>
        <w:rPr>
          <w:rFonts w:ascii="Arial" w:hAnsi="Arial" w:cs="Arial"/>
        </w:rPr>
      </w:pPr>
      <w:r w:rsidRPr="005F3207">
        <w:rPr>
          <w:rFonts w:ascii="Arial" w:hAnsi="Arial" w:cs="Arial"/>
        </w:rPr>
        <w:t>своевременном и добросовестном исполнении своих обязанностей;</w:t>
      </w:r>
    </w:p>
    <w:p w:rsidR="002B7215" w:rsidRPr="005F3207" w:rsidRDefault="002B7215" w:rsidP="005F3207">
      <w:pPr>
        <w:ind w:firstLine="709"/>
        <w:jc w:val="both"/>
        <w:rPr>
          <w:rFonts w:ascii="Arial" w:hAnsi="Arial" w:cs="Arial"/>
        </w:rPr>
      </w:pPr>
      <w:r w:rsidRPr="005F3207">
        <w:rPr>
          <w:rFonts w:ascii="Arial" w:hAnsi="Arial" w:cs="Arial"/>
        </w:rPr>
        <w:t>повышении уровня ответственности за порученный участок работы;</w:t>
      </w:r>
    </w:p>
    <w:p w:rsidR="002B7215" w:rsidRPr="005F3207" w:rsidRDefault="002B7215" w:rsidP="005F3207">
      <w:pPr>
        <w:ind w:firstLine="709"/>
        <w:jc w:val="both"/>
        <w:rPr>
          <w:rFonts w:ascii="Arial" w:hAnsi="Arial" w:cs="Arial"/>
        </w:rPr>
      </w:pPr>
      <w:r w:rsidRPr="005F3207">
        <w:rPr>
          <w:rFonts w:ascii="Arial" w:hAnsi="Arial" w:cs="Arial"/>
        </w:rPr>
        <w:t>соблюдении регламентов, стандартов, технологий, требований к процедурам при выполнении работ, оказании услуг;</w:t>
      </w:r>
    </w:p>
    <w:p w:rsidR="002B7215" w:rsidRPr="005F3207" w:rsidRDefault="002B7215" w:rsidP="005F3207">
      <w:pPr>
        <w:ind w:firstLine="709"/>
        <w:jc w:val="both"/>
        <w:rPr>
          <w:rFonts w:ascii="Arial" w:hAnsi="Arial" w:cs="Arial"/>
        </w:rPr>
      </w:pPr>
      <w:r w:rsidRPr="005F3207">
        <w:rPr>
          <w:rFonts w:ascii="Arial" w:hAnsi="Arial" w:cs="Arial"/>
        </w:rPr>
        <w:t>соблюдении установленных сроков выполнения работ, оказания услуг;</w:t>
      </w:r>
    </w:p>
    <w:p w:rsidR="002B7215" w:rsidRPr="005F3207" w:rsidRDefault="002B7215" w:rsidP="005F3207">
      <w:pPr>
        <w:ind w:firstLine="709"/>
        <w:jc w:val="both"/>
        <w:rPr>
          <w:rFonts w:ascii="Arial" w:hAnsi="Arial" w:cs="Arial"/>
        </w:rPr>
      </w:pPr>
      <w:r w:rsidRPr="005F3207">
        <w:rPr>
          <w:rFonts w:ascii="Arial" w:hAnsi="Arial" w:cs="Arial"/>
        </w:rPr>
        <w:t>качественной подготовке и проведении мероприятий, связанных с уставной деятельностью учреждения.</w:t>
      </w:r>
    </w:p>
    <w:p w:rsidR="002B7215" w:rsidRPr="005F3207" w:rsidRDefault="002B7215" w:rsidP="005F3207">
      <w:pPr>
        <w:ind w:firstLine="709"/>
        <w:jc w:val="both"/>
        <w:rPr>
          <w:rFonts w:ascii="Arial" w:hAnsi="Arial" w:cs="Arial"/>
        </w:rPr>
      </w:pPr>
      <w:r w:rsidRPr="005F3207">
        <w:rPr>
          <w:rFonts w:ascii="Arial" w:hAnsi="Arial" w:cs="Arial"/>
        </w:rPr>
        <w:t>6.4.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2B7215" w:rsidRPr="005F3207" w:rsidRDefault="002B7215" w:rsidP="005F3207">
      <w:pPr>
        <w:ind w:firstLine="709"/>
        <w:jc w:val="both"/>
        <w:rPr>
          <w:rFonts w:ascii="Arial" w:hAnsi="Arial" w:cs="Arial"/>
        </w:rPr>
      </w:pPr>
      <w:r w:rsidRPr="005F3207">
        <w:rPr>
          <w:rFonts w:ascii="Arial" w:hAnsi="Arial" w:cs="Arial"/>
        </w:rPr>
        <w:t>При осуществлении выплат следует учитывать:</w:t>
      </w:r>
    </w:p>
    <w:p w:rsidR="002B7215" w:rsidRPr="005F3207" w:rsidRDefault="002B7215" w:rsidP="005F3207">
      <w:pPr>
        <w:ind w:firstLine="709"/>
        <w:jc w:val="both"/>
        <w:rPr>
          <w:rFonts w:ascii="Arial" w:hAnsi="Arial" w:cs="Arial"/>
        </w:rPr>
      </w:pPr>
      <w:r w:rsidRPr="005F3207">
        <w:rPr>
          <w:rFonts w:ascii="Arial" w:hAnsi="Arial" w:cs="Arial"/>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2B7215" w:rsidRPr="005F3207" w:rsidRDefault="002B7215" w:rsidP="005F3207">
      <w:pPr>
        <w:ind w:firstLine="709"/>
        <w:jc w:val="both"/>
        <w:rPr>
          <w:rFonts w:ascii="Arial" w:hAnsi="Arial" w:cs="Arial"/>
        </w:rPr>
      </w:pPr>
      <w:r w:rsidRPr="005F3207">
        <w:rPr>
          <w:rFonts w:ascii="Arial" w:hAnsi="Arial" w:cs="Arial"/>
        </w:rPr>
        <w:t>достижение и превышение плановых и нормативных показателей работы;</w:t>
      </w:r>
    </w:p>
    <w:p w:rsidR="002B7215" w:rsidRPr="005F3207" w:rsidRDefault="002B7215" w:rsidP="005F3207">
      <w:pPr>
        <w:ind w:firstLine="709"/>
        <w:jc w:val="both"/>
        <w:rPr>
          <w:rFonts w:ascii="Arial" w:hAnsi="Arial" w:cs="Arial"/>
        </w:rPr>
      </w:pPr>
      <w:r w:rsidRPr="005F3207">
        <w:rPr>
          <w:rFonts w:ascii="Arial" w:hAnsi="Arial" w:cs="Arial"/>
        </w:rPr>
        <w:t>своевременность и полноту подготовки отчетности.</w:t>
      </w:r>
    </w:p>
    <w:p w:rsidR="002B7215" w:rsidRPr="005F3207" w:rsidRDefault="002B7215" w:rsidP="005F3207">
      <w:pPr>
        <w:ind w:firstLine="709"/>
        <w:jc w:val="both"/>
        <w:rPr>
          <w:rFonts w:ascii="Arial" w:hAnsi="Arial" w:cs="Arial"/>
        </w:rPr>
      </w:pPr>
      <w:r w:rsidRPr="005F3207">
        <w:rPr>
          <w:rFonts w:ascii="Arial" w:hAnsi="Arial" w:cs="Arial"/>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на основании Положения о премировании, утвержденного локальным актом учреждения, согласованным с учредителем, с учетом мнения представительного органа работников.</w:t>
      </w:r>
    </w:p>
    <w:p w:rsidR="002B7215" w:rsidRPr="005F3207" w:rsidRDefault="002B7215" w:rsidP="005F3207">
      <w:pPr>
        <w:ind w:firstLine="709"/>
        <w:jc w:val="both"/>
        <w:rPr>
          <w:rFonts w:ascii="Arial" w:hAnsi="Arial" w:cs="Arial"/>
        </w:rPr>
      </w:pPr>
      <w:r w:rsidRPr="005F3207">
        <w:rPr>
          <w:rFonts w:ascii="Arial" w:hAnsi="Arial" w:cs="Arial"/>
        </w:rPr>
        <w:t>Конкретный размер выплат определяется на основе Положения о премиальных выплатах, утвержденного локальным актом учреждения, согласованным с учредителем, с учетом мнения представительного органа работников.</w:t>
      </w:r>
    </w:p>
    <w:p w:rsidR="002B7215" w:rsidRPr="005F3207" w:rsidRDefault="002B7215" w:rsidP="005F3207">
      <w:pPr>
        <w:ind w:firstLine="709"/>
        <w:jc w:val="both"/>
        <w:rPr>
          <w:rFonts w:ascii="Arial" w:hAnsi="Arial" w:cs="Arial"/>
        </w:rPr>
      </w:pPr>
      <w:r w:rsidRPr="005F3207">
        <w:rPr>
          <w:rFonts w:ascii="Arial" w:hAnsi="Arial" w:cs="Arial"/>
        </w:rPr>
        <w:t>Премиальные выплаты по итогам работы не имеют обязательного характера.</w:t>
      </w:r>
    </w:p>
    <w:p w:rsidR="002B7215" w:rsidRPr="005F3207" w:rsidRDefault="002B7215" w:rsidP="005F3207">
      <w:pPr>
        <w:ind w:firstLine="709"/>
        <w:jc w:val="both"/>
        <w:rPr>
          <w:rFonts w:ascii="Arial" w:hAnsi="Arial" w:cs="Arial"/>
        </w:rPr>
      </w:pPr>
      <w:r w:rsidRPr="005F3207">
        <w:rPr>
          <w:rFonts w:ascii="Arial" w:hAnsi="Arial" w:cs="Arial"/>
        </w:rPr>
        <w:t>6.5. Выплаты стимулирующего характера устанавливаются в следующем порядке:</w:t>
      </w:r>
    </w:p>
    <w:p w:rsidR="002B7215" w:rsidRPr="005F3207" w:rsidRDefault="002B7215" w:rsidP="005F3207">
      <w:pPr>
        <w:ind w:firstLine="709"/>
        <w:jc w:val="both"/>
        <w:rPr>
          <w:rFonts w:ascii="Arial" w:hAnsi="Arial" w:cs="Arial"/>
        </w:rPr>
      </w:pPr>
      <w:r w:rsidRPr="005F3207">
        <w:rPr>
          <w:rFonts w:ascii="Arial" w:hAnsi="Arial" w:cs="Arial"/>
        </w:rPr>
        <w:t>заместителям руководителя, главному бухгалтеру,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2B7215" w:rsidRPr="005F3207" w:rsidRDefault="002B7215" w:rsidP="005F3207">
      <w:pPr>
        <w:ind w:firstLine="709"/>
        <w:jc w:val="both"/>
        <w:rPr>
          <w:rFonts w:ascii="Arial" w:hAnsi="Arial" w:cs="Arial"/>
        </w:rPr>
      </w:pPr>
      <w:r w:rsidRPr="005F3207">
        <w:rPr>
          <w:rFonts w:ascii="Arial" w:hAnsi="Arial" w:cs="Arial"/>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2B7215" w:rsidRPr="005F3207" w:rsidRDefault="002B7215" w:rsidP="005F3207">
      <w:pPr>
        <w:ind w:firstLine="709"/>
        <w:jc w:val="both"/>
        <w:rPr>
          <w:rFonts w:ascii="Arial" w:hAnsi="Arial" w:cs="Arial"/>
        </w:rPr>
      </w:pPr>
      <w:r w:rsidRPr="005F3207">
        <w:rPr>
          <w:rFonts w:ascii="Arial" w:hAnsi="Arial" w:cs="Arial"/>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2B7215" w:rsidRPr="005F3207" w:rsidRDefault="002B7215" w:rsidP="005F3207">
      <w:pPr>
        <w:ind w:firstLine="709"/>
        <w:jc w:val="both"/>
        <w:rPr>
          <w:rFonts w:ascii="Arial" w:hAnsi="Arial" w:cs="Arial"/>
        </w:rPr>
      </w:pPr>
      <w:r w:rsidRPr="005F3207">
        <w:rPr>
          <w:rFonts w:ascii="Arial" w:hAnsi="Arial" w:cs="Arial"/>
        </w:rPr>
        <w:t>6.6. Выплаты стимулирующего характера осуществляются с учетом показателей эффективности и не имеют обязательного характера.</w:t>
      </w:r>
    </w:p>
    <w:p w:rsidR="002B7215" w:rsidRPr="005F3207" w:rsidRDefault="002B7215" w:rsidP="002B7215">
      <w:pPr>
        <w:ind w:firstLine="547"/>
        <w:jc w:val="both"/>
        <w:rPr>
          <w:rFonts w:ascii="Arial" w:hAnsi="Arial" w:cs="Arial"/>
        </w:rPr>
      </w:pPr>
      <w:r w:rsidRPr="005F3207">
        <w:rPr>
          <w:rFonts w:ascii="Arial" w:hAnsi="Arial" w:cs="Arial"/>
        </w:rPr>
        <w:t>6.7. При ухудшении показателей выплаты отменяются полностью или снижается их размер.</w:t>
      </w:r>
    </w:p>
    <w:p w:rsidR="002B7215" w:rsidRPr="005F3207" w:rsidRDefault="002B7215" w:rsidP="005F3207">
      <w:pPr>
        <w:autoSpaceDE w:val="0"/>
        <w:autoSpaceDN w:val="0"/>
        <w:adjustRightInd w:val="0"/>
        <w:jc w:val="center"/>
        <w:outlineLvl w:val="0"/>
        <w:rPr>
          <w:rFonts w:ascii="Arial" w:hAnsi="Arial" w:cs="Arial"/>
          <w:b/>
          <w:bCs/>
        </w:rPr>
      </w:pPr>
    </w:p>
    <w:p w:rsidR="002B7215" w:rsidRPr="005F3207" w:rsidRDefault="002B7215" w:rsidP="005F3207">
      <w:pPr>
        <w:autoSpaceDE w:val="0"/>
        <w:autoSpaceDN w:val="0"/>
        <w:adjustRightInd w:val="0"/>
        <w:jc w:val="center"/>
        <w:outlineLvl w:val="0"/>
        <w:rPr>
          <w:rFonts w:ascii="Arial" w:hAnsi="Arial" w:cs="Arial"/>
          <w:b/>
          <w:bCs/>
        </w:rPr>
      </w:pPr>
      <w:bookmarkStart w:id="21" w:name="sub_1800"/>
      <w:bookmarkEnd w:id="20"/>
      <w:r w:rsidRPr="005F3207">
        <w:rPr>
          <w:rFonts w:ascii="Arial" w:hAnsi="Arial" w:cs="Arial"/>
          <w:b/>
          <w:bCs/>
        </w:rPr>
        <w:t>7. Другие вопросы оплаты труда</w:t>
      </w:r>
    </w:p>
    <w:p w:rsidR="005F3207" w:rsidRPr="005F3207" w:rsidRDefault="005F3207" w:rsidP="005F3207">
      <w:pPr>
        <w:autoSpaceDE w:val="0"/>
        <w:autoSpaceDN w:val="0"/>
        <w:adjustRightInd w:val="0"/>
        <w:ind w:firstLine="720"/>
        <w:jc w:val="both"/>
        <w:rPr>
          <w:rFonts w:ascii="Arial" w:hAnsi="Arial" w:cs="Arial"/>
        </w:rPr>
      </w:pPr>
      <w:bookmarkStart w:id="22" w:name="sub_1836"/>
      <w:bookmarkEnd w:id="21"/>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lastRenderedPageBreak/>
        <w:t>7.1. Работникам и руководителю Учреждения устанавливается повышающий коэффициент к окладу за Почетное звание министерств и ведомств Российской Федерации, отраслевой нагрудный знак, ученую степень в размере 20 процентов к окладу. Решение о выплате повышающего коэффициента принимает в отношении работников – руководитель Учреждения, в отношении руководителя – учредитель Учреждения.</w:t>
      </w:r>
    </w:p>
    <w:p w:rsidR="002B7215" w:rsidRPr="005F3207" w:rsidRDefault="002B7215" w:rsidP="002B7215">
      <w:pPr>
        <w:autoSpaceDE w:val="0"/>
        <w:autoSpaceDN w:val="0"/>
        <w:adjustRightInd w:val="0"/>
        <w:ind w:firstLine="720"/>
        <w:jc w:val="both"/>
        <w:rPr>
          <w:rFonts w:ascii="Arial" w:hAnsi="Arial" w:cs="Arial"/>
        </w:rPr>
      </w:pPr>
      <w:bookmarkStart w:id="23" w:name="sub_1837"/>
      <w:bookmarkEnd w:id="22"/>
      <w:r w:rsidRPr="005F3207">
        <w:rPr>
          <w:rFonts w:ascii="Arial" w:hAnsi="Arial" w:cs="Arial"/>
        </w:rPr>
        <w:t>7.2. За работниками и руководителем Учреждения при направлении или привлечении их, по согласованию с руководителем Учреждения (Учредителем), для работы в оздоровительных и профильных лагерях всех видов, на период, не совпадающий с их очередным отпуском, сохраняется заработная плата, установленная трудовым договором.</w:t>
      </w:r>
    </w:p>
    <w:p w:rsidR="002B7215" w:rsidRPr="005F3207" w:rsidRDefault="002B7215" w:rsidP="002B7215">
      <w:pPr>
        <w:autoSpaceDE w:val="0"/>
        <w:autoSpaceDN w:val="0"/>
        <w:adjustRightInd w:val="0"/>
        <w:ind w:firstLine="720"/>
        <w:jc w:val="both"/>
        <w:rPr>
          <w:rFonts w:ascii="Arial" w:hAnsi="Arial" w:cs="Arial"/>
        </w:rPr>
      </w:pPr>
      <w:bookmarkStart w:id="24" w:name="sub_1838"/>
      <w:bookmarkEnd w:id="23"/>
      <w:r w:rsidRPr="005F3207">
        <w:rPr>
          <w:rFonts w:ascii="Arial" w:hAnsi="Arial" w:cs="Arial"/>
        </w:rPr>
        <w:t>7.3. Работникам и руководителю Учреждения, направленных, по согласованию с руководителем Учреждения (Учредителем), на период, не совпадающий с их отпуском, в областной профильный лагерь, находящийся за пределами постоянного проживания, и зачисленным на соответствующие должности, помимо заработной платы, за счет средств, предусмотренных на содержание и проведение лагеря, выплачивается заработная плата по основному месту работы в соответствии с нормами расчета заработной платы на период командирования работника Учреждения.</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7.4. Работникам и руководителю Учреждения при организации и проведении многодневных походов, слетов, не совпадающих с их очередным отпуском, помимо сохраняемой заработной платы по основной должности, установленной трудовым договором, выплачивается заработная плата за фактически отработанное время из расчета должностного оклада с учетом повышающих коэффициентов, выплат компенсационного характера.</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7.5. При предоставлении ежегодного оплачиваемого отпуска работникам и руководителю осуществляется единовременная выплата в размере одного должностного оклада за счет средств фонда оплаты труда работников Учреждения на основании приказа о предоставлении отпуска работнику за соответствующий календарный период. Приказ о выплате единовременной выплаты оформляет в отношении работников – руководитель Учреждения, в отношении руководителя – учредитель Учреждения.</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 xml:space="preserve">Начисление единовременной выплаты осуществляется по заявлению работника один раз в год. В случае разделения в установленном порядке ежегодного оплачиваемого отпуска на части, единовременная выплата может выплачиваться при предоставлении любой из частей указанного отпуска. По решению руководителя Учреждения (Учредителю), в исключительных случаях, возможно получение единовременной выплаты отдельно от оплаты ежегодного отпуска на основании личного заявления работника. </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Работникам, совмещающим работу в учреждении, единовременная выплата к ежегодному оплачиваемому отпуску выплачивается только по основной должности.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Единовременная выплата за неполный календарный год (при увольнении) начисляется и выплачивается пропорционально отработанному времени. В случаях увольнения на основании пунктов 5-7, 11 статьи 81 ТК РФ, компенсация за неиспользованные дни отпуска выплачивается без единовременной выплаты.</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7.6. Работникам и руководителю один раз в год выплачивается материальная помощь в размере должностного оклада, действующего на момент ее фактического получения, за счет средств фонда оплаты труда работников Учреждения. Приказ о выплате материальной помощи оформляет в отношении работников – руководитель Учреждения, в отношении руководителя – учредитель Учреждения.</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lastRenderedPageBreak/>
        <w:t>Выплата материальной помощи производится по личному заявлению работника на основании распорядительного документа. Работникам, совмещающим работу в учреждении, материальная помощь выплачивается только по основной должности.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Материальная помощь не выплачивается работникам, проработавшим менее шести месяцев в Учреждении, и работникам, принятым для замещения отсутствующего работника на период отпуска, временной нетрудоспособности.</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Материальная помощь за неполный календарный год (при увольнении) выплачивается пропорционально отработанному времени. В случаях увольнения на основании пунктов 5-7, 11 статьи 81 ТК РФ, компенсация за неиспользованные дни отпуска выплачивается без материальной помощи.</w:t>
      </w:r>
    </w:p>
    <w:bookmarkEnd w:id="24"/>
    <w:p w:rsidR="002B7215" w:rsidRPr="005F3207" w:rsidRDefault="002B7215" w:rsidP="005F3207">
      <w:pPr>
        <w:ind w:firstLine="720"/>
        <w:jc w:val="both"/>
        <w:rPr>
          <w:rFonts w:ascii="Arial" w:hAnsi="Arial" w:cs="Arial"/>
        </w:rPr>
      </w:pPr>
      <w:r w:rsidRPr="005F3207">
        <w:rPr>
          <w:rFonts w:ascii="Arial" w:hAnsi="Arial" w:cs="Arial"/>
        </w:rPr>
        <w:t>7.7. При наличии экономии фонда оплаты труда на основании распорядительного документа Учреждения работникам и руководителю по личному заявлению может выплачиваться дополнительная материальная помощь в размере до одного должностного оклада в связи с рождением ребенка, смертью близких родственников (родителей, детей, супруга), бракосочетанием работника, тяжелым заболеванием работника (на лечение).</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Решение об оказании дополнительной материальной помощи и ее размере принимает в отношении работников – руководитель Учреждения, в отношении руководителя – учредитель Учреждения.</w:t>
      </w: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r w:rsidRPr="005F3207">
        <w:rPr>
          <w:rFonts w:ascii="Arial" w:hAnsi="Arial" w:cs="Arial"/>
        </w:rPr>
        <w:t>Председатель комитета по культуре</w:t>
      </w:r>
    </w:p>
    <w:p w:rsidR="002B7215" w:rsidRPr="005F3207" w:rsidRDefault="002B7215" w:rsidP="002B7215">
      <w:pPr>
        <w:rPr>
          <w:rFonts w:ascii="Arial" w:hAnsi="Arial" w:cs="Arial"/>
        </w:rPr>
      </w:pPr>
      <w:r w:rsidRPr="005F3207">
        <w:rPr>
          <w:rFonts w:ascii="Arial" w:hAnsi="Arial" w:cs="Arial"/>
        </w:rPr>
        <w:t>молодежной политике и спорту</w:t>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005F3207">
        <w:rPr>
          <w:rFonts w:ascii="Arial" w:hAnsi="Arial" w:cs="Arial"/>
        </w:rPr>
        <w:tab/>
      </w:r>
      <w:r w:rsidRPr="005F3207">
        <w:rPr>
          <w:rFonts w:ascii="Arial" w:hAnsi="Arial" w:cs="Arial"/>
        </w:rPr>
        <w:tab/>
        <w:t>О.Ю. Алешина</w:t>
      </w: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Default="002B7215"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Default="005F3207" w:rsidP="002B7215">
      <w:pPr>
        <w:rPr>
          <w:rFonts w:ascii="Arial" w:hAnsi="Arial" w:cs="Arial"/>
        </w:rPr>
      </w:pPr>
    </w:p>
    <w:p w:rsidR="005F3207" w:rsidRPr="005F3207" w:rsidRDefault="005F3207" w:rsidP="002B7215">
      <w:pPr>
        <w:rPr>
          <w:rFonts w:ascii="Arial" w:hAnsi="Arial" w:cs="Arial"/>
        </w:rPr>
      </w:pPr>
    </w:p>
    <w:p w:rsidR="002B7215" w:rsidRPr="005F3207" w:rsidRDefault="002B7215" w:rsidP="005F3207">
      <w:pPr>
        <w:autoSpaceDE w:val="0"/>
        <w:autoSpaceDN w:val="0"/>
        <w:adjustRightInd w:val="0"/>
        <w:jc w:val="right"/>
        <w:rPr>
          <w:rFonts w:ascii="Arial" w:hAnsi="Arial" w:cs="Arial"/>
        </w:rPr>
      </w:pPr>
      <w:r w:rsidRPr="005F3207">
        <w:rPr>
          <w:rFonts w:ascii="Arial" w:hAnsi="Arial" w:cs="Arial"/>
        </w:rPr>
        <w:t>Приложение</w:t>
      </w:r>
      <w:r w:rsidR="005F3207">
        <w:rPr>
          <w:rFonts w:ascii="Arial" w:hAnsi="Arial" w:cs="Arial"/>
        </w:rPr>
        <w:t xml:space="preserve"> </w:t>
      </w:r>
      <w:r w:rsidRPr="005F3207">
        <w:rPr>
          <w:rFonts w:ascii="Arial" w:hAnsi="Arial" w:cs="Arial"/>
        </w:rPr>
        <w:t>1</w:t>
      </w: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rPr>
        <w:t xml:space="preserve">к </w:t>
      </w:r>
      <w:hyperlink r:id="rId25" w:anchor="sub_1000#sub_1000" w:history="1">
        <w:r w:rsidRPr="005F3207">
          <w:rPr>
            <w:rStyle w:val="a5"/>
            <w:rFonts w:ascii="Arial" w:hAnsi="Arial" w:cs="Arial"/>
            <w:color w:val="auto"/>
          </w:rPr>
          <w:t>Положению</w:t>
        </w:r>
      </w:hyperlink>
      <w:r w:rsidRPr="005F3207">
        <w:rPr>
          <w:rFonts w:ascii="Arial" w:hAnsi="Arial" w:cs="Arial"/>
        </w:rPr>
        <w:t xml:space="preserve"> об условиях оплаты труда работников</w:t>
      </w:r>
    </w:p>
    <w:p w:rsidR="002B7215" w:rsidRPr="005F3207" w:rsidRDefault="002B7215" w:rsidP="005F3207">
      <w:pPr>
        <w:autoSpaceDE w:val="0"/>
        <w:autoSpaceDN w:val="0"/>
        <w:adjustRightInd w:val="0"/>
        <w:jc w:val="right"/>
        <w:rPr>
          <w:rFonts w:ascii="Arial" w:hAnsi="Arial" w:cs="Arial"/>
        </w:rPr>
      </w:pPr>
      <w:r w:rsidRPr="005F3207">
        <w:rPr>
          <w:rFonts w:ascii="Arial" w:hAnsi="Arial" w:cs="Arial"/>
        </w:rPr>
        <w:t>муниципального казенного учреждения для молодежи</w:t>
      </w: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rPr>
        <w:t>«Комплексный центр для молодежи «Чайка»</w:t>
      </w:r>
    </w:p>
    <w:p w:rsidR="002B7215" w:rsidRPr="005F3207" w:rsidRDefault="002B7215" w:rsidP="002B7215">
      <w:pPr>
        <w:autoSpaceDE w:val="0"/>
        <w:autoSpaceDN w:val="0"/>
        <w:adjustRightInd w:val="0"/>
        <w:ind w:firstLine="720"/>
        <w:jc w:val="both"/>
        <w:rPr>
          <w:rFonts w:ascii="Arial" w:hAnsi="Arial" w:cs="Arial"/>
        </w:rPr>
      </w:pPr>
    </w:p>
    <w:p w:rsid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 xml:space="preserve">Повышающий коэффициент </w:t>
      </w:r>
    </w:p>
    <w:p w:rsid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 xml:space="preserve">за выслугу лет в учреждениях Тульской области, </w:t>
      </w:r>
    </w:p>
    <w:p w:rsidR="002B7215" w:rsidRP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осуществляющих деятельность в сфере государственной молодежной политики</w:t>
      </w:r>
    </w:p>
    <w:p w:rsidR="002B7215" w:rsidRPr="005F3207" w:rsidRDefault="002B7215" w:rsidP="002B7215">
      <w:pPr>
        <w:autoSpaceDE w:val="0"/>
        <w:autoSpaceDN w:val="0"/>
        <w:adjustRightInd w:val="0"/>
        <w:ind w:firstLine="720"/>
        <w:jc w:val="both"/>
        <w:rPr>
          <w:rFonts w:ascii="Arial" w:hAnsi="Arial" w:cs="Arial"/>
        </w:rPr>
      </w:pP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Повышающий коэффициент к окладу за выслугу лет устанавливается работникам Учреждений, за исключением руководителей Учреждений, осуществляющим деятельность в сфере государственной молодежной политики, в зависимости от стажа работы в учреждениях молодежной сферы.</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Размеры повышающего коэффициента к окладу за выслугу лет составляют:</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от 1 года до 3 лет включительно–0,05;</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от 3 лет до 5 лет включительно - 0,1;</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от 5 лет до 10 лет включительно - 0,15;</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от 10 лет – до 15лет-0,2;</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свыше 15 лет-0,3.</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В указанный стаж работы для установления повышающего коэффициента к окладу за выслугу лет могут быть включены периоды работы в других учреждениях и организациях, опыт и знания работы в которых необходимы для выполнения должностных обязанностей по занимаемой должности.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Для рассмотрения вопроса о включении в стаж работы для установления повышающего коэффициента к окладу за выслугу лет периодов работы в других учреждениях и организациях в учреждении молодежной сферы создается комиссия.</w:t>
      </w:r>
    </w:p>
    <w:p w:rsidR="002B7215" w:rsidRPr="005F3207" w:rsidRDefault="002B7215" w:rsidP="002B7215">
      <w:pPr>
        <w:autoSpaceDE w:val="0"/>
        <w:autoSpaceDN w:val="0"/>
        <w:adjustRightInd w:val="0"/>
        <w:ind w:firstLine="720"/>
        <w:jc w:val="both"/>
        <w:rPr>
          <w:rFonts w:ascii="Arial" w:hAnsi="Arial" w:cs="Arial"/>
        </w:rPr>
      </w:pPr>
    </w:p>
    <w:p w:rsidR="002B7215" w:rsidRPr="005F3207" w:rsidRDefault="002B7215" w:rsidP="002B7215">
      <w:pPr>
        <w:autoSpaceDE w:val="0"/>
        <w:autoSpaceDN w:val="0"/>
        <w:adjustRightInd w:val="0"/>
        <w:ind w:firstLine="720"/>
        <w:jc w:val="both"/>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r w:rsidRPr="005F3207">
        <w:rPr>
          <w:rFonts w:ascii="Arial" w:hAnsi="Arial" w:cs="Arial"/>
        </w:rPr>
        <w:t>Председатель комитета по культуре,</w:t>
      </w:r>
    </w:p>
    <w:p w:rsidR="002B7215" w:rsidRPr="005F3207" w:rsidRDefault="002B7215" w:rsidP="002B7215">
      <w:pPr>
        <w:rPr>
          <w:rFonts w:ascii="Arial" w:hAnsi="Arial" w:cs="Arial"/>
        </w:rPr>
      </w:pPr>
      <w:r w:rsidRPr="005F3207">
        <w:rPr>
          <w:rFonts w:ascii="Arial" w:hAnsi="Arial" w:cs="Arial"/>
        </w:rPr>
        <w:t>молодежной политике и спорту</w:t>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005F3207">
        <w:rPr>
          <w:rFonts w:ascii="Arial" w:hAnsi="Arial" w:cs="Arial"/>
        </w:rPr>
        <w:tab/>
      </w:r>
      <w:r w:rsidRPr="005F3207">
        <w:rPr>
          <w:rFonts w:ascii="Arial" w:hAnsi="Arial" w:cs="Arial"/>
        </w:rPr>
        <w:t>О.Ю. Алешина</w:t>
      </w: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5F3207">
      <w:pPr>
        <w:autoSpaceDE w:val="0"/>
        <w:autoSpaceDN w:val="0"/>
        <w:adjustRightInd w:val="0"/>
        <w:ind w:firstLine="698"/>
        <w:jc w:val="right"/>
        <w:rPr>
          <w:rFonts w:ascii="Arial" w:hAnsi="Arial" w:cs="Arial"/>
          <w:color w:val="26282F"/>
        </w:rPr>
      </w:pP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color w:val="26282F"/>
        </w:rPr>
        <w:t>Приложение</w:t>
      </w:r>
      <w:r w:rsidR="005F3207">
        <w:rPr>
          <w:rFonts w:ascii="Arial" w:hAnsi="Arial" w:cs="Arial"/>
          <w:color w:val="26282F"/>
        </w:rPr>
        <w:t xml:space="preserve"> </w:t>
      </w:r>
      <w:r w:rsidRPr="005F3207">
        <w:rPr>
          <w:rFonts w:ascii="Arial" w:hAnsi="Arial" w:cs="Arial"/>
          <w:color w:val="26282F"/>
        </w:rPr>
        <w:t>2</w:t>
      </w:r>
    </w:p>
    <w:p w:rsidR="002B7215" w:rsidRPr="005F3207" w:rsidRDefault="002B7215" w:rsidP="005F3207">
      <w:pPr>
        <w:autoSpaceDE w:val="0"/>
        <w:autoSpaceDN w:val="0"/>
        <w:adjustRightInd w:val="0"/>
        <w:ind w:firstLine="698"/>
        <w:jc w:val="right"/>
        <w:rPr>
          <w:rFonts w:ascii="Arial" w:hAnsi="Arial" w:cs="Arial"/>
          <w:color w:val="26282F"/>
        </w:rPr>
      </w:pPr>
      <w:r w:rsidRPr="005F3207">
        <w:rPr>
          <w:rFonts w:ascii="Arial" w:hAnsi="Arial" w:cs="Arial"/>
          <w:color w:val="26282F"/>
        </w:rPr>
        <w:t xml:space="preserve">к </w:t>
      </w:r>
      <w:hyperlink r:id="rId26" w:anchor="sub_1000#sub_1000" w:history="1">
        <w:r w:rsidRPr="005F3207">
          <w:rPr>
            <w:rStyle w:val="a5"/>
            <w:rFonts w:ascii="Arial" w:hAnsi="Arial" w:cs="Arial"/>
          </w:rPr>
          <w:t>Положению</w:t>
        </w:r>
      </w:hyperlink>
      <w:r w:rsidRPr="005F3207">
        <w:rPr>
          <w:rFonts w:ascii="Arial" w:hAnsi="Arial" w:cs="Arial"/>
        </w:rPr>
        <w:t xml:space="preserve"> </w:t>
      </w:r>
      <w:r w:rsidRPr="005F3207">
        <w:rPr>
          <w:rFonts w:ascii="Arial" w:hAnsi="Arial" w:cs="Arial"/>
          <w:color w:val="26282F"/>
        </w:rPr>
        <w:t>об условиях оплаты труда работников</w:t>
      </w:r>
    </w:p>
    <w:p w:rsidR="002B7215" w:rsidRPr="005F3207" w:rsidRDefault="002B7215" w:rsidP="005F3207">
      <w:pPr>
        <w:autoSpaceDE w:val="0"/>
        <w:autoSpaceDN w:val="0"/>
        <w:adjustRightInd w:val="0"/>
        <w:jc w:val="right"/>
        <w:rPr>
          <w:rFonts w:ascii="Arial" w:hAnsi="Arial" w:cs="Arial"/>
          <w:color w:val="26282F"/>
        </w:rPr>
      </w:pPr>
      <w:r w:rsidRPr="005F3207">
        <w:rPr>
          <w:rFonts w:ascii="Arial" w:hAnsi="Arial" w:cs="Arial"/>
          <w:color w:val="26282F"/>
        </w:rPr>
        <w:t>муниципального казенного учреждения для молодежи</w:t>
      </w: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color w:val="26282F"/>
        </w:rPr>
        <w:t>«Комплексный центр для молодежи «Чайка»</w:t>
      </w:r>
    </w:p>
    <w:p w:rsidR="002B7215" w:rsidRPr="005F3207" w:rsidRDefault="002B7215" w:rsidP="002B7215">
      <w:pPr>
        <w:autoSpaceDE w:val="0"/>
        <w:autoSpaceDN w:val="0"/>
        <w:adjustRightInd w:val="0"/>
        <w:ind w:firstLine="720"/>
        <w:jc w:val="both"/>
        <w:rPr>
          <w:rFonts w:ascii="Arial" w:hAnsi="Arial" w:cs="Arial"/>
        </w:rPr>
      </w:pPr>
    </w:p>
    <w:p w:rsid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 xml:space="preserve">Повышающий коэффициент </w:t>
      </w:r>
    </w:p>
    <w:p w:rsid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 xml:space="preserve">за выслугу лет в учреждениях Тульской области, </w:t>
      </w:r>
    </w:p>
    <w:p w:rsidR="002B7215" w:rsidRP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осуществляющих деятельность в сфере физической культуры и спорта</w:t>
      </w:r>
    </w:p>
    <w:p w:rsidR="002B7215" w:rsidRPr="005F3207" w:rsidRDefault="002B7215" w:rsidP="002B7215">
      <w:pPr>
        <w:autoSpaceDE w:val="0"/>
        <w:autoSpaceDN w:val="0"/>
        <w:adjustRightInd w:val="0"/>
        <w:ind w:firstLine="720"/>
        <w:jc w:val="both"/>
        <w:rPr>
          <w:rFonts w:ascii="Arial" w:hAnsi="Arial" w:cs="Arial"/>
        </w:rPr>
      </w:pP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Повышающий коэффициент к окладу за выслугу лет устанавливается работникам Учреждений, за исключением руководителей Учреждений, осуществляющим деятельность в сфере физической культуры и спорта, в зависимости от стажа работы в учреждениях физической культуры и спорта.</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Размеры повышающего коэффициента к окладу за выслугу лет составляют:</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от 1 года до 3 лет - 0,1;</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от 3 лет до 5 лет - 0,2;</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от 5 лет до 10 лет - 0,3;</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при выслуге лет свыше 10 лет - 0,4.</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В указанный стаж работы для установления повышающего коэффициента к окладу за выслугу лет могут быть включены периоды работы в других учреждениях и организациях, опыт и знания работы в которых необходимы для выполнения должностных обязанностей по занимаемой должности.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Для рассмотрения вопроса о включении в стаж работы для установления повышающего коэффициента к окладу за выслугу лет периодов работы в других учреждениях и организациях сферы физической культуры и спорта создается комиссия.</w:t>
      </w:r>
    </w:p>
    <w:p w:rsidR="002B7215" w:rsidRPr="005F3207" w:rsidRDefault="002B7215" w:rsidP="002B7215">
      <w:pPr>
        <w:autoSpaceDE w:val="0"/>
        <w:autoSpaceDN w:val="0"/>
        <w:adjustRightInd w:val="0"/>
        <w:ind w:firstLine="720"/>
        <w:jc w:val="both"/>
        <w:rPr>
          <w:rFonts w:ascii="Arial" w:hAnsi="Arial" w:cs="Arial"/>
        </w:rPr>
      </w:pPr>
    </w:p>
    <w:p w:rsidR="002B7215" w:rsidRPr="005F3207" w:rsidRDefault="002B7215" w:rsidP="002B7215">
      <w:pPr>
        <w:autoSpaceDE w:val="0"/>
        <w:autoSpaceDN w:val="0"/>
        <w:adjustRightInd w:val="0"/>
        <w:ind w:firstLine="720"/>
        <w:jc w:val="both"/>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r w:rsidRPr="005F3207">
        <w:rPr>
          <w:rFonts w:ascii="Arial" w:hAnsi="Arial" w:cs="Arial"/>
        </w:rPr>
        <w:t>Председатель комитета по культуре,</w:t>
      </w:r>
    </w:p>
    <w:p w:rsidR="002B7215" w:rsidRPr="005F3207" w:rsidRDefault="002B7215" w:rsidP="005F3207">
      <w:pPr>
        <w:autoSpaceDE w:val="0"/>
        <w:autoSpaceDN w:val="0"/>
        <w:adjustRightInd w:val="0"/>
        <w:rPr>
          <w:rFonts w:ascii="Arial" w:hAnsi="Arial" w:cs="Arial"/>
        </w:rPr>
      </w:pPr>
      <w:r w:rsidRPr="005F3207">
        <w:rPr>
          <w:rFonts w:ascii="Arial" w:hAnsi="Arial" w:cs="Arial"/>
        </w:rPr>
        <w:t>молодежной политике и спорту</w:t>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005F3207">
        <w:rPr>
          <w:rFonts w:ascii="Arial" w:hAnsi="Arial" w:cs="Arial"/>
        </w:rPr>
        <w:tab/>
      </w:r>
      <w:r w:rsidRPr="005F3207">
        <w:rPr>
          <w:rFonts w:ascii="Arial" w:hAnsi="Arial" w:cs="Arial"/>
        </w:rPr>
        <w:t>О.Ю. Алешина</w:t>
      </w: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color w:val="26282F"/>
        </w:rPr>
        <w:lastRenderedPageBreak/>
        <w:t>Приложение</w:t>
      </w:r>
      <w:r w:rsidR="005F3207">
        <w:rPr>
          <w:rFonts w:ascii="Arial" w:hAnsi="Arial" w:cs="Arial"/>
          <w:color w:val="26282F"/>
        </w:rPr>
        <w:t xml:space="preserve"> </w:t>
      </w:r>
      <w:r w:rsidRPr="005F3207">
        <w:rPr>
          <w:rFonts w:ascii="Arial" w:hAnsi="Arial" w:cs="Arial"/>
          <w:color w:val="26282F"/>
        </w:rPr>
        <w:t>3</w:t>
      </w:r>
    </w:p>
    <w:p w:rsidR="002B7215" w:rsidRPr="005F3207" w:rsidRDefault="002B7215" w:rsidP="005F3207">
      <w:pPr>
        <w:autoSpaceDE w:val="0"/>
        <w:autoSpaceDN w:val="0"/>
        <w:adjustRightInd w:val="0"/>
        <w:ind w:firstLine="698"/>
        <w:jc w:val="right"/>
        <w:rPr>
          <w:rFonts w:ascii="Arial" w:hAnsi="Arial" w:cs="Arial"/>
          <w:color w:val="26282F"/>
        </w:rPr>
      </w:pPr>
      <w:r w:rsidRPr="005F3207">
        <w:rPr>
          <w:rFonts w:ascii="Arial" w:hAnsi="Arial" w:cs="Arial"/>
          <w:color w:val="26282F"/>
        </w:rPr>
        <w:t xml:space="preserve">к </w:t>
      </w:r>
      <w:hyperlink r:id="rId27" w:history="1">
        <w:r w:rsidRPr="005F3207">
          <w:rPr>
            <w:rStyle w:val="a5"/>
            <w:rFonts w:ascii="Arial" w:hAnsi="Arial" w:cs="Arial"/>
          </w:rPr>
          <w:t>Положению</w:t>
        </w:r>
      </w:hyperlink>
      <w:r w:rsidRPr="005F3207">
        <w:rPr>
          <w:rFonts w:ascii="Arial" w:hAnsi="Arial" w:cs="Arial"/>
        </w:rPr>
        <w:t xml:space="preserve"> о</w:t>
      </w:r>
      <w:r w:rsidRPr="005F3207">
        <w:rPr>
          <w:rFonts w:ascii="Arial" w:hAnsi="Arial" w:cs="Arial"/>
          <w:color w:val="26282F"/>
        </w:rPr>
        <w:t>б условиях оплаты труда работников</w:t>
      </w:r>
    </w:p>
    <w:p w:rsidR="002B7215" w:rsidRPr="005F3207" w:rsidRDefault="002B7215" w:rsidP="005F3207">
      <w:pPr>
        <w:autoSpaceDE w:val="0"/>
        <w:autoSpaceDN w:val="0"/>
        <w:adjustRightInd w:val="0"/>
        <w:ind w:firstLine="698"/>
        <w:jc w:val="right"/>
        <w:rPr>
          <w:rFonts w:ascii="Arial" w:hAnsi="Arial" w:cs="Arial"/>
          <w:color w:val="26282F"/>
        </w:rPr>
      </w:pPr>
      <w:r w:rsidRPr="005F3207">
        <w:rPr>
          <w:rFonts w:ascii="Arial" w:hAnsi="Arial" w:cs="Arial"/>
          <w:color w:val="26282F"/>
        </w:rPr>
        <w:t>муниципального казенного учреждения для молодежи</w:t>
      </w: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color w:val="26282F"/>
        </w:rPr>
        <w:t>«Комплексный центр для молодежи «Чайка»</w:t>
      </w:r>
    </w:p>
    <w:p w:rsidR="002B7215" w:rsidRPr="005F3207" w:rsidRDefault="002B7215" w:rsidP="002B7215">
      <w:pPr>
        <w:autoSpaceDE w:val="0"/>
        <w:autoSpaceDN w:val="0"/>
        <w:adjustRightInd w:val="0"/>
        <w:ind w:firstLine="720"/>
        <w:jc w:val="both"/>
        <w:rPr>
          <w:rFonts w:ascii="Arial" w:hAnsi="Arial" w:cs="Arial"/>
        </w:rPr>
      </w:pPr>
    </w:p>
    <w:p w:rsid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Положение</w:t>
      </w:r>
    </w:p>
    <w:p w:rsid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об исчислении стажа работы для установления повышающего</w:t>
      </w:r>
    </w:p>
    <w:p w:rsidR="002B7215" w:rsidRP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коэффициента к окладу (ставке заработной платы) за выслугу лет</w:t>
      </w:r>
    </w:p>
    <w:p w:rsidR="002B7215" w:rsidRPr="005F3207" w:rsidRDefault="002B7215" w:rsidP="002B7215">
      <w:pPr>
        <w:autoSpaceDE w:val="0"/>
        <w:autoSpaceDN w:val="0"/>
        <w:adjustRightInd w:val="0"/>
        <w:ind w:firstLine="720"/>
        <w:jc w:val="both"/>
        <w:rPr>
          <w:rFonts w:ascii="Arial" w:hAnsi="Arial" w:cs="Arial"/>
        </w:rPr>
      </w:pPr>
    </w:p>
    <w:p w:rsidR="002B7215" w:rsidRPr="005F3207" w:rsidRDefault="002B7215" w:rsidP="002B7215">
      <w:pPr>
        <w:autoSpaceDE w:val="0"/>
        <w:autoSpaceDN w:val="0"/>
        <w:adjustRightInd w:val="0"/>
        <w:ind w:firstLine="720"/>
        <w:jc w:val="both"/>
        <w:rPr>
          <w:rFonts w:ascii="Arial" w:hAnsi="Arial" w:cs="Arial"/>
        </w:rPr>
      </w:pPr>
      <w:bookmarkStart w:id="25" w:name="sub_10101"/>
      <w:r w:rsidRPr="005F3207">
        <w:rPr>
          <w:rFonts w:ascii="Arial" w:hAnsi="Arial" w:cs="Arial"/>
        </w:rPr>
        <w:t>1. В стаж работы, дающий право на установление повышающего коэффициента к окладу (ставке заработной платы) за выслугу лет (далее - стаж работы), включается:</w:t>
      </w:r>
    </w:p>
    <w:bookmarkEnd w:id="25"/>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а) время работы в учреждении и прочих организациях по занимаемой профессии или специальности;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б) время работы в органах исполнительной власти на должностях, связанных с направлением деятельности учреждения;</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 xml:space="preserve">в) время службы в вооруженных силах согласно </w:t>
      </w:r>
      <w:hyperlink r:id="rId28" w:history="1">
        <w:r w:rsidRPr="005F3207">
          <w:rPr>
            <w:rStyle w:val="a5"/>
            <w:rFonts w:ascii="Arial" w:hAnsi="Arial" w:cs="Arial"/>
          </w:rPr>
          <w:t>Федеральному закону</w:t>
        </w:r>
      </w:hyperlink>
      <w:r w:rsidRPr="005F3207">
        <w:rPr>
          <w:rFonts w:ascii="Arial" w:hAnsi="Arial" w:cs="Arial"/>
        </w:rPr>
        <w:t xml:space="preserve"> от 27 мая 1998 года N 76-ФЗ "О статусе военнослужащих";</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г) иные периоды работы, опыт и знания по которым необходимы для выполнения обязанностей, предусмотренных должностной инструкцией.</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Периоды работы, учитываемые при исчислении стажа, суммируются и засчитываются в стаж в календарном исчислении (год, месяц, день).</w:t>
      </w:r>
    </w:p>
    <w:p w:rsidR="002B7215" w:rsidRPr="005F3207" w:rsidRDefault="002B7215" w:rsidP="002B7215">
      <w:pPr>
        <w:autoSpaceDE w:val="0"/>
        <w:autoSpaceDN w:val="0"/>
        <w:adjustRightInd w:val="0"/>
        <w:ind w:firstLine="720"/>
        <w:jc w:val="both"/>
        <w:rPr>
          <w:rFonts w:ascii="Arial" w:hAnsi="Arial" w:cs="Arial"/>
        </w:rPr>
      </w:pPr>
      <w:bookmarkStart w:id="26" w:name="sub_10102"/>
      <w:r w:rsidRPr="005F3207">
        <w:rPr>
          <w:rFonts w:ascii="Arial" w:hAnsi="Arial" w:cs="Arial"/>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bookmarkEnd w:id="26"/>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Документы представляются лицом, стаж которого устанавливается.</w:t>
      </w:r>
    </w:p>
    <w:p w:rsidR="002B7215" w:rsidRPr="005F3207" w:rsidRDefault="002B7215" w:rsidP="002B7215">
      <w:pPr>
        <w:autoSpaceDE w:val="0"/>
        <w:autoSpaceDN w:val="0"/>
        <w:adjustRightInd w:val="0"/>
        <w:ind w:firstLine="720"/>
        <w:jc w:val="both"/>
        <w:rPr>
          <w:rFonts w:ascii="Arial" w:hAnsi="Arial" w:cs="Arial"/>
        </w:rPr>
      </w:pPr>
      <w:bookmarkStart w:id="27" w:name="sub_10103"/>
      <w:r w:rsidRPr="005F3207">
        <w:rPr>
          <w:rFonts w:ascii="Arial" w:hAnsi="Arial" w:cs="Arial"/>
        </w:rPr>
        <w:t>3. Включение в стаж работы иных периодов работы производится на основании решения комиссии и утверждается приказом руководителя учреждения.</w:t>
      </w:r>
    </w:p>
    <w:p w:rsidR="002B7215" w:rsidRPr="005F3207" w:rsidRDefault="002B7215" w:rsidP="002B7215">
      <w:pPr>
        <w:autoSpaceDE w:val="0"/>
        <w:autoSpaceDN w:val="0"/>
        <w:adjustRightInd w:val="0"/>
        <w:ind w:firstLine="720"/>
        <w:jc w:val="both"/>
        <w:rPr>
          <w:rFonts w:ascii="Arial" w:hAnsi="Arial" w:cs="Arial"/>
        </w:rPr>
      </w:pPr>
      <w:bookmarkStart w:id="28" w:name="sub_10104"/>
      <w:bookmarkEnd w:id="27"/>
      <w:r w:rsidRPr="005F3207">
        <w:rPr>
          <w:rFonts w:ascii="Arial" w:hAnsi="Arial" w:cs="Arial"/>
        </w:rPr>
        <w:t>4. Для решения вопроса о включении работнику в стаж работы иных периодов работы представляются следующие документы:</w:t>
      </w:r>
    </w:p>
    <w:bookmarkEnd w:id="28"/>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а) заявление работника с просьбой о зачете в стаж работы соответствующего иного периода работы, опыт и знания по которому необходимы для выполнения должностных обязанностей по замещаемой должности (профессии).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Заявление от вновь поступившего работника о включении иных периодов работы принимается к рассмотрению только по окончании срока испытания, установленного при приеме на работу;</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б) копия должностной инструкции по занимаемой должности (профессии);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в) копия трудовой книжки;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г) копия документа об образовании;</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д) прочие документы, подтверждающие стаж работы (при отсутствии вышеперечисленных документов).</w:t>
      </w:r>
    </w:p>
    <w:p w:rsidR="002B7215" w:rsidRPr="005F3207" w:rsidRDefault="002B7215" w:rsidP="002B7215">
      <w:pPr>
        <w:autoSpaceDE w:val="0"/>
        <w:autoSpaceDN w:val="0"/>
        <w:adjustRightInd w:val="0"/>
        <w:ind w:firstLine="720"/>
        <w:jc w:val="both"/>
        <w:rPr>
          <w:rFonts w:ascii="Arial" w:hAnsi="Arial" w:cs="Arial"/>
        </w:rPr>
      </w:pPr>
      <w:bookmarkStart w:id="29" w:name="sub_10105"/>
      <w:r w:rsidRPr="005F3207">
        <w:rPr>
          <w:rFonts w:ascii="Arial" w:hAnsi="Arial" w:cs="Arial"/>
        </w:rPr>
        <w:t>5. Состав комиссии и порядок ее работы утверждается приказом руководителя учреждения.</w:t>
      </w:r>
    </w:p>
    <w:p w:rsidR="002B7215" w:rsidRPr="005F3207" w:rsidRDefault="002B7215" w:rsidP="002B7215">
      <w:pPr>
        <w:autoSpaceDE w:val="0"/>
        <w:autoSpaceDN w:val="0"/>
        <w:adjustRightInd w:val="0"/>
        <w:ind w:firstLine="720"/>
        <w:jc w:val="both"/>
        <w:rPr>
          <w:rFonts w:ascii="Arial" w:hAnsi="Arial" w:cs="Arial"/>
        </w:rPr>
      </w:pPr>
      <w:bookmarkStart w:id="30" w:name="sub_10106"/>
      <w:bookmarkEnd w:id="29"/>
      <w:r w:rsidRPr="005F3207">
        <w:rPr>
          <w:rFonts w:ascii="Arial" w:hAnsi="Arial" w:cs="Arial"/>
        </w:rPr>
        <w:t xml:space="preserve">6. Комиссия в течение 10 дней рассматривает документы, перечисленные в </w:t>
      </w:r>
      <w:hyperlink r:id="rId29" w:anchor="sub_1400#sub_1400" w:history="1">
        <w:r w:rsidRPr="005F3207">
          <w:rPr>
            <w:rStyle w:val="a5"/>
            <w:rFonts w:ascii="Arial" w:hAnsi="Arial" w:cs="Arial"/>
          </w:rPr>
          <w:t>пункте 4</w:t>
        </w:r>
      </w:hyperlink>
      <w:r w:rsidRPr="005F3207">
        <w:rPr>
          <w:rFonts w:ascii="Arial" w:hAnsi="Arial" w:cs="Arial"/>
        </w:rPr>
        <w:t>, готовит по ним решения, оформляет эти решения протоколом и передает их ответственному лицу за кадровую работу, для подготовки проекта приказа руководителя учреждения.</w:t>
      </w:r>
    </w:p>
    <w:p w:rsidR="002B7215" w:rsidRPr="005F3207" w:rsidRDefault="002B7215" w:rsidP="002B7215">
      <w:pPr>
        <w:autoSpaceDE w:val="0"/>
        <w:autoSpaceDN w:val="0"/>
        <w:adjustRightInd w:val="0"/>
        <w:ind w:firstLine="720"/>
        <w:jc w:val="both"/>
        <w:rPr>
          <w:rFonts w:ascii="Arial" w:hAnsi="Arial" w:cs="Arial"/>
        </w:rPr>
      </w:pPr>
      <w:bookmarkStart w:id="31" w:name="sub_10107"/>
      <w:bookmarkEnd w:id="30"/>
      <w:r w:rsidRPr="005F3207">
        <w:rPr>
          <w:rFonts w:ascii="Arial" w:hAnsi="Arial" w:cs="Arial"/>
        </w:rPr>
        <w:t>7. О результатах рассмотрения заявителю сообщается в течение 5 дней со дня вынесения решения комиссии.</w:t>
      </w:r>
    </w:p>
    <w:p w:rsidR="002B7215" w:rsidRPr="005F3207" w:rsidRDefault="002B7215" w:rsidP="002B7215">
      <w:pPr>
        <w:autoSpaceDE w:val="0"/>
        <w:autoSpaceDN w:val="0"/>
        <w:adjustRightInd w:val="0"/>
        <w:ind w:firstLine="720"/>
        <w:jc w:val="both"/>
        <w:rPr>
          <w:rFonts w:ascii="Arial" w:hAnsi="Arial" w:cs="Arial"/>
        </w:rPr>
      </w:pPr>
      <w:bookmarkStart w:id="32" w:name="sub_10108"/>
      <w:bookmarkEnd w:id="31"/>
      <w:r w:rsidRPr="005F3207">
        <w:rPr>
          <w:rFonts w:ascii="Arial" w:hAnsi="Arial" w:cs="Arial"/>
        </w:rPr>
        <w:t xml:space="preserve">8. Установление, назначение и выплата повышающего коэффициента к </w:t>
      </w:r>
      <w:r w:rsidRPr="005F3207">
        <w:rPr>
          <w:rFonts w:ascii="Arial" w:hAnsi="Arial" w:cs="Arial"/>
        </w:rPr>
        <w:lastRenderedPageBreak/>
        <w:t>окладу (ставке заработной платы) за выслугу лет:</w:t>
      </w:r>
    </w:p>
    <w:bookmarkEnd w:id="32"/>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а) повышающий коэффициент к окладу (ставке заработной платы) за выслугу лет выплачивается ежемесячно с момента возникновения права на назначение или изменение размера этого коэффициента.</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В том случае, если у работника право на назначение или изменение размера повышающего коэффициента к окладу (ставке заработной платы) за выслугу лет наступило в период, когда за работником сохраняется средний заработок, ему устанавливается повышающий коэффициент к окладу (ставке заработной платы) за выслугу лет, с момента наступления этого права и производится соответствующий перерасчет среднего заработка;</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б) назначение повышающего коэффициента к окладу (ставке заработной платы) за выслугу лет производится на основании приказа руководителя учреждения;</w:t>
      </w:r>
    </w:p>
    <w:p w:rsidR="002B7215" w:rsidRPr="005F3207" w:rsidRDefault="002B7215" w:rsidP="002B7215">
      <w:pPr>
        <w:autoSpaceDE w:val="0"/>
        <w:autoSpaceDN w:val="0"/>
        <w:adjustRightInd w:val="0"/>
        <w:ind w:firstLine="720"/>
        <w:jc w:val="both"/>
        <w:rPr>
          <w:rFonts w:ascii="Arial" w:hAnsi="Arial" w:cs="Arial"/>
        </w:rPr>
      </w:pPr>
      <w:r w:rsidRPr="005F3207">
        <w:rPr>
          <w:rFonts w:ascii="Arial" w:hAnsi="Arial" w:cs="Arial"/>
        </w:rPr>
        <w:t>в) повышающий коэффициент к окладу (ставке заработной платы) за выслугу лет учитывается во всех случаях исчисления среднего заработка.</w:t>
      </w: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r w:rsidRPr="005F3207">
        <w:rPr>
          <w:rFonts w:ascii="Arial" w:hAnsi="Arial" w:cs="Arial"/>
        </w:rPr>
        <w:t>Председатель комитета по культуре,</w:t>
      </w:r>
    </w:p>
    <w:p w:rsidR="002B7215" w:rsidRPr="005F3207" w:rsidRDefault="002B7215" w:rsidP="002B7215">
      <w:pPr>
        <w:rPr>
          <w:rFonts w:ascii="Arial" w:hAnsi="Arial" w:cs="Arial"/>
        </w:rPr>
      </w:pPr>
      <w:r w:rsidRPr="005F3207">
        <w:rPr>
          <w:rFonts w:ascii="Arial" w:hAnsi="Arial" w:cs="Arial"/>
        </w:rPr>
        <w:t>молодежной политике и спорту</w:t>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005F3207">
        <w:rPr>
          <w:rFonts w:ascii="Arial" w:hAnsi="Arial" w:cs="Arial"/>
        </w:rPr>
        <w:tab/>
      </w:r>
      <w:r w:rsidRPr="005F3207">
        <w:rPr>
          <w:rFonts w:ascii="Arial" w:hAnsi="Arial" w:cs="Arial"/>
        </w:rPr>
        <w:t>О.Ю. Алешина</w:t>
      </w: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rPr>
          <w:rFonts w:ascii="Arial" w:hAnsi="Arial" w:cs="Arial"/>
          <w:b/>
          <w:bCs/>
          <w:color w:val="26282F"/>
        </w:rPr>
      </w:pPr>
      <w:bookmarkStart w:id="33" w:name="_GoBack"/>
      <w:bookmarkEnd w:id="33"/>
    </w:p>
    <w:p w:rsidR="002B7215" w:rsidRPr="005F3207" w:rsidRDefault="002B7215" w:rsidP="002B7215">
      <w:pPr>
        <w:autoSpaceDE w:val="0"/>
        <w:autoSpaceDN w:val="0"/>
        <w:adjustRightInd w:val="0"/>
        <w:ind w:firstLine="698"/>
        <w:jc w:val="right"/>
        <w:rPr>
          <w:rFonts w:ascii="Arial" w:hAnsi="Arial" w:cs="Arial"/>
          <w:b/>
          <w:bCs/>
          <w:color w:val="26282F"/>
        </w:rPr>
      </w:pPr>
    </w:p>
    <w:p w:rsidR="002B7215" w:rsidRPr="005F3207" w:rsidRDefault="002B7215" w:rsidP="002B7215">
      <w:pPr>
        <w:autoSpaceDE w:val="0"/>
        <w:autoSpaceDN w:val="0"/>
        <w:adjustRightInd w:val="0"/>
        <w:rPr>
          <w:rFonts w:ascii="Arial" w:hAnsi="Arial" w:cs="Arial"/>
          <w:b/>
          <w:bCs/>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rPr>
        <w:t>Приложение</w:t>
      </w:r>
      <w:r w:rsidR="005F3207">
        <w:rPr>
          <w:rFonts w:ascii="Arial" w:hAnsi="Arial" w:cs="Arial"/>
        </w:rPr>
        <w:t xml:space="preserve"> </w:t>
      </w:r>
      <w:r w:rsidRPr="005F3207">
        <w:rPr>
          <w:rFonts w:ascii="Arial" w:hAnsi="Arial" w:cs="Arial"/>
        </w:rPr>
        <w:t>4</w:t>
      </w: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rPr>
        <w:t xml:space="preserve">к </w:t>
      </w:r>
      <w:hyperlink r:id="rId30" w:history="1">
        <w:r w:rsidRPr="005F3207">
          <w:rPr>
            <w:rStyle w:val="a5"/>
            <w:rFonts w:ascii="Arial" w:hAnsi="Arial" w:cs="Arial"/>
          </w:rPr>
          <w:t>Положению</w:t>
        </w:r>
      </w:hyperlink>
      <w:r w:rsidRPr="005F3207">
        <w:rPr>
          <w:rFonts w:ascii="Arial" w:hAnsi="Arial" w:cs="Arial"/>
        </w:rPr>
        <w:t xml:space="preserve"> об условиях оплаты труда работников</w:t>
      </w: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rPr>
        <w:t>муниципального казенного учреждения для молодежи</w:t>
      </w: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rPr>
        <w:t>«Комплексный центр для молодежи «Чайка»</w:t>
      </w:r>
    </w:p>
    <w:p w:rsidR="002B7215" w:rsidRPr="005F3207" w:rsidRDefault="002B7215" w:rsidP="002B7215">
      <w:pPr>
        <w:ind w:right="-365"/>
        <w:jc w:val="right"/>
        <w:rPr>
          <w:rFonts w:ascii="Arial" w:hAnsi="Arial" w:cs="Arial"/>
        </w:rPr>
      </w:pPr>
    </w:p>
    <w:p w:rsidR="002B7215" w:rsidRPr="005F3207" w:rsidRDefault="002B7215" w:rsidP="002B7215">
      <w:pPr>
        <w:ind w:right="-365"/>
        <w:jc w:val="center"/>
        <w:rPr>
          <w:rFonts w:ascii="Arial" w:hAnsi="Arial" w:cs="Arial"/>
          <w:b/>
          <w:bCs/>
        </w:rPr>
      </w:pPr>
      <w:r w:rsidRPr="005F3207">
        <w:rPr>
          <w:rFonts w:ascii="Arial" w:hAnsi="Arial" w:cs="Arial"/>
          <w:b/>
          <w:bCs/>
        </w:rPr>
        <w:t>Объемные показатели</w:t>
      </w:r>
    </w:p>
    <w:p w:rsidR="002B7215" w:rsidRPr="005F3207" w:rsidRDefault="002B7215" w:rsidP="002B7215">
      <w:pPr>
        <w:ind w:right="-365"/>
        <w:jc w:val="center"/>
        <w:rPr>
          <w:rFonts w:ascii="Arial" w:hAnsi="Arial" w:cs="Arial"/>
          <w:b/>
          <w:bCs/>
        </w:rPr>
      </w:pPr>
    </w:p>
    <w:p w:rsidR="002B7215" w:rsidRPr="005F3207" w:rsidRDefault="002B7215" w:rsidP="005F3207">
      <w:pPr>
        <w:ind w:right="-365" w:firstLine="709"/>
        <w:jc w:val="both"/>
        <w:rPr>
          <w:rFonts w:ascii="Arial" w:hAnsi="Arial" w:cs="Arial"/>
        </w:rPr>
      </w:pPr>
      <w:r w:rsidRPr="005F3207">
        <w:rPr>
          <w:rFonts w:ascii="Arial" w:hAnsi="Arial" w:cs="Arial"/>
        </w:rPr>
        <w:t>Основным критерием для определения группы, к которой относится учреждение по оплате труда руководителей, и размера кратности к средней заработной плате основных работников учреждения, являются группы по оплате их труда, определяемые на основе объемных показателей.</w:t>
      </w:r>
    </w:p>
    <w:p w:rsidR="002B7215" w:rsidRPr="005F3207" w:rsidRDefault="002B7215" w:rsidP="005F3207">
      <w:pPr>
        <w:ind w:right="-365" w:firstLine="709"/>
        <w:jc w:val="both"/>
        <w:rPr>
          <w:rFonts w:ascii="Arial" w:hAnsi="Arial" w:cs="Arial"/>
        </w:rPr>
      </w:pPr>
      <w:r w:rsidRPr="005F3207">
        <w:rPr>
          <w:rFonts w:ascii="Arial" w:hAnsi="Arial" w:cs="Arial"/>
        </w:rPr>
        <w:t>К объемным показателям относятся показатели, характеризующие масштаб руководства учреждением: численность работников учреждения, количество обслуживаемых, сменность работы, организационная структура учреждения, функциональность деятельности, выполнение работы по реализации федеральных программ, превышение плановой (проектной) наполняемости и другие показатели, значительно влияющие на работу по руководству учреждением.</w:t>
      </w:r>
    </w:p>
    <w:p w:rsidR="002B7215" w:rsidRPr="005F3207" w:rsidRDefault="002B7215" w:rsidP="002B7215">
      <w:pPr>
        <w:widowControl/>
        <w:numPr>
          <w:ilvl w:val="0"/>
          <w:numId w:val="4"/>
        </w:numPr>
        <w:tabs>
          <w:tab w:val="clear" w:pos="360"/>
          <w:tab w:val="num" w:pos="0"/>
          <w:tab w:val="num" w:pos="1560"/>
        </w:tabs>
        <w:suppressAutoHyphens w:val="0"/>
        <w:ind w:right="-365"/>
        <w:jc w:val="center"/>
        <w:rPr>
          <w:rFonts w:ascii="Arial" w:hAnsi="Arial" w:cs="Arial"/>
          <w:b/>
          <w:bCs/>
        </w:rPr>
      </w:pPr>
      <w:r w:rsidRPr="005F3207">
        <w:rPr>
          <w:rFonts w:ascii="Arial" w:hAnsi="Arial" w:cs="Arial"/>
          <w:b/>
          <w:bCs/>
        </w:rPr>
        <w:t>Объемные показатели:</w:t>
      </w:r>
    </w:p>
    <w:p w:rsidR="002B7215" w:rsidRPr="005F3207" w:rsidRDefault="002B7215" w:rsidP="005F3207">
      <w:pPr>
        <w:ind w:right="-365" w:firstLine="709"/>
        <w:jc w:val="both"/>
        <w:rPr>
          <w:rFonts w:ascii="Arial" w:hAnsi="Arial" w:cs="Arial"/>
        </w:rPr>
      </w:pPr>
      <w:r w:rsidRPr="005F3207">
        <w:rPr>
          <w:rFonts w:ascii="Arial" w:hAnsi="Arial" w:cs="Arial"/>
        </w:rPr>
        <w:t>а) по объемным показателям для установления разрядов оплаты руководителей Учреждений устанавливается четыре группы по оплате их труда;</w:t>
      </w:r>
    </w:p>
    <w:p w:rsidR="002B7215" w:rsidRPr="005F3207" w:rsidRDefault="002B7215" w:rsidP="005F3207">
      <w:pPr>
        <w:ind w:right="-365" w:firstLine="709"/>
        <w:jc w:val="both"/>
        <w:rPr>
          <w:rFonts w:ascii="Arial" w:hAnsi="Arial" w:cs="Arial"/>
        </w:rPr>
      </w:pPr>
      <w:r w:rsidRPr="005F3207">
        <w:rPr>
          <w:rFonts w:ascii="Arial" w:hAnsi="Arial" w:cs="Arial"/>
        </w:rPr>
        <w:t>б) отнесение Учреждений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253"/>
        <w:gridCol w:w="2966"/>
        <w:gridCol w:w="11"/>
        <w:gridCol w:w="1666"/>
      </w:tblGrid>
      <w:tr w:rsidR="002B7215" w:rsidRPr="005F3207" w:rsidTr="00B47105">
        <w:trPr>
          <w:trHeight w:val="298"/>
        </w:trPr>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b/>
                <w:bCs/>
              </w:rPr>
            </w:pPr>
            <w:r w:rsidRPr="005F3207">
              <w:rPr>
                <w:rFonts w:ascii="Arial" w:hAnsi="Arial" w:cs="Arial"/>
                <w:b/>
                <w:bCs/>
              </w:rPr>
              <w:t>№№</w:t>
            </w:r>
          </w:p>
          <w:p w:rsidR="002B7215" w:rsidRPr="005F3207" w:rsidRDefault="002B7215" w:rsidP="00B47105">
            <w:pPr>
              <w:ind w:right="-365"/>
              <w:jc w:val="both"/>
              <w:rPr>
                <w:rFonts w:ascii="Arial" w:hAnsi="Arial" w:cs="Arial"/>
                <w:b/>
                <w:bCs/>
              </w:rPr>
            </w:pPr>
            <w:r w:rsidRPr="005F3207">
              <w:rPr>
                <w:rFonts w:ascii="Arial" w:hAnsi="Arial" w:cs="Arial"/>
                <w:b/>
                <w:bCs/>
              </w:rPr>
              <w:t>п/п</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5F3207">
            <w:pPr>
              <w:ind w:right="-365"/>
              <w:jc w:val="center"/>
              <w:rPr>
                <w:rFonts w:ascii="Arial" w:hAnsi="Arial" w:cs="Arial"/>
                <w:b/>
                <w:bCs/>
              </w:rPr>
            </w:pPr>
            <w:r w:rsidRPr="005F3207">
              <w:rPr>
                <w:rFonts w:ascii="Arial" w:hAnsi="Arial" w:cs="Arial"/>
                <w:b/>
                <w:bCs/>
              </w:rPr>
              <w:t>Показатели</w:t>
            </w:r>
          </w:p>
        </w:tc>
        <w:tc>
          <w:tcPr>
            <w:tcW w:w="2966" w:type="dxa"/>
            <w:tcBorders>
              <w:top w:val="single" w:sz="4" w:space="0" w:color="000000"/>
              <w:left w:val="single" w:sz="4" w:space="0" w:color="000000"/>
              <w:bottom w:val="single" w:sz="4" w:space="0" w:color="000000"/>
              <w:right w:val="single" w:sz="4" w:space="0" w:color="000000"/>
            </w:tcBorders>
          </w:tcPr>
          <w:p w:rsidR="002B7215" w:rsidRPr="005F3207" w:rsidRDefault="002B7215" w:rsidP="005F3207">
            <w:pPr>
              <w:ind w:right="-365"/>
              <w:jc w:val="center"/>
              <w:rPr>
                <w:rFonts w:ascii="Arial" w:hAnsi="Arial" w:cs="Arial"/>
                <w:b/>
                <w:bCs/>
              </w:rPr>
            </w:pPr>
            <w:r w:rsidRPr="005F3207">
              <w:rPr>
                <w:rFonts w:ascii="Arial" w:hAnsi="Arial" w:cs="Arial"/>
                <w:b/>
                <w:bCs/>
              </w:rPr>
              <w:t>Условия</w:t>
            </w:r>
          </w:p>
        </w:tc>
        <w:tc>
          <w:tcPr>
            <w:tcW w:w="16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b/>
                <w:bCs/>
              </w:rPr>
            </w:pPr>
            <w:r w:rsidRPr="005F3207">
              <w:rPr>
                <w:rFonts w:ascii="Arial" w:hAnsi="Arial" w:cs="Arial"/>
                <w:b/>
                <w:bCs/>
              </w:rPr>
              <w:t>Количество баллов</w:t>
            </w:r>
          </w:p>
        </w:tc>
      </w:tr>
      <w:tr w:rsidR="002B7215" w:rsidRPr="005F3207" w:rsidTr="00B47105">
        <w:trPr>
          <w:trHeight w:val="315"/>
        </w:trPr>
        <w:tc>
          <w:tcPr>
            <w:tcW w:w="9571" w:type="dxa"/>
            <w:gridSpan w:val="5"/>
            <w:tcBorders>
              <w:top w:val="single" w:sz="4" w:space="0" w:color="000000"/>
              <w:left w:val="single" w:sz="4" w:space="0" w:color="000000"/>
              <w:bottom w:val="single" w:sz="4" w:space="0" w:color="000000"/>
              <w:right w:val="single" w:sz="4" w:space="0" w:color="000000"/>
            </w:tcBorders>
          </w:tcPr>
          <w:p w:rsidR="002B7215" w:rsidRPr="005F3207" w:rsidRDefault="002B7215" w:rsidP="005F3207">
            <w:pPr>
              <w:ind w:right="-365"/>
              <w:jc w:val="center"/>
              <w:rPr>
                <w:rFonts w:ascii="Arial" w:hAnsi="Arial" w:cs="Arial"/>
                <w:b/>
                <w:bCs/>
              </w:rPr>
            </w:pPr>
            <w:r w:rsidRPr="005F3207">
              <w:rPr>
                <w:rFonts w:ascii="Arial" w:hAnsi="Arial" w:cs="Arial"/>
                <w:b/>
                <w:bCs/>
              </w:rPr>
              <w:t>Основные показатели</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b/>
                <w:bCs/>
              </w:rPr>
            </w:pPr>
            <w:r w:rsidRPr="005F3207">
              <w:rPr>
                <w:rFonts w:ascii="Arial" w:hAnsi="Arial" w:cs="Arial"/>
              </w:rPr>
              <w:t>1</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 xml:space="preserve">Количество занимающихся в </w:t>
            </w:r>
          </w:p>
          <w:p w:rsidR="002B7215" w:rsidRPr="005F3207" w:rsidRDefault="002B7215" w:rsidP="00B47105">
            <w:pPr>
              <w:ind w:right="-365"/>
              <w:jc w:val="both"/>
              <w:rPr>
                <w:rFonts w:ascii="Arial" w:hAnsi="Arial" w:cs="Arial"/>
                <w:b/>
                <w:bCs/>
              </w:rPr>
            </w:pPr>
            <w:r w:rsidRPr="005F3207">
              <w:rPr>
                <w:rFonts w:ascii="Arial" w:hAnsi="Arial" w:cs="Arial"/>
              </w:rPr>
              <w:t>учреждении или обратившихся</w:t>
            </w:r>
          </w:p>
        </w:tc>
        <w:tc>
          <w:tcPr>
            <w:tcW w:w="29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Из расчета</w:t>
            </w:r>
            <w:r w:rsidR="005F3207">
              <w:rPr>
                <w:rFonts w:ascii="Arial" w:hAnsi="Arial" w:cs="Arial"/>
              </w:rPr>
              <w:t xml:space="preserve"> </w:t>
            </w:r>
            <w:r w:rsidRPr="005F3207">
              <w:rPr>
                <w:rFonts w:ascii="Arial" w:hAnsi="Arial" w:cs="Arial"/>
              </w:rPr>
              <w:t>на</w:t>
            </w:r>
          </w:p>
          <w:p w:rsidR="002B7215" w:rsidRPr="005F3207" w:rsidRDefault="002B7215" w:rsidP="00B47105">
            <w:pPr>
              <w:ind w:right="-365"/>
              <w:jc w:val="both"/>
              <w:rPr>
                <w:rFonts w:ascii="Arial" w:hAnsi="Arial" w:cs="Arial"/>
              </w:rPr>
            </w:pPr>
            <w:r w:rsidRPr="005F3207">
              <w:rPr>
                <w:rFonts w:ascii="Arial" w:hAnsi="Arial" w:cs="Arial"/>
              </w:rPr>
              <w:t xml:space="preserve">каждого занимающегося </w:t>
            </w:r>
          </w:p>
          <w:p w:rsidR="002B7215" w:rsidRPr="005F3207" w:rsidRDefault="002B7215" w:rsidP="00B47105">
            <w:pPr>
              <w:ind w:right="-365"/>
              <w:jc w:val="both"/>
              <w:rPr>
                <w:rFonts w:ascii="Arial" w:hAnsi="Arial" w:cs="Arial"/>
              </w:rPr>
            </w:pPr>
            <w:r w:rsidRPr="005F3207">
              <w:rPr>
                <w:rFonts w:ascii="Arial" w:hAnsi="Arial" w:cs="Arial"/>
              </w:rPr>
              <w:t>или обратившегося</w:t>
            </w:r>
            <w:r w:rsidR="005F3207">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 xml:space="preserve">0,5 </w:t>
            </w:r>
          </w:p>
          <w:p w:rsidR="002B7215" w:rsidRPr="005F3207" w:rsidRDefault="002B7215" w:rsidP="00B47105">
            <w:pPr>
              <w:ind w:right="-365"/>
              <w:jc w:val="both"/>
              <w:rPr>
                <w:rFonts w:ascii="Arial" w:hAnsi="Arial" w:cs="Arial"/>
                <w:b/>
                <w:bCs/>
              </w:rPr>
            </w:pP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2.</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За работу с</w:t>
            </w:r>
            <w:r w:rsidR="005F3207">
              <w:rPr>
                <w:rFonts w:ascii="Arial" w:hAnsi="Arial" w:cs="Arial"/>
              </w:rPr>
              <w:t xml:space="preserve"> </w:t>
            </w:r>
            <w:r w:rsidRPr="005F3207">
              <w:rPr>
                <w:rFonts w:ascii="Arial" w:hAnsi="Arial" w:cs="Arial"/>
              </w:rPr>
              <w:t xml:space="preserve">родителями и </w:t>
            </w:r>
          </w:p>
          <w:p w:rsidR="002B7215" w:rsidRPr="005F3207" w:rsidRDefault="002B7215" w:rsidP="005F3207">
            <w:pPr>
              <w:ind w:right="-365"/>
              <w:rPr>
                <w:rFonts w:ascii="Arial" w:hAnsi="Arial" w:cs="Arial"/>
              </w:rPr>
            </w:pPr>
            <w:r w:rsidRPr="005F3207">
              <w:rPr>
                <w:rFonts w:ascii="Arial" w:hAnsi="Arial" w:cs="Arial"/>
              </w:rPr>
              <w:t>другим взрослым контингентом</w:t>
            </w:r>
          </w:p>
        </w:tc>
        <w:tc>
          <w:tcPr>
            <w:tcW w:w="29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Из расчета на</w:t>
            </w:r>
          </w:p>
          <w:p w:rsidR="002B7215" w:rsidRPr="005F3207" w:rsidRDefault="002B7215" w:rsidP="00B47105">
            <w:pPr>
              <w:ind w:right="-365"/>
              <w:jc w:val="both"/>
              <w:rPr>
                <w:rFonts w:ascii="Arial" w:hAnsi="Arial" w:cs="Arial"/>
              </w:rPr>
            </w:pPr>
            <w:r w:rsidRPr="005F3207">
              <w:rPr>
                <w:rFonts w:ascii="Arial" w:hAnsi="Arial" w:cs="Arial"/>
              </w:rPr>
              <w:t xml:space="preserve">каждого занимающегося </w:t>
            </w:r>
          </w:p>
          <w:p w:rsidR="002B7215" w:rsidRPr="005F3207" w:rsidRDefault="002B7215" w:rsidP="00B47105">
            <w:pPr>
              <w:ind w:right="-365"/>
              <w:jc w:val="both"/>
              <w:rPr>
                <w:rFonts w:ascii="Arial" w:hAnsi="Arial" w:cs="Arial"/>
              </w:rPr>
            </w:pPr>
            <w:r w:rsidRPr="005F3207">
              <w:rPr>
                <w:rFonts w:ascii="Arial" w:hAnsi="Arial" w:cs="Arial"/>
              </w:rPr>
              <w:t>или обратившегося</w:t>
            </w:r>
          </w:p>
          <w:p w:rsidR="002B7215" w:rsidRPr="005F3207" w:rsidRDefault="002B7215" w:rsidP="00B47105">
            <w:pPr>
              <w:ind w:right="-365"/>
              <w:jc w:val="both"/>
              <w:rPr>
                <w:rFonts w:ascii="Arial" w:hAnsi="Arial" w:cs="Arial"/>
              </w:rPr>
            </w:pPr>
            <w:r w:rsidRPr="005F3207">
              <w:rPr>
                <w:rFonts w:ascii="Arial" w:hAnsi="Arial" w:cs="Arial"/>
              </w:rPr>
              <w:t>за каждую</w:t>
            </w:r>
            <w:r w:rsidR="005F3207">
              <w:rPr>
                <w:rFonts w:ascii="Arial" w:hAnsi="Arial" w:cs="Arial"/>
              </w:rPr>
              <w:t xml:space="preserve"> </w:t>
            </w:r>
            <w:r w:rsidRPr="005F3207">
              <w:rPr>
                <w:rFonts w:ascii="Arial" w:hAnsi="Arial" w:cs="Arial"/>
              </w:rPr>
              <w:t>форму работы</w:t>
            </w:r>
            <w:r w:rsidR="005F3207">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0,5</w:t>
            </w: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t>15</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3.</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5F3207">
            <w:pPr>
              <w:ind w:right="-365"/>
              <w:rPr>
                <w:rFonts w:ascii="Arial" w:hAnsi="Arial" w:cs="Arial"/>
              </w:rPr>
            </w:pPr>
            <w:r w:rsidRPr="005F3207">
              <w:rPr>
                <w:rFonts w:ascii="Arial" w:hAnsi="Arial" w:cs="Arial"/>
              </w:rPr>
              <w:t>Количество</w:t>
            </w:r>
            <w:r w:rsidR="005F3207">
              <w:rPr>
                <w:rFonts w:ascii="Arial" w:hAnsi="Arial" w:cs="Arial"/>
              </w:rPr>
              <w:t xml:space="preserve"> </w:t>
            </w:r>
            <w:r w:rsidRPr="005F3207">
              <w:rPr>
                <w:rFonts w:ascii="Arial" w:hAnsi="Arial" w:cs="Arial"/>
              </w:rPr>
              <w:t>посещающих или</w:t>
            </w:r>
            <w:r w:rsidR="005F3207">
              <w:rPr>
                <w:rFonts w:ascii="Arial" w:hAnsi="Arial" w:cs="Arial"/>
              </w:rPr>
              <w:t xml:space="preserve"> </w:t>
            </w:r>
            <w:r w:rsidRPr="005F3207">
              <w:rPr>
                <w:rFonts w:ascii="Arial" w:hAnsi="Arial" w:cs="Arial"/>
              </w:rPr>
              <w:t>обращающихся за консультацией в</w:t>
            </w:r>
            <w:r w:rsidR="005F3207">
              <w:rPr>
                <w:rFonts w:ascii="Arial" w:hAnsi="Arial" w:cs="Arial"/>
              </w:rPr>
              <w:t xml:space="preserve"> </w:t>
            </w:r>
            <w:r w:rsidRPr="005F3207">
              <w:rPr>
                <w:rFonts w:ascii="Arial" w:hAnsi="Arial" w:cs="Arial"/>
              </w:rPr>
              <w:t>в учреждение:</w:t>
            </w:r>
          </w:p>
          <w:p w:rsidR="002B7215" w:rsidRPr="005F3207" w:rsidRDefault="002B7215" w:rsidP="005F3207">
            <w:pPr>
              <w:ind w:right="-365"/>
              <w:rPr>
                <w:rFonts w:ascii="Arial" w:hAnsi="Arial" w:cs="Arial"/>
              </w:rPr>
            </w:pPr>
            <w:r w:rsidRPr="005F3207">
              <w:rPr>
                <w:rFonts w:ascii="Arial" w:hAnsi="Arial" w:cs="Arial"/>
              </w:rPr>
              <w:t>а) индивидуальное консультирование</w:t>
            </w:r>
          </w:p>
          <w:p w:rsidR="002B7215" w:rsidRPr="005F3207" w:rsidRDefault="002B7215" w:rsidP="00B47105">
            <w:pPr>
              <w:ind w:right="-365"/>
              <w:jc w:val="both"/>
              <w:rPr>
                <w:rFonts w:ascii="Arial" w:hAnsi="Arial" w:cs="Arial"/>
              </w:rPr>
            </w:pPr>
            <w:r w:rsidRPr="005F3207">
              <w:rPr>
                <w:rFonts w:ascii="Arial" w:hAnsi="Arial" w:cs="Arial"/>
              </w:rPr>
              <w:t>б) групповые формы</w:t>
            </w:r>
            <w:r w:rsidR="005F3207">
              <w:rPr>
                <w:rFonts w:ascii="Arial" w:hAnsi="Arial" w:cs="Arial"/>
              </w:rPr>
              <w:t xml:space="preserve"> </w:t>
            </w:r>
            <w:r w:rsidRPr="005F3207">
              <w:rPr>
                <w:rFonts w:ascii="Arial" w:hAnsi="Arial" w:cs="Arial"/>
              </w:rPr>
              <w:t>работы</w:t>
            </w:r>
          </w:p>
        </w:tc>
        <w:tc>
          <w:tcPr>
            <w:tcW w:w="29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Из расчета</w:t>
            </w:r>
          </w:p>
          <w:p w:rsidR="002B7215" w:rsidRPr="005F3207" w:rsidRDefault="002B7215" w:rsidP="00B47105">
            <w:pPr>
              <w:ind w:right="-365"/>
              <w:jc w:val="both"/>
              <w:rPr>
                <w:rFonts w:ascii="Arial" w:hAnsi="Arial" w:cs="Arial"/>
              </w:rPr>
            </w:pPr>
            <w:r w:rsidRPr="005F3207">
              <w:rPr>
                <w:rFonts w:ascii="Arial" w:hAnsi="Arial" w:cs="Arial"/>
              </w:rPr>
              <w:t xml:space="preserve">каждого занимающегося </w:t>
            </w:r>
          </w:p>
          <w:p w:rsidR="002B7215" w:rsidRPr="005F3207" w:rsidRDefault="002B7215" w:rsidP="00B47105">
            <w:pPr>
              <w:ind w:right="-365"/>
              <w:jc w:val="both"/>
              <w:rPr>
                <w:rFonts w:ascii="Arial" w:hAnsi="Arial" w:cs="Arial"/>
              </w:rPr>
            </w:pPr>
            <w:r w:rsidRPr="005F3207">
              <w:rPr>
                <w:rFonts w:ascii="Arial" w:hAnsi="Arial" w:cs="Arial"/>
              </w:rPr>
              <w:t>или</w:t>
            </w:r>
            <w:r w:rsidR="005F3207">
              <w:rPr>
                <w:rFonts w:ascii="Arial" w:hAnsi="Arial" w:cs="Arial"/>
              </w:rPr>
              <w:t xml:space="preserve"> </w:t>
            </w:r>
            <w:r w:rsidRPr="005F3207">
              <w:rPr>
                <w:rFonts w:ascii="Arial" w:hAnsi="Arial" w:cs="Arial"/>
              </w:rPr>
              <w:t>обратившегося</w:t>
            </w:r>
          </w:p>
          <w:p w:rsidR="002B7215" w:rsidRPr="005F3207" w:rsidRDefault="002B7215" w:rsidP="00B47105">
            <w:pPr>
              <w:ind w:right="-365"/>
              <w:jc w:val="both"/>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t>0,001</w:t>
            </w:r>
          </w:p>
          <w:p w:rsidR="002B7215" w:rsidRPr="005F3207" w:rsidRDefault="002B7215" w:rsidP="00B47105">
            <w:pPr>
              <w:ind w:right="-365"/>
              <w:jc w:val="both"/>
              <w:rPr>
                <w:rFonts w:ascii="Arial" w:hAnsi="Arial" w:cs="Arial"/>
              </w:rPr>
            </w:pPr>
            <w:r w:rsidRPr="005F3207">
              <w:rPr>
                <w:rFonts w:ascii="Arial" w:hAnsi="Arial" w:cs="Arial"/>
              </w:rPr>
              <w:t>0,001</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4.</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Количество сотрудников:</w:t>
            </w:r>
            <w:r w:rsidR="005F3207">
              <w:rPr>
                <w:rFonts w:ascii="Arial" w:hAnsi="Arial" w:cs="Arial"/>
              </w:rPr>
              <w:t xml:space="preserve"> </w:t>
            </w:r>
          </w:p>
          <w:p w:rsidR="002B7215" w:rsidRPr="005F3207" w:rsidRDefault="002B7215" w:rsidP="005F3207">
            <w:pPr>
              <w:ind w:right="-365"/>
              <w:rPr>
                <w:rFonts w:ascii="Arial" w:hAnsi="Arial" w:cs="Arial"/>
              </w:rPr>
            </w:pPr>
            <w:r w:rsidRPr="005F3207">
              <w:rPr>
                <w:rFonts w:ascii="Arial" w:hAnsi="Arial" w:cs="Arial"/>
              </w:rPr>
              <w:t>а) штатных</w:t>
            </w:r>
          </w:p>
          <w:p w:rsidR="002B7215" w:rsidRPr="005F3207" w:rsidRDefault="002B7215" w:rsidP="005F3207">
            <w:pPr>
              <w:ind w:right="-365"/>
              <w:rPr>
                <w:rFonts w:ascii="Arial" w:hAnsi="Arial" w:cs="Arial"/>
              </w:rPr>
            </w:pPr>
            <w:r w:rsidRPr="005F3207">
              <w:rPr>
                <w:rFonts w:ascii="Arial" w:hAnsi="Arial" w:cs="Arial"/>
              </w:rPr>
              <w:t>б) имеющих по должности высший</w:t>
            </w:r>
          </w:p>
          <w:p w:rsidR="002B7215" w:rsidRPr="005F3207" w:rsidRDefault="002B7215" w:rsidP="005F3207">
            <w:pPr>
              <w:ind w:right="-365"/>
              <w:rPr>
                <w:rFonts w:ascii="Arial" w:hAnsi="Arial" w:cs="Arial"/>
              </w:rPr>
            </w:pPr>
            <w:r w:rsidRPr="005F3207">
              <w:rPr>
                <w:rFonts w:ascii="Arial" w:hAnsi="Arial" w:cs="Arial"/>
              </w:rPr>
              <w:t>квалификационный разряд</w:t>
            </w:r>
          </w:p>
          <w:p w:rsidR="002B7215" w:rsidRPr="005F3207" w:rsidRDefault="002B7215" w:rsidP="005F3207">
            <w:pPr>
              <w:ind w:right="-365"/>
              <w:rPr>
                <w:rFonts w:ascii="Arial" w:hAnsi="Arial" w:cs="Arial"/>
              </w:rPr>
            </w:pPr>
            <w:r w:rsidRPr="005F3207">
              <w:rPr>
                <w:rFonts w:ascii="Arial" w:hAnsi="Arial" w:cs="Arial"/>
              </w:rPr>
              <w:t>в) внештатных</w:t>
            </w:r>
          </w:p>
        </w:tc>
        <w:tc>
          <w:tcPr>
            <w:tcW w:w="29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 xml:space="preserve"> За каждого работника</w:t>
            </w: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t>за каждого работника</w:t>
            </w:r>
          </w:p>
          <w:p w:rsidR="002B7215" w:rsidRPr="005F3207" w:rsidRDefault="002B7215" w:rsidP="00B47105">
            <w:pPr>
              <w:ind w:right="-365"/>
              <w:jc w:val="both"/>
              <w:rPr>
                <w:rFonts w:ascii="Arial" w:hAnsi="Arial" w:cs="Arial"/>
              </w:rPr>
            </w:pPr>
            <w:r w:rsidRPr="005F3207">
              <w:rPr>
                <w:rFonts w:ascii="Arial" w:hAnsi="Arial" w:cs="Arial"/>
              </w:rPr>
              <w:t>дополнительно</w:t>
            </w:r>
            <w:r w:rsidR="005F3207">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t>1</w:t>
            </w:r>
          </w:p>
          <w:p w:rsidR="002B7215" w:rsidRPr="005F3207" w:rsidRDefault="002B7215" w:rsidP="00B47105">
            <w:pPr>
              <w:ind w:right="-365"/>
              <w:jc w:val="both"/>
              <w:rPr>
                <w:rFonts w:ascii="Arial" w:hAnsi="Arial" w:cs="Arial"/>
              </w:rPr>
            </w:pPr>
            <w:r w:rsidRPr="005F3207">
              <w:rPr>
                <w:rFonts w:ascii="Arial" w:hAnsi="Arial" w:cs="Arial"/>
              </w:rPr>
              <w:t>1</w:t>
            </w: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t xml:space="preserve">0,5 </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5.</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Повышение квалификации работников</w:t>
            </w:r>
            <w:r w:rsidR="005F3207">
              <w:rPr>
                <w:rFonts w:ascii="Arial" w:hAnsi="Arial" w:cs="Arial"/>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за каждого работника</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10</w:t>
            </w:r>
            <w:r w:rsidR="005F3207">
              <w:rPr>
                <w:rFonts w:ascii="Arial" w:hAnsi="Arial" w:cs="Arial"/>
              </w:rPr>
              <w:t xml:space="preserve"> </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6.</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5F3207">
            <w:pPr>
              <w:ind w:right="-365"/>
              <w:rPr>
                <w:rFonts w:ascii="Arial" w:hAnsi="Arial" w:cs="Arial"/>
              </w:rPr>
            </w:pPr>
            <w:r w:rsidRPr="005F3207">
              <w:rPr>
                <w:rFonts w:ascii="Arial" w:hAnsi="Arial" w:cs="Arial"/>
              </w:rPr>
              <w:t>Наличие структурных подразделений</w:t>
            </w:r>
          </w:p>
          <w:p w:rsidR="002B7215" w:rsidRPr="005F3207" w:rsidRDefault="002B7215" w:rsidP="005F3207">
            <w:pPr>
              <w:ind w:right="-365"/>
              <w:rPr>
                <w:rFonts w:ascii="Arial" w:hAnsi="Arial" w:cs="Arial"/>
              </w:rPr>
            </w:pPr>
            <w:r w:rsidRPr="005F3207">
              <w:rPr>
                <w:rFonts w:ascii="Arial" w:hAnsi="Arial" w:cs="Arial"/>
              </w:rPr>
              <w:t>без права юридического лица,</w:t>
            </w:r>
          </w:p>
          <w:p w:rsidR="002B7215" w:rsidRPr="005F3207" w:rsidRDefault="002B7215" w:rsidP="005F3207">
            <w:pPr>
              <w:ind w:right="-365"/>
              <w:rPr>
                <w:rFonts w:ascii="Arial" w:hAnsi="Arial" w:cs="Arial"/>
              </w:rPr>
            </w:pPr>
            <w:r w:rsidRPr="005F3207">
              <w:rPr>
                <w:rFonts w:ascii="Arial" w:hAnsi="Arial" w:cs="Arial"/>
              </w:rPr>
              <w:t>находящихся</w:t>
            </w:r>
            <w:r w:rsidR="005F3207">
              <w:rPr>
                <w:rFonts w:ascii="Arial" w:hAnsi="Arial" w:cs="Arial"/>
              </w:rPr>
              <w:t xml:space="preserve"> </w:t>
            </w:r>
            <w:r w:rsidRPr="005F3207">
              <w:rPr>
                <w:rFonts w:ascii="Arial" w:hAnsi="Arial" w:cs="Arial"/>
              </w:rPr>
              <w:t>в</w:t>
            </w:r>
            <w:r w:rsidR="005F3207">
              <w:rPr>
                <w:rFonts w:ascii="Arial" w:hAnsi="Arial" w:cs="Arial"/>
              </w:rPr>
              <w:t xml:space="preserve"> </w:t>
            </w:r>
            <w:r w:rsidRPr="005F3207">
              <w:rPr>
                <w:rFonts w:ascii="Arial" w:hAnsi="Arial" w:cs="Arial"/>
              </w:rPr>
              <w:t>непосредственном подчинении учреждения</w:t>
            </w:r>
          </w:p>
        </w:tc>
        <w:tc>
          <w:tcPr>
            <w:tcW w:w="29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за каждый</w:t>
            </w:r>
            <w:r w:rsidR="005F3207">
              <w:rPr>
                <w:rFonts w:ascii="Arial" w:hAnsi="Arial" w:cs="Arial"/>
              </w:rPr>
              <w:t xml:space="preserve"> </w:t>
            </w:r>
            <w:r w:rsidRPr="005F3207">
              <w:rPr>
                <w:rFonts w:ascii="Arial" w:hAnsi="Arial" w:cs="Arial"/>
              </w:rPr>
              <w:t>филиал</w:t>
            </w:r>
          </w:p>
          <w:p w:rsidR="002B7215" w:rsidRPr="005F3207" w:rsidRDefault="002B7215" w:rsidP="00B47105">
            <w:pPr>
              <w:ind w:right="-365"/>
              <w:jc w:val="both"/>
              <w:rPr>
                <w:rFonts w:ascii="Arial" w:hAnsi="Arial" w:cs="Arial"/>
              </w:rPr>
            </w:pPr>
            <w:r w:rsidRPr="005F3207">
              <w:rPr>
                <w:rFonts w:ascii="Arial" w:hAnsi="Arial" w:cs="Arial"/>
              </w:rPr>
              <w:t>до 100 человек</w:t>
            </w:r>
          </w:p>
          <w:p w:rsidR="002B7215" w:rsidRPr="005F3207" w:rsidRDefault="002B7215" w:rsidP="00B47105">
            <w:pPr>
              <w:ind w:right="-365"/>
              <w:jc w:val="both"/>
              <w:rPr>
                <w:rFonts w:ascii="Arial" w:hAnsi="Arial" w:cs="Arial"/>
              </w:rPr>
            </w:pPr>
            <w:r w:rsidRPr="005F3207">
              <w:rPr>
                <w:rFonts w:ascii="Arial" w:hAnsi="Arial" w:cs="Arial"/>
              </w:rPr>
              <w:t>до 200 человек</w:t>
            </w:r>
          </w:p>
          <w:p w:rsidR="002B7215" w:rsidRPr="005F3207" w:rsidRDefault="002B7215" w:rsidP="00B47105">
            <w:pPr>
              <w:ind w:right="-365"/>
              <w:jc w:val="both"/>
              <w:rPr>
                <w:rFonts w:ascii="Arial" w:hAnsi="Arial" w:cs="Arial"/>
              </w:rPr>
            </w:pPr>
            <w:r w:rsidRPr="005F3207">
              <w:rPr>
                <w:rFonts w:ascii="Arial" w:hAnsi="Arial" w:cs="Arial"/>
              </w:rPr>
              <w:t>свыше 200 человек</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t>20</w:t>
            </w:r>
          </w:p>
          <w:p w:rsidR="002B7215" w:rsidRPr="005F3207" w:rsidRDefault="002B7215" w:rsidP="00B47105">
            <w:pPr>
              <w:ind w:right="-365"/>
              <w:jc w:val="both"/>
              <w:rPr>
                <w:rFonts w:ascii="Arial" w:hAnsi="Arial" w:cs="Arial"/>
              </w:rPr>
            </w:pPr>
            <w:r w:rsidRPr="005F3207">
              <w:rPr>
                <w:rFonts w:ascii="Arial" w:hAnsi="Arial" w:cs="Arial"/>
              </w:rPr>
              <w:t>30</w:t>
            </w:r>
          </w:p>
          <w:p w:rsidR="002B7215" w:rsidRPr="005F3207" w:rsidRDefault="002B7215" w:rsidP="00B47105">
            <w:pPr>
              <w:ind w:right="-365"/>
              <w:jc w:val="both"/>
              <w:rPr>
                <w:rFonts w:ascii="Arial" w:hAnsi="Arial" w:cs="Arial"/>
              </w:rPr>
            </w:pPr>
            <w:r w:rsidRPr="005F3207">
              <w:rPr>
                <w:rFonts w:ascii="Arial" w:hAnsi="Arial" w:cs="Arial"/>
              </w:rPr>
              <w:t>50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7.</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Сменность</w:t>
            </w:r>
            <w:r w:rsidR="005F3207">
              <w:rPr>
                <w:rFonts w:ascii="Arial" w:hAnsi="Arial" w:cs="Arial"/>
              </w:rPr>
              <w:t xml:space="preserve"> </w:t>
            </w:r>
            <w:r w:rsidRPr="005F3207">
              <w:rPr>
                <w:rFonts w:ascii="Arial" w:hAnsi="Arial" w:cs="Arial"/>
              </w:rPr>
              <w:t>работы:</w:t>
            </w:r>
            <w:r w:rsidR="005F3207">
              <w:rPr>
                <w:rFonts w:ascii="Arial" w:hAnsi="Arial" w:cs="Arial"/>
              </w:rPr>
              <w:t xml:space="preserve"> </w:t>
            </w:r>
          </w:p>
          <w:p w:rsidR="002B7215" w:rsidRPr="005F3207" w:rsidRDefault="002B7215" w:rsidP="00B47105">
            <w:pPr>
              <w:ind w:right="-365"/>
              <w:jc w:val="both"/>
              <w:rPr>
                <w:rFonts w:ascii="Arial" w:hAnsi="Arial" w:cs="Arial"/>
              </w:rPr>
            </w:pPr>
            <w:r w:rsidRPr="005F3207">
              <w:rPr>
                <w:rFonts w:ascii="Arial" w:hAnsi="Arial" w:cs="Arial"/>
              </w:rPr>
              <w:t xml:space="preserve"> а) наличие форм работы в вечерние </w:t>
            </w:r>
          </w:p>
          <w:p w:rsidR="002B7215" w:rsidRPr="005F3207" w:rsidRDefault="005F3207" w:rsidP="00B47105">
            <w:pPr>
              <w:ind w:right="-365"/>
              <w:jc w:val="both"/>
              <w:rPr>
                <w:rFonts w:ascii="Arial" w:hAnsi="Arial" w:cs="Arial"/>
              </w:rPr>
            </w:pPr>
            <w:r>
              <w:rPr>
                <w:rFonts w:ascii="Arial" w:hAnsi="Arial" w:cs="Arial"/>
              </w:rPr>
              <w:t xml:space="preserve"> </w:t>
            </w:r>
            <w:r w:rsidR="002B7215" w:rsidRPr="005F3207">
              <w:rPr>
                <w:rFonts w:ascii="Arial" w:hAnsi="Arial" w:cs="Arial"/>
              </w:rPr>
              <w:t>часы с 18.00 до 22.00</w:t>
            </w:r>
            <w:r>
              <w:rPr>
                <w:rFonts w:ascii="Arial" w:hAnsi="Arial" w:cs="Arial"/>
              </w:rPr>
              <w:t xml:space="preserve"> </w:t>
            </w:r>
          </w:p>
          <w:p w:rsidR="002B7215" w:rsidRPr="005F3207" w:rsidRDefault="002B7215" w:rsidP="005F3207">
            <w:pPr>
              <w:ind w:right="-365"/>
              <w:rPr>
                <w:rFonts w:ascii="Arial" w:hAnsi="Arial" w:cs="Arial"/>
              </w:rPr>
            </w:pPr>
            <w:r w:rsidRPr="005F3207">
              <w:rPr>
                <w:rFonts w:ascii="Arial" w:hAnsi="Arial" w:cs="Arial"/>
              </w:rPr>
              <w:lastRenderedPageBreak/>
              <w:t>б) наличие форм работы в выходные и</w:t>
            </w:r>
          </w:p>
          <w:p w:rsidR="002B7215" w:rsidRPr="005F3207" w:rsidRDefault="002B7215" w:rsidP="005F3207">
            <w:pPr>
              <w:ind w:right="-365"/>
              <w:rPr>
                <w:rFonts w:ascii="Arial" w:hAnsi="Arial" w:cs="Arial"/>
              </w:rPr>
            </w:pPr>
            <w:r w:rsidRPr="005F3207">
              <w:rPr>
                <w:rFonts w:ascii="Arial" w:hAnsi="Arial" w:cs="Arial"/>
              </w:rPr>
              <w:t>праздничные дни</w:t>
            </w:r>
          </w:p>
        </w:tc>
        <w:tc>
          <w:tcPr>
            <w:tcW w:w="29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5F3207">
            <w:pPr>
              <w:ind w:right="-365"/>
              <w:rPr>
                <w:rFonts w:ascii="Arial" w:hAnsi="Arial" w:cs="Arial"/>
              </w:rPr>
            </w:pPr>
            <w:r w:rsidRPr="005F3207">
              <w:rPr>
                <w:rFonts w:ascii="Arial" w:hAnsi="Arial" w:cs="Arial"/>
              </w:rPr>
              <w:lastRenderedPageBreak/>
              <w:t>за форму работы</w:t>
            </w: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p>
          <w:p w:rsidR="002B7215" w:rsidRPr="005F3207" w:rsidRDefault="002B7215" w:rsidP="005F3207">
            <w:pPr>
              <w:ind w:right="-365"/>
              <w:jc w:val="center"/>
              <w:rPr>
                <w:rFonts w:ascii="Arial" w:hAnsi="Arial" w:cs="Arial"/>
              </w:rPr>
            </w:pPr>
            <w:r w:rsidRPr="005F3207">
              <w:rPr>
                <w:rFonts w:ascii="Arial" w:hAnsi="Arial" w:cs="Arial"/>
              </w:rPr>
              <w:lastRenderedPageBreak/>
              <w:t>за каждый день</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t>20</w:t>
            </w: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lastRenderedPageBreak/>
              <w:t>40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lastRenderedPageBreak/>
              <w:t>8.</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Наличие</w:t>
            </w:r>
            <w:r w:rsidR="005F3207">
              <w:rPr>
                <w:rFonts w:ascii="Arial" w:hAnsi="Arial" w:cs="Arial"/>
              </w:rPr>
              <w:t xml:space="preserve"> </w:t>
            </w:r>
            <w:r w:rsidRPr="005F3207">
              <w:rPr>
                <w:rFonts w:ascii="Arial" w:hAnsi="Arial" w:cs="Arial"/>
              </w:rPr>
              <w:t>Попечительского Совета</w:t>
            </w:r>
            <w:r w:rsidR="005F3207">
              <w:rPr>
                <w:rFonts w:ascii="Arial" w:hAnsi="Arial" w:cs="Arial"/>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10</w:t>
            </w:r>
          </w:p>
        </w:tc>
      </w:tr>
    </w:tbl>
    <w:p w:rsidR="002B7215" w:rsidRPr="005F3207" w:rsidRDefault="002B7215" w:rsidP="002B7215">
      <w:pPr>
        <w:ind w:right="-365"/>
        <w:jc w:val="center"/>
        <w:rPr>
          <w:rFonts w:ascii="Arial" w:hAnsi="Arial" w:cs="Arial"/>
          <w:b/>
          <w:bCs/>
        </w:rPr>
      </w:pPr>
      <w:r w:rsidRPr="005F3207">
        <w:rPr>
          <w:rFonts w:ascii="Arial" w:hAnsi="Arial" w:cs="Arial"/>
          <w:b/>
          <w:bCs/>
        </w:rPr>
        <w:t>Дополнительные показатели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253"/>
        <w:gridCol w:w="2977"/>
        <w:gridCol w:w="1666"/>
      </w:tblGrid>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b/>
                <w:bCs/>
              </w:rPr>
            </w:pPr>
            <w:r w:rsidRPr="005F3207">
              <w:rPr>
                <w:rFonts w:ascii="Arial" w:hAnsi="Arial" w:cs="Arial"/>
              </w:rPr>
              <w:t>9.</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Использование</w:t>
            </w:r>
            <w:r w:rsidR="005F3207">
              <w:rPr>
                <w:rFonts w:ascii="Arial" w:hAnsi="Arial" w:cs="Arial"/>
              </w:rPr>
              <w:t xml:space="preserve"> </w:t>
            </w:r>
            <w:r w:rsidRPr="005F3207">
              <w:rPr>
                <w:rFonts w:ascii="Arial" w:hAnsi="Arial" w:cs="Arial"/>
              </w:rPr>
              <w:t>инновационных</w:t>
            </w:r>
          </w:p>
          <w:p w:rsidR="002B7215" w:rsidRPr="005F3207" w:rsidRDefault="002B7215" w:rsidP="00B47105">
            <w:pPr>
              <w:ind w:right="-365"/>
              <w:jc w:val="both"/>
              <w:rPr>
                <w:rFonts w:ascii="Arial" w:hAnsi="Arial" w:cs="Arial"/>
              </w:rPr>
            </w:pPr>
            <w:r w:rsidRPr="005F3207">
              <w:rPr>
                <w:rFonts w:ascii="Arial" w:hAnsi="Arial" w:cs="Arial"/>
              </w:rPr>
              <w:t xml:space="preserve"> методик</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b/>
                <w:bCs/>
              </w:rPr>
            </w:pPr>
            <w:r w:rsidRPr="005F3207">
              <w:rPr>
                <w:rFonts w:ascii="Arial" w:hAnsi="Arial" w:cs="Arial"/>
              </w:rPr>
              <w:t>за каждую форму</w:t>
            </w:r>
            <w:r w:rsidR="005F3207">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b/>
                <w:bCs/>
              </w:rPr>
            </w:pPr>
            <w:r w:rsidRPr="005F3207">
              <w:rPr>
                <w:rFonts w:ascii="Arial" w:hAnsi="Arial" w:cs="Arial"/>
              </w:rPr>
              <w:t>5</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10.</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Организация и проведение</w:t>
            </w:r>
            <w:r w:rsidR="005F3207">
              <w:rPr>
                <w:rFonts w:ascii="Arial" w:hAnsi="Arial" w:cs="Arial"/>
              </w:rPr>
              <w:t xml:space="preserve"> </w:t>
            </w:r>
          </w:p>
          <w:p w:rsidR="002B7215" w:rsidRPr="005F3207" w:rsidRDefault="002B7215" w:rsidP="00B47105">
            <w:pPr>
              <w:ind w:right="-365"/>
              <w:jc w:val="both"/>
              <w:rPr>
                <w:rFonts w:ascii="Arial" w:hAnsi="Arial" w:cs="Arial"/>
              </w:rPr>
            </w:pPr>
            <w:r w:rsidRPr="005F3207">
              <w:rPr>
                <w:rFonts w:ascii="Arial" w:hAnsi="Arial" w:cs="Arial"/>
              </w:rPr>
              <w:t>массовых мероприятий</w:t>
            </w:r>
            <w:r w:rsidR="005F3207">
              <w:rPr>
                <w:rFonts w:ascii="Arial" w:hAnsi="Arial" w:cs="Arial"/>
              </w:rPr>
              <w:t xml:space="preserve"> </w:t>
            </w:r>
            <w:r w:rsidRPr="005F3207">
              <w:rPr>
                <w:rFonts w:ascii="Arial" w:hAnsi="Arial" w:cs="Arial"/>
              </w:rPr>
              <w:t>соревнований:</w:t>
            </w:r>
            <w:r w:rsidR="005F3207">
              <w:rPr>
                <w:rFonts w:ascii="Arial" w:hAnsi="Arial" w:cs="Arial"/>
              </w:rPr>
              <w:t xml:space="preserve"> </w:t>
            </w:r>
          </w:p>
          <w:p w:rsidR="002B7215" w:rsidRPr="005F3207" w:rsidRDefault="002B7215" w:rsidP="00B47105">
            <w:pPr>
              <w:ind w:right="-365"/>
              <w:jc w:val="both"/>
              <w:rPr>
                <w:rFonts w:ascii="Arial" w:hAnsi="Arial" w:cs="Arial"/>
              </w:rPr>
            </w:pPr>
            <w:r w:rsidRPr="005F3207">
              <w:rPr>
                <w:rFonts w:ascii="Arial" w:hAnsi="Arial" w:cs="Arial"/>
              </w:rPr>
              <w:t xml:space="preserve">а) международных </w:t>
            </w:r>
          </w:p>
          <w:p w:rsidR="002B7215" w:rsidRPr="005F3207" w:rsidRDefault="002B7215" w:rsidP="00B47105">
            <w:pPr>
              <w:ind w:right="-365"/>
              <w:jc w:val="both"/>
              <w:rPr>
                <w:rFonts w:ascii="Arial" w:hAnsi="Arial" w:cs="Arial"/>
              </w:rPr>
            </w:pPr>
            <w:r w:rsidRPr="005F3207">
              <w:rPr>
                <w:rFonts w:ascii="Arial" w:hAnsi="Arial" w:cs="Arial"/>
              </w:rPr>
              <w:t>б) всероссийских и межрегиональных</w:t>
            </w:r>
          </w:p>
          <w:p w:rsidR="002B7215" w:rsidRPr="005F3207" w:rsidRDefault="002B7215" w:rsidP="00B47105">
            <w:pPr>
              <w:ind w:right="-365"/>
              <w:jc w:val="both"/>
              <w:rPr>
                <w:rFonts w:ascii="Arial" w:hAnsi="Arial" w:cs="Arial"/>
              </w:rPr>
            </w:pPr>
            <w:r w:rsidRPr="005F3207">
              <w:rPr>
                <w:rFonts w:ascii="Arial" w:hAnsi="Arial" w:cs="Arial"/>
              </w:rPr>
              <w:t xml:space="preserve">в) областных </w:t>
            </w:r>
          </w:p>
          <w:p w:rsidR="002B7215" w:rsidRPr="005F3207" w:rsidRDefault="002B7215" w:rsidP="00B47105">
            <w:pPr>
              <w:ind w:right="-365"/>
              <w:jc w:val="both"/>
              <w:rPr>
                <w:rFonts w:ascii="Arial" w:hAnsi="Arial" w:cs="Arial"/>
              </w:rPr>
            </w:pPr>
            <w:r w:rsidRPr="005F3207">
              <w:rPr>
                <w:rFonts w:ascii="Arial" w:hAnsi="Arial" w:cs="Arial"/>
              </w:rPr>
              <w:t xml:space="preserve">г)городских, районных </w:t>
            </w:r>
          </w:p>
          <w:p w:rsidR="002B7215" w:rsidRPr="005F3207" w:rsidRDefault="002B7215" w:rsidP="00B47105">
            <w:pPr>
              <w:ind w:right="-365"/>
              <w:jc w:val="both"/>
              <w:rPr>
                <w:rFonts w:ascii="Arial" w:hAnsi="Arial" w:cs="Arial"/>
              </w:rPr>
            </w:pPr>
            <w:r w:rsidRPr="005F3207">
              <w:rPr>
                <w:rFonts w:ascii="Arial" w:hAnsi="Arial" w:cs="Arial"/>
              </w:rPr>
              <w:t>д) в учреждении</w:t>
            </w:r>
          </w:p>
          <w:p w:rsidR="002B7215" w:rsidRPr="005F3207" w:rsidRDefault="002B7215" w:rsidP="00B47105">
            <w:pPr>
              <w:ind w:right="-365"/>
              <w:jc w:val="both"/>
              <w:rPr>
                <w:rFonts w:ascii="Arial" w:hAnsi="Arial" w:cs="Arial"/>
              </w:rPr>
            </w:pPr>
            <w:r w:rsidRPr="005F3207">
              <w:rPr>
                <w:rFonts w:ascii="Arial" w:hAnsi="Arial" w:cs="Arial"/>
              </w:rPr>
              <w:t xml:space="preserve">е) учебно-тренировочных сборов </w:t>
            </w:r>
          </w:p>
          <w:p w:rsidR="002B7215" w:rsidRPr="005F3207" w:rsidRDefault="002B7215" w:rsidP="00B47105">
            <w:pPr>
              <w:ind w:right="-365"/>
              <w:jc w:val="both"/>
              <w:rPr>
                <w:rFonts w:ascii="Arial" w:hAnsi="Arial" w:cs="Arial"/>
              </w:rPr>
            </w:pPr>
            <w:r w:rsidRPr="005F3207">
              <w:rPr>
                <w:rFonts w:ascii="Arial" w:hAnsi="Arial" w:cs="Arial"/>
              </w:rPr>
              <w:t>ж) с детьми - инвалидами</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r w:rsidRPr="005F3207">
              <w:rPr>
                <w:rFonts w:ascii="Arial" w:hAnsi="Arial" w:cs="Arial"/>
              </w:rPr>
              <w:t xml:space="preserve">по итогам прошедшего </w:t>
            </w:r>
          </w:p>
          <w:p w:rsidR="002B7215" w:rsidRPr="005F3207" w:rsidRDefault="002B7215" w:rsidP="00B47105">
            <w:pPr>
              <w:ind w:right="-365"/>
              <w:jc w:val="both"/>
              <w:rPr>
                <w:rFonts w:ascii="Arial" w:hAnsi="Arial" w:cs="Arial"/>
              </w:rPr>
            </w:pPr>
            <w:r w:rsidRPr="005F3207">
              <w:rPr>
                <w:rFonts w:ascii="Arial" w:hAnsi="Arial" w:cs="Arial"/>
              </w:rPr>
              <w:t>года за каждое</w:t>
            </w:r>
            <w:r w:rsidR="005F3207">
              <w:rPr>
                <w:rFonts w:ascii="Arial" w:hAnsi="Arial" w:cs="Arial"/>
              </w:rPr>
              <w:t xml:space="preserve"> </w:t>
            </w:r>
          </w:p>
          <w:p w:rsidR="002B7215" w:rsidRPr="005F3207" w:rsidRDefault="002B7215" w:rsidP="00B47105">
            <w:pPr>
              <w:ind w:right="-365"/>
              <w:jc w:val="both"/>
              <w:rPr>
                <w:rFonts w:ascii="Arial" w:hAnsi="Arial" w:cs="Arial"/>
              </w:rPr>
            </w:pPr>
            <w:r w:rsidRPr="005F3207">
              <w:rPr>
                <w:rFonts w:ascii="Arial" w:hAnsi="Arial" w:cs="Arial"/>
              </w:rPr>
              <w:t>мероприятие</w:t>
            </w:r>
            <w:r w:rsidR="005F3207">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p>
          <w:p w:rsidR="002B7215" w:rsidRPr="005F3207" w:rsidRDefault="002B7215" w:rsidP="00B47105">
            <w:pPr>
              <w:ind w:right="-365"/>
              <w:jc w:val="both"/>
              <w:rPr>
                <w:rFonts w:ascii="Arial" w:hAnsi="Arial" w:cs="Arial"/>
              </w:rPr>
            </w:pPr>
            <w:r w:rsidRPr="005F3207">
              <w:rPr>
                <w:rFonts w:ascii="Arial" w:hAnsi="Arial" w:cs="Arial"/>
              </w:rPr>
              <w:t>25</w:t>
            </w:r>
          </w:p>
          <w:p w:rsidR="002B7215" w:rsidRPr="005F3207" w:rsidRDefault="002B7215" w:rsidP="00B47105">
            <w:pPr>
              <w:ind w:right="-365"/>
              <w:jc w:val="both"/>
              <w:rPr>
                <w:rFonts w:ascii="Arial" w:hAnsi="Arial" w:cs="Arial"/>
              </w:rPr>
            </w:pPr>
            <w:r w:rsidRPr="005F3207">
              <w:rPr>
                <w:rFonts w:ascii="Arial" w:hAnsi="Arial" w:cs="Arial"/>
              </w:rPr>
              <w:t>20</w:t>
            </w:r>
          </w:p>
          <w:p w:rsidR="002B7215" w:rsidRPr="005F3207" w:rsidRDefault="002B7215" w:rsidP="00B47105">
            <w:pPr>
              <w:ind w:right="-365"/>
              <w:jc w:val="both"/>
              <w:rPr>
                <w:rFonts w:ascii="Arial" w:hAnsi="Arial" w:cs="Arial"/>
              </w:rPr>
            </w:pPr>
            <w:r w:rsidRPr="005F3207">
              <w:rPr>
                <w:rFonts w:ascii="Arial" w:hAnsi="Arial" w:cs="Arial"/>
              </w:rPr>
              <w:t>15</w:t>
            </w:r>
          </w:p>
          <w:p w:rsidR="002B7215" w:rsidRPr="005F3207" w:rsidRDefault="002B7215" w:rsidP="00B47105">
            <w:pPr>
              <w:ind w:right="-365"/>
              <w:jc w:val="both"/>
              <w:rPr>
                <w:rFonts w:ascii="Arial" w:hAnsi="Arial" w:cs="Arial"/>
              </w:rPr>
            </w:pPr>
            <w:r w:rsidRPr="005F3207">
              <w:rPr>
                <w:rFonts w:ascii="Arial" w:hAnsi="Arial" w:cs="Arial"/>
              </w:rPr>
              <w:t>10</w:t>
            </w:r>
          </w:p>
          <w:p w:rsidR="002B7215" w:rsidRPr="005F3207" w:rsidRDefault="005F3207" w:rsidP="00B47105">
            <w:pPr>
              <w:ind w:right="-365"/>
              <w:jc w:val="both"/>
              <w:rPr>
                <w:rFonts w:ascii="Arial" w:hAnsi="Arial" w:cs="Arial"/>
              </w:rPr>
            </w:pPr>
            <w:r>
              <w:rPr>
                <w:rFonts w:ascii="Arial" w:hAnsi="Arial" w:cs="Arial"/>
              </w:rPr>
              <w:t xml:space="preserve"> </w:t>
            </w:r>
            <w:r w:rsidR="002B7215" w:rsidRPr="005F3207">
              <w:rPr>
                <w:rFonts w:ascii="Arial" w:hAnsi="Arial" w:cs="Arial"/>
              </w:rPr>
              <w:t>5</w:t>
            </w:r>
          </w:p>
          <w:p w:rsidR="002B7215" w:rsidRPr="005F3207" w:rsidRDefault="005F3207" w:rsidP="00B47105">
            <w:pPr>
              <w:ind w:right="-365"/>
              <w:jc w:val="both"/>
              <w:rPr>
                <w:rFonts w:ascii="Arial" w:hAnsi="Arial" w:cs="Arial"/>
              </w:rPr>
            </w:pPr>
            <w:r>
              <w:rPr>
                <w:rFonts w:ascii="Arial" w:hAnsi="Arial" w:cs="Arial"/>
              </w:rPr>
              <w:t xml:space="preserve"> </w:t>
            </w:r>
            <w:r w:rsidR="002B7215" w:rsidRPr="005F3207">
              <w:rPr>
                <w:rFonts w:ascii="Arial" w:hAnsi="Arial" w:cs="Arial"/>
              </w:rPr>
              <w:t>3</w:t>
            </w:r>
          </w:p>
          <w:p w:rsidR="002B7215" w:rsidRPr="005F3207" w:rsidRDefault="002B7215" w:rsidP="00B47105">
            <w:pPr>
              <w:ind w:right="-365"/>
              <w:jc w:val="both"/>
              <w:rPr>
                <w:rFonts w:ascii="Arial" w:hAnsi="Arial" w:cs="Arial"/>
              </w:rPr>
            </w:pPr>
            <w:r w:rsidRPr="005F3207">
              <w:rPr>
                <w:rFonts w:ascii="Arial" w:hAnsi="Arial" w:cs="Arial"/>
              </w:rPr>
              <w:t>10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11.</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Участие в массовых</w:t>
            </w:r>
            <w:r w:rsidR="005F3207">
              <w:rPr>
                <w:rFonts w:ascii="Arial" w:hAnsi="Arial" w:cs="Arial"/>
              </w:rPr>
              <w:t xml:space="preserve"> </w:t>
            </w:r>
            <w:r w:rsidRPr="005F3207">
              <w:rPr>
                <w:rFonts w:ascii="Arial" w:hAnsi="Arial" w:cs="Arial"/>
              </w:rPr>
              <w:t>мероприятиях</w:t>
            </w:r>
            <w:r w:rsidR="005F3207">
              <w:rPr>
                <w:rFonts w:ascii="Arial" w:hAnsi="Arial" w:cs="Arial"/>
              </w:rPr>
              <w:t xml:space="preserve"> </w:t>
            </w:r>
            <w:r w:rsidRPr="005F3207">
              <w:rPr>
                <w:rFonts w:ascii="Arial" w:hAnsi="Arial" w:cs="Arial"/>
              </w:rPr>
              <w:t>соревнованиях</w:t>
            </w:r>
            <w:r w:rsidR="005F3207">
              <w:rPr>
                <w:rFonts w:ascii="Arial" w:hAnsi="Arial" w:cs="Arial"/>
              </w:rPr>
              <w:t xml:space="preserve"> </w:t>
            </w:r>
          </w:p>
          <w:p w:rsidR="002B7215" w:rsidRPr="005F3207" w:rsidRDefault="002B7215" w:rsidP="00B47105">
            <w:pPr>
              <w:ind w:right="-365"/>
              <w:rPr>
                <w:rFonts w:ascii="Arial" w:hAnsi="Arial" w:cs="Arial"/>
              </w:rPr>
            </w:pPr>
            <w:r w:rsidRPr="005F3207">
              <w:rPr>
                <w:rFonts w:ascii="Arial" w:hAnsi="Arial" w:cs="Arial"/>
              </w:rPr>
              <w:t xml:space="preserve"> а) международных</w:t>
            </w:r>
            <w:r w:rsidR="005F3207">
              <w:rPr>
                <w:rFonts w:ascii="Arial" w:hAnsi="Arial" w:cs="Arial"/>
              </w:rPr>
              <w:t xml:space="preserve"> </w:t>
            </w:r>
          </w:p>
          <w:p w:rsidR="002B7215" w:rsidRPr="005F3207" w:rsidRDefault="002B7215" w:rsidP="00B47105">
            <w:pPr>
              <w:ind w:right="-365"/>
              <w:rPr>
                <w:rFonts w:ascii="Arial" w:hAnsi="Arial" w:cs="Arial"/>
              </w:rPr>
            </w:pPr>
            <w:r w:rsidRPr="005F3207">
              <w:rPr>
                <w:rFonts w:ascii="Arial" w:hAnsi="Arial" w:cs="Arial"/>
              </w:rPr>
              <w:t xml:space="preserve">б) всероссийских и межрегиональных </w:t>
            </w:r>
          </w:p>
          <w:p w:rsidR="002B7215" w:rsidRPr="005F3207" w:rsidRDefault="002B7215" w:rsidP="00B47105">
            <w:pPr>
              <w:ind w:right="-365"/>
              <w:rPr>
                <w:rFonts w:ascii="Arial" w:hAnsi="Arial" w:cs="Arial"/>
              </w:rPr>
            </w:pPr>
            <w:r w:rsidRPr="005F3207">
              <w:rPr>
                <w:rFonts w:ascii="Arial" w:hAnsi="Arial" w:cs="Arial"/>
              </w:rPr>
              <w:t>в) областных</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по итогам прошедшего года за каждое мероприятие</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t>12</w:t>
            </w:r>
          </w:p>
          <w:p w:rsidR="002B7215" w:rsidRPr="005F3207" w:rsidRDefault="002B7215" w:rsidP="00B47105">
            <w:pPr>
              <w:ind w:right="-365"/>
              <w:rPr>
                <w:rFonts w:ascii="Arial" w:hAnsi="Arial" w:cs="Arial"/>
              </w:rPr>
            </w:pPr>
            <w:r w:rsidRPr="005F3207">
              <w:rPr>
                <w:rFonts w:ascii="Arial" w:hAnsi="Arial" w:cs="Arial"/>
              </w:rPr>
              <w:t>10</w:t>
            </w:r>
          </w:p>
          <w:p w:rsidR="002B7215" w:rsidRPr="005F3207" w:rsidRDefault="005F3207" w:rsidP="00B47105">
            <w:pPr>
              <w:ind w:right="-365"/>
              <w:rPr>
                <w:rFonts w:ascii="Arial" w:hAnsi="Arial" w:cs="Arial"/>
              </w:rPr>
            </w:pPr>
            <w:r>
              <w:rPr>
                <w:rFonts w:ascii="Arial" w:hAnsi="Arial" w:cs="Arial"/>
              </w:rPr>
              <w:t xml:space="preserve"> </w:t>
            </w:r>
            <w:r w:rsidR="002B7215" w:rsidRPr="005F3207">
              <w:rPr>
                <w:rFonts w:ascii="Arial" w:hAnsi="Arial" w:cs="Arial"/>
              </w:rPr>
              <w:t xml:space="preserve">8 </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12.</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Участие в международных</w:t>
            </w:r>
            <w:r w:rsidR="005F3207">
              <w:rPr>
                <w:rFonts w:ascii="Arial" w:hAnsi="Arial" w:cs="Arial"/>
              </w:rPr>
              <w:t xml:space="preserve"> </w:t>
            </w:r>
            <w:r w:rsidRPr="005F3207">
              <w:rPr>
                <w:rFonts w:ascii="Arial" w:hAnsi="Arial" w:cs="Arial"/>
              </w:rPr>
              <w:t>проектах, оформленное договорами</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наличие договора</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 xml:space="preserve">15 </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13.</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Организационно- правовая</w:t>
            </w:r>
            <w:r w:rsidR="005F3207">
              <w:rPr>
                <w:rFonts w:ascii="Arial" w:hAnsi="Arial" w:cs="Arial"/>
              </w:rPr>
              <w:t xml:space="preserve"> </w:t>
            </w:r>
            <w:r w:rsidRPr="005F3207">
              <w:rPr>
                <w:rFonts w:ascii="Arial" w:hAnsi="Arial" w:cs="Arial"/>
              </w:rPr>
              <w:t>и методическая</w:t>
            </w:r>
            <w:r w:rsidR="005F3207">
              <w:rPr>
                <w:rFonts w:ascii="Arial" w:hAnsi="Arial" w:cs="Arial"/>
              </w:rPr>
              <w:t xml:space="preserve"> </w:t>
            </w:r>
            <w:r w:rsidRPr="005F3207">
              <w:rPr>
                <w:rFonts w:ascii="Arial" w:hAnsi="Arial" w:cs="Arial"/>
              </w:rPr>
              <w:t>помощь учреждениям</w:t>
            </w:r>
            <w:r w:rsidR="005F3207">
              <w:rPr>
                <w:rFonts w:ascii="Arial" w:hAnsi="Arial" w:cs="Arial"/>
              </w:rPr>
              <w:t xml:space="preserve"> </w:t>
            </w:r>
            <w:r w:rsidRPr="005F3207">
              <w:rPr>
                <w:rFonts w:ascii="Arial" w:hAnsi="Arial" w:cs="Arial"/>
              </w:rPr>
              <w:t xml:space="preserve">дополнительного образования, подростково-молодежным учреждениям, </w:t>
            </w:r>
          </w:p>
          <w:p w:rsidR="002B7215" w:rsidRPr="005F3207" w:rsidRDefault="002B7215" w:rsidP="00B47105">
            <w:pPr>
              <w:ind w:right="-365"/>
              <w:rPr>
                <w:rFonts w:ascii="Arial" w:hAnsi="Arial" w:cs="Arial"/>
              </w:rPr>
            </w:pPr>
            <w:r w:rsidRPr="005F3207">
              <w:rPr>
                <w:rFonts w:ascii="Arial" w:hAnsi="Arial" w:cs="Arial"/>
              </w:rPr>
              <w:t>и другим организациям, работающим с детьми и молодёжью</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по итогам</w:t>
            </w:r>
            <w:r w:rsidR="005F3207">
              <w:rPr>
                <w:rFonts w:ascii="Arial" w:hAnsi="Arial" w:cs="Arial"/>
              </w:rPr>
              <w:t xml:space="preserve"> </w:t>
            </w:r>
            <w:r w:rsidRPr="005F3207">
              <w:rPr>
                <w:rFonts w:ascii="Arial" w:hAnsi="Arial" w:cs="Arial"/>
              </w:rPr>
              <w:t>прошедшего</w:t>
            </w:r>
          </w:p>
          <w:p w:rsidR="002B7215" w:rsidRPr="005F3207" w:rsidRDefault="002B7215" w:rsidP="00B47105">
            <w:pPr>
              <w:ind w:right="-365"/>
              <w:rPr>
                <w:rFonts w:ascii="Arial" w:hAnsi="Arial" w:cs="Arial"/>
              </w:rPr>
            </w:pPr>
            <w:r w:rsidRPr="005F3207">
              <w:rPr>
                <w:rFonts w:ascii="Arial" w:hAnsi="Arial" w:cs="Arial"/>
              </w:rPr>
              <w:t>года</w:t>
            </w:r>
            <w:r w:rsidR="005F3207">
              <w:rPr>
                <w:rFonts w:ascii="Arial" w:hAnsi="Arial" w:cs="Arial"/>
              </w:rPr>
              <w:t xml:space="preserve"> </w:t>
            </w:r>
            <w:r w:rsidRPr="005F3207">
              <w:rPr>
                <w:rFonts w:ascii="Arial" w:hAnsi="Arial" w:cs="Arial"/>
              </w:rPr>
              <w:t>за каждое учреждение</w:t>
            </w:r>
            <w:r w:rsidR="005F3207">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до 20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14.</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Организация</w:t>
            </w:r>
            <w:r w:rsidR="005F3207">
              <w:rPr>
                <w:rFonts w:ascii="Arial" w:hAnsi="Arial" w:cs="Arial"/>
              </w:rPr>
              <w:t xml:space="preserve"> </w:t>
            </w:r>
            <w:r w:rsidRPr="005F3207">
              <w:rPr>
                <w:rFonts w:ascii="Arial" w:hAnsi="Arial" w:cs="Arial"/>
              </w:rPr>
              <w:t xml:space="preserve">работы, участие в работе лагерей и профильных смен: </w:t>
            </w:r>
          </w:p>
          <w:p w:rsidR="002B7215" w:rsidRPr="005F3207" w:rsidRDefault="002B7215" w:rsidP="00B47105">
            <w:pPr>
              <w:ind w:right="-365"/>
              <w:rPr>
                <w:rFonts w:ascii="Arial" w:hAnsi="Arial" w:cs="Arial"/>
              </w:rPr>
            </w:pPr>
            <w:r w:rsidRPr="005F3207">
              <w:rPr>
                <w:rFonts w:ascii="Arial" w:hAnsi="Arial" w:cs="Arial"/>
              </w:rPr>
              <w:t xml:space="preserve"> а) загородных</w:t>
            </w:r>
            <w:r w:rsidR="005F3207">
              <w:rPr>
                <w:rFonts w:ascii="Arial" w:hAnsi="Arial" w:cs="Arial"/>
              </w:rPr>
              <w:t xml:space="preserve"> </w:t>
            </w:r>
          </w:p>
          <w:p w:rsidR="002B7215" w:rsidRPr="005F3207" w:rsidRDefault="002B7215" w:rsidP="00B47105">
            <w:pPr>
              <w:ind w:right="-365"/>
              <w:rPr>
                <w:rFonts w:ascii="Arial" w:hAnsi="Arial" w:cs="Arial"/>
              </w:rPr>
            </w:pPr>
            <w:r w:rsidRPr="005F3207">
              <w:rPr>
                <w:rFonts w:ascii="Arial" w:hAnsi="Arial" w:cs="Arial"/>
              </w:rPr>
              <w:t>б) дневного</w:t>
            </w:r>
            <w:r w:rsidR="005F3207">
              <w:rPr>
                <w:rFonts w:ascii="Arial" w:hAnsi="Arial" w:cs="Arial"/>
              </w:rPr>
              <w:t xml:space="preserve"> </w:t>
            </w:r>
            <w:r w:rsidRPr="005F3207">
              <w:rPr>
                <w:rFonts w:ascii="Arial" w:hAnsi="Arial" w:cs="Arial"/>
              </w:rPr>
              <w:t>пребывания</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за каждую смену</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t>40</w:t>
            </w:r>
          </w:p>
          <w:p w:rsidR="002B7215" w:rsidRPr="005F3207" w:rsidRDefault="002B7215" w:rsidP="00B47105">
            <w:pPr>
              <w:ind w:right="-365"/>
              <w:rPr>
                <w:rFonts w:ascii="Arial" w:hAnsi="Arial" w:cs="Arial"/>
              </w:rPr>
            </w:pPr>
            <w:r w:rsidRPr="005F3207">
              <w:rPr>
                <w:rFonts w:ascii="Arial" w:hAnsi="Arial" w:cs="Arial"/>
              </w:rPr>
              <w:t>30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15.</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Участие</w:t>
            </w:r>
            <w:r w:rsidR="005F3207">
              <w:rPr>
                <w:rFonts w:ascii="Arial" w:hAnsi="Arial" w:cs="Arial"/>
              </w:rPr>
              <w:t xml:space="preserve"> </w:t>
            </w:r>
            <w:r w:rsidRPr="005F3207">
              <w:rPr>
                <w:rFonts w:ascii="Arial" w:hAnsi="Arial" w:cs="Arial"/>
              </w:rPr>
              <w:t>специалистов Учреждения</w:t>
            </w:r>
            <w:r w:rsidR="005F3207">
              <w:rPr>
                <w:rFonts w:ascii="Arial" w:hAnsi="Arial" w:cs="Arial"/>
              </w:rPr>
              <w:t xml:space="preserve"> </w:t>
            </w:r>
            <w:r w:rsidRPr="005F3207">
              <w:rPr>
                <w:rFonts w:ascii="Arial" w:hAnsi="Arial" w:cs="Arial"/>
              </w:rPr>
              <w:t>в отраслевых конкурсах</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50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16.</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 xml:space="preserve"> Проведение</w:t>
            </w:r>
            <w:r w:rsidR="005F3207">
              <w:rPr>
                <w:rFonts w:ascii="Arial" w:hAnsi="Arial" w:cs="Arial"/>
              </w:rPr>
              <w:t xml:space="preserve"> </w:t>
            </w:r>
            <w:r w:rsidRPr="005F3207">
              <w:rPr>
                <w:rFonts w:ascii="Arial" w:hAnsi="Arial" w:cs="Arial"/>
              </w:rPr>
              <w:t>семинаров,</w:t>
            </w:r>
            <w:r w:rsidR="005F3207">
              <w:rPr>
                <w:rFonts w:ascii="Arial" w:hAnsi="Arial" w:cs="Arial"/>
              </w:rPr>
              <w:t xml:space="preserve"> </w:t>
            </w:r>
            <w:r w:rsidRPr="005F3207">
              <w:rPr>
                <w:rFonts w:ascii="Arial" w:hAnsi="Arial" w:cs="Arial"/>
              </w:rPr>
              <w:t>конференций, практикумов,</w:t>
            </w:r>
            <w:r w:rsidR="005F3207">
              <w:rPr>
                <w:rFonts w:ascii="Arial" w:hAnsi="Arial" w:cs="Arial"/>
              </w:rPr>
              <w:t xml:space="preserve"> </w:t>
            </w:r>
            <w:r w:rsidRPr="005F3207">
              <w:rPr>
                <w:rFonts w:ascii="Arial" w:hAnsi="Arial" w:cs="Arial"/>
              </w:rPr>
              <w:t>тренингов, «круглых столов»:</w:t>
            </w:r>
          </w:p>
          <w:p w:rsidR="002B7215" w:rsidRPr="005F3207" w:rsidRDefault="005F3207" w:rsidP="00B47105">
            <w:pPr>
              <w:ind w:right="-365"/>
              <w:rPr>
                <w:rFonts w:ascii="Arial" w:hAnsi="Arial" w:cs="Arial"/>
              </w:rPr>
            </w:pPr>
            <w:r>
              <w:rPr>
                <w:rFonts w:ascii="Arial" w:hAnsi="Arial" w:cs="Arial"/>
              </w:rPr>
              <w:t xml:space="preserve"> </w:t>
            </w:r>
            <w:r w:rsidR="002B7215" w:rsidRPr="005F3207">
              <w:rPr>
                <w:rFonts w:ascii="Arial" w:hAnsi="Arial" w:cs="Arial"/>
              </w:rPr>
              <w:t>а) региональных</w:t>
            </w:r>
            <w:r>
              <w:rPr>
                <w:rFonts w:ascii="Arial" w:hAnsi="Arial" w:cs="Arial"/>
              </w:rPr>
              <w:t xml:space="preserve"> </w:t>
            </w:r>
          </w:p>
          <w:p w:rsidR="002B7215" w:rsidRPr="005F3207" w:rsidRDefault="005F3207" w:rsidP="00B47105">
            <w:pPr>
              <w:ind w:right="-365"/>
              <w:rPr>
                <w:rFonts w:ascii="Arial" w:hAnsi="Arial" w:cs="Arial"/>
              </w:rPr>
            </w:pPr>
            <w:r>
              <w:rPr>
                <w:rFonts w:ascii="Arial" w:hAnsi="Arial" w:cs="Arial"/>
              </w:rPr>
              <w:t xml:space="preserve"> </w:t>
            </w:r>
            <w:r w:rsidR="002B7215" w:rsidRPr="005F3207">
              <w:rPr>
                <w:rFonts w:ascii="Arial" w:hAnsi="Arial" w:cs="Arial"/>
              </w:rPr>
              <w:t>б) муниципальных</w:t>
            </w:r>
            <w:r>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по итогам</w:t>
            </w:r>
            <w:r w:rsidR="005F3207">
              <w:rPr>
                <w:rFonts w:ascii="Arial" w:hAnsi="Arial" w:cs="Arial"/>
              </w:rPr>
              <w:t xml:space="preserve"> </w:t>
            </w:r>
            <w:r w:rsidRPr="005F3207">
              <w:rPr>
                <w:rFonts w:ascii="Arial" w:hAnsi="Arial" w:cs="Arial"/>
              </w:rPr>
              <w:t>прошедшего</w:t>
            </w:r>
          </w:p>
          <w:p w:rsidR="002B7215" w:rsidRPr="005F3207" w:rsidRDefault="002B7215" w:rsidP="00B47105">
            <w:pPr>
              <w:ind w:right="-365"/>
              <w:rPr>
                <w:rFonts w:ascii="Arial" w:hAnsi="Arial" w:cs="Arial"/>
              </w:rPr>
            </w:pPr>
            <w:r w:rsidRPr="005F3207">
              <w:rPr>
                <w:rFonts w:ascii="Arial" w:hAnsi="Arial" w:cs="Arial"/>
              </w:rPr>
              <w:t xml:space="preserve">года за каждое </w:t>
            </w:r>
          </w:p>
          <w:p w:rsidR="002B7215" w:rsidRPr="005F3207" w:rsidRDefault="002B7215" w:rsidP="00B47105">
            <w:pPr>
              <w:ind w:right="-365"/>
              <w:rPr>
                <w:rFonts w:ascii="Arial" w:hAnsi="Arial" w:cs="Arial"/>
              </w:rPr>
            </w:pPr>
            <w:r w:rsidRPr="005F3207">
              <w:rPr>
                <w:rFonts w:ascii="Arial" w:hAnsi="Arial" w:cs="Arial"/>
              </w:rPr>
              <w:t>мероприятие</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t>40</w:t>
            </w:r>
          </w:p>
          <w:p w:rsidR="002B7215" w:rsidRPr="005F3207" w:rsidRDefault="002B7215" w:rsidP="00B47105">
            <w:pPr>
              <w:ind w:right="-365"/>
              <w:rPr>
                <w:rFonts w:ascii="Arial" w:hAnsi="Arial" w:cs="Arial"/>
              </w:rPr>
            </w:pPr>
            <w:r w:rsidRPr="005F3207">
              <w:rPr>
                <w:rFonts w:ascii="Arial" w:hAnsi="Arial" w:cs="Arial"/>
              </w:rPr>
              <w:t>30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17.</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Наличие детских</w:t>
            </w:r>
            <w:r w:rsidR="005F3207">
              <w:rPr>
                <w:rFonts w:ascii="Arial" w:hAnsi="Arial" w:cs="Arial"/>
              </w:rPr>
              <w:t xml:space="preserve"> </w:t>
            </w:r>
            <w:r w:rsidRPr="005F3207">
              <w:rPr>
                <w:rFonts w:ascii="Arial" w:hAnsi="Arial" w:cs="Arial"/>
              </w:rPr>
              <w:t>коллективов:</w:t>
            </w:r>
            <w:r w:rsidR="005F3207">
              <w:rPr>
                <w:rFonts w:ascii="Arial" w:hAnsi="Arial" w:cs="Arial"/>
              </w:rPr>
              <w:t xml:space="preserve"> </w:t>
            </w:r>
          </w:p>
          <w:p w:rsidR="002B7215" w:rsidRPr="005F3207" w:rsidRDefault="002B7215" w:rsidP="00B47105">
            <w:pPr>
              <w:ind w:right="-365"/>
              <w:rPr>
                <w:rFonts w:ascii="Arial" w:hAnsi="Arial" w:cs="Arial"/>
              </w:rPr>
            </w:pPr>
            <w:r w:rsidRPr="005F3207">
              <w:rPr>
                <w:rFonts w:ascii="Arial" w:hAnsi="Arial" w:cs="Arial"/>
              </w:rPr>
              <w:t>а) победителей</w:t>
            </w:r>
            <w:r w:rsidR="005F3207">
              <w:rPr>
                <w:rFonts w:ascii="Arial" w:hAnsi="Arial" w:cs="Arial"/>
              </w:rPr>
              <w:t xml:space="preserve"> </w:t>
            </w:r>
            <w:r w:rsidRPr="005F3207">
              <w:rPr>
                <w:rFonts w:ascii="Arial" w:hAnsi="Arial" w:cs="Arial"/>
              </w:rPr>
              <w:t>международных, всероссийских и межрегиональных смотров, конкурсов, соревнований</w:t>
            </w:r>
            <w:r w:rsidR="005F3207">
              <w:rPr>
                <w:rFonts w:ascii="Arial" w:hAnsi="Arial" w:cs="Arial"/>
              </w:rPr>
              <w:t xml:space="preserve"> </w:t>
            </w:r>
          </w:p>
          <w:p w:rsidR="002B7215" w:rsidRPr="005F3207" w:rsidRDefault="002B7215" w:rsidP="00B47105">
            <w:pPr>
              <w:ind w:right="-365"/>
              <w:rPr>
                <w:rFonts w:ascii="Arial" w:hAnsi="Arial" w:cs="Arial"/>
              </w:rPr>
            </w:pPr>
            <w:r w:rsidRPr="005F3207">
              <w:rPr>
                <w:rFonts w:ascii="Arial" w:hAnsi="Arial" w:cs="Arial"/>
              </w:rPr>
              <w:t xml:space="preserve"> б) победителей</w:t>
            </w:r>
            <w:r w:rsidR="005F3207">
              <w:rPr>
                <w:rFonts w:ascii="Arial" w:hAnsi="Arial" w:cs="Arial"/>
              </w:rPr>
              <w:t xml:space="preserve"> </w:t>
            </w:r>
            <w:r w:rsidRPr="005F3207">
              <w:rPr>
                <w:rFonts w:ascii="Arial" w:hAnsi="Arial" w:cs="Arial"/>
              </w:rPr>
              <w:t>областных, районных и местных смотров, конкурсов, соревнований</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за каждый коллектив</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t>20</w:t>
            </w:r>
          </w:p>
          <w:p w:rsidR="002B7215" w:rsidRPr="005F3207" w:rsidRDefault="002B7215" w:rsidP="00B47105">
            <w:pPr>
              <w:ind w:right="-365"/>
              <w:rPr>
                <w:rFonts w:ascii="Arial" w:hAnsi="Arial" w:cs="Arial"/>
              </w:rPr>
            </w:pPr>
            <w:r w:rsidRPr="005F3207">
              <w:rPr>
                <w:rFonts w:ascii="Arial" w:hAnsi="Arial" w:cs="Arial"/>
              </w:rPr>
              <w:t xml:space="preserve">10 </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18.</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Наличие детей:</w:t>
            </w:r>
            <w:r w:rsidR="005F3207">
              <w:rPr>
                <w:rFonts w:ascii="Arial" w:hAnsi="Arial" w:cs="Arial"/>
              </w:rPr>
              <w:t xml:space="preserve"> </w:t>
            </w:r>
          </w:p>
          <w:p w:rsidR="002B7215" w:rsidRPr="005F3207" w:rsidRDefault="002B7215" w:rsidP="00B47105">
            <w:pPr>
              <w:ind w:right="-365"/>
              <w:rPr>
                <w:rFonts w:ascii="Arial" w:hAnsi="Arial" w:cs="Arial"/>
              </w:rPr>
            </w:pPr>
            <w:r w:rsidRPr="005F3207">
              <w:rPr>
                <w:rFonts w:ascii="Arial" w:hAnsi="Arial" w:cs="Arial"/>
              </w:rPr>
              <w:t>а) победителей</w:t>
            </w:r>
            <w:r w:rsidR="005F3207">
              <w:rPr>
                <w:rFonts w:ascii="Arial" w:hAnsi="Arial" w:cs="Arial"/>
              </w:rPr>
              <w:t xml:space="preserve"> </w:t>
            </w:r>
            <w:r w:rsidRPr="005F3207">
              <w:rPr>
                <w:rFonts w:ascii="Arial" w:hAnsi="Arial" w:cs="Arial"/>
              </w:rPr>
              <w:t>международных</w:t>
            </w:r>
            <w:r w:rsidR="005F3207">
              <w:rPr>
                <w:rFonts w:ascii="Arial" w:hAnsi="Arial" w:cs="Arial"/>
              </w:rPr>
              <w:t xml:space="preserve"> </w:t>
            </w:r>
            <w:r w:rsidRPr="005F3207">
              <w:rPr>
                <w:rFonts w:ascii="Arial" w:hAnsi="Arial" w:cs="Arial"/>
              </w:rPr>
              <w:t xml:space="preserve">всероссийских смотров, конкурсов, соревнований </w:t>
            </w:r>
          </w:p>
          <w:p w:rsidR="002B7215" w:rsidRPr="005F3207" w:rsidRDefault="002B7215" w:rsidP="00B47105">
            <w:pPr>
              <w:ind w:right="-365"/>
              <w:rPr>
                <w:rFonts w:ascii="Arial" w:hAnsi="Arial" w:cs="Arial"/>
              </w:rPr>
            </w:pPr>
            <w:r w:rsidRPr="005F3207">
              <w:rPr>
                <w:rFonts w:ascii="Arial" w:hAnsi="Arial" w:cs="Arial"/>
              </w:rPr>
              <w:t>б) победителей областных,</w:t>
            </w:r>
            <w:r w:rsidR="005F3207">
              <w:rPr>
                <w:rFonts w:ascii="Arial" w:hAnsi="Arial" w:cs="Arial"/>
              </w:rPr>
              <w:t xml:space="preserve"> </w:t>
            </w:r>
            <w:r w:rsidRPr="005F3207">
              <w:rPr>
                <w:rFonts w:ascii="Arial" w:hAnsi="Arial" w:cs="Arial"/>
              </w:rPr>
              <w:t xml:space="preserve">городских, </w:t>
            </w:r>
            <w:r w:rsidRPr="005F3207">
              <w:rPr>
                <w:rFonts w:ascii="Arial" w:hAnsi="Arial" w:cs="Arial"/>
              </w:rPr>
              <w:lastRenderedPageBreak/>
              <w:t>районных смотров,</w:t>
            </w:r>
          </w:p>
          <w:p w:rsidR="002B7215" w:rsidRPr="005F3207" w:rsidRDefault="002B7215" w:rsidP="00B47105">
            <w:pPr>
              <w:ind w:right="-365"/>
              <w:rPr>
                <w:rFonts w:ascii="Arial" w:hAnsi="Arial" w:cs="Arial"/>
              </w:rPr>
            </w:pPr>
            <w:r w:rsidRPr="005F3207">
              <w:rPr>
                <w:rFonts w:ascii="Arial" w:hAnsi="Arial" w:cs="Arial"/>
              </w:rPr>
              <w:t xml:space="preserve"> конкурсов, соревнований</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lastRenderedPageBreak/>
              <w:t>за каждого</w:t>
            </w:r>
            <w:r w:rsidR="005F3207">
              <w:rPr>
                <w:rFonts w:ascii="Arial" w:hAnsi="Arial" w:cs="Arial"/>
              </w:rPr>
              <w:t xml:space="preserve"> </w:t>
            </w:r>
            <w:r w:rsidRPr="005F3207">
              <w:rPr>
                <w:rFonts w:ascii="Arial" w:hAnsi="Arial" w:cs="Arial"/>
              </w:rPr>
              <w:t>победителя</w:t>
            </w:r>
          </w:p>
          <w:p w:rsidR="002B7215" w:rsidRPr="005F3207" w:rsidRDefault="002B7215" w:rsidP="00B47105">
            <w:pPr>
              <w:ind w:right="-365"/>
              <w:rPr>
                <w:rFonts w:ascii="Arial" w:hAnsi="Arial" w:cs="Arial"/>
              </w:rPr>
            </w:pPr>
            <w:r w:rsidRPr="005F3207">
              <w:rPr>
                <w:rFonts w:ascii="Arial" w:hAnsi="Arial" w:cs="Arial"/>
              </w:rPr>
              <w:t>на основании грамоты, диплома</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t>10</w:t>
            </w: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lastRenderedPageBreak/>
              <w:t>5</w:t>
            </w:r>
            <w:r w:rsidR="005F3207">
              <w:rPr>
                <w:rFonts w:ascii="Arial" w:hAnsi="Arial" w:cs="Arial"/>
              </w:rPr>
              <w:t xml:space="preserve"> </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lastRenderedPageBreak/>
              <w:t>19.</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Наличие статуса экспериментальной</w:t>
            </w:r>
            <w:r w:rsidR="005F3207">
              <w:rPr>
                <w:rFonts w:ascii="Arial" w:hAnsi="Arial" w:cs="Arial"/>
              </w:rPr>
              <w:t xml:space="preserve"> </w:t>
            </w:r>
            <w:r w:rsidRPr="005F3207">
              <w:rPr>
                <w:rFonts w:ascii="Arial" w:hAnsi="Arial" w:cs="Arial"/>
              </w:rPr>
              <w:t>площадки:</w:t>
            </w:r>
            <w:r w:rsidR="005F3207">
              <w:rPr>
                <w:rFonts w:ascii="Arial" w:hAnsi="Arial" w:cs="Arial"/>
              </w:rPr>
              <w:t xml:space="preserve"> </w:t>
            </w:r>
          </w:p>
          <w:p w:rsidR="002B7215" w:rsidRPr="005F3207" w:rsidRDefault="002B7215" w:rsidP="00B47105">
            <w:pPr>
              <w:ind w:right="-365"/>
              <w:rPr>
                <w:rFonts w:ascii="Arial" w:hAnsi="Arial" w:cs="Arial"/>
              </w:rPr>
            </w:pPr>
            <w:r w:rsidRPr="005F3207">
              <w:rPr>
                <w:rFonts w:ascii="Arial" w:hAnsi="Arial" w:cs="Arial"/>
              </w:rPr>
              <w:t xml:space="preserve">а) региональной </w:t>
            </w:r>
          </w:p>
          <w:p w:rsidR="002B7215" w:rsidRPr="005F3207" w:rsidRDefault="002B7215" w:rsidP="00B47105">
            <w:pPr>
              <w:ind w:right="-365"/>
              <w:rPr>
                <w:rFonts w:ascii="Arial" w:hAnsi="Arial" w:cs="Arial"/>
              </w:rPr>
            </w:pPr>
            <w:r w:rsidRPr="005F3207">
              <w:rPr>
                <w:rFonts w:ascii="Arial" w:hAnsi="Arial" w:cs="Arial"/>
              </w:rPr>
              <w:t>б) муниципальной</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Решение экспертного</w:t>
            </w:r>
          </w:p>
          <w:p w:rsidR="002B7215" w:rsidRPr="005F3207" w:rsidRDefault="002B7215" w:rsidP="00B47105">
            <w:pPr>
              <w:ind w:right="-365"/>
              <w:rPr>
                <w:rFonts w:ascii="Arial" w:hAnsi="Arial" w:cs="Arial"/>
              </w:rPr>
            </w:pPr>
            <w:r w:rsidRPr="005F3207">
              <w:rPr>
                <w:rFonts w:ascii="Arial" w:hAnsi="Arial" w:cs="Arial"/>
              </w:rPr>
              <w:t>совета</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t>20</w:t>
            </w:r>
          </w:p>
          <w:p w:rsidR="002B7215" w:rsidRPr="005F3207" w:rsidRDefault="002B7215" w:rsidP="00B47105">
            <w:pPr>
              <w:ind w:right="-365"/>
              <w:rPr>
                <w:rFonts w:ascii="Arial" w:hAnsi="Arial" w:cs="Arial"/>
              </w:rPr>
            </w:pPr>
            <w:r w:rsidRPr="005F3207">
              <w:rPr>
                <w:rFonts w:ascii="Arial" w:hAnsi="Arial" w:cs="Arial"/>
              </w:rPr>
              <w:t>10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20.</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Наличие статуса</w:t>
            </w:r>
            <w:r w:rsidR="005F3207">
              <w:rPr>
                <w:rFonts w:ascii="Arial" w:hAnsi="Arial" w:cs="Arial"/>
              </w:rPr>
              <w:t xml:space="preserve"> </w:t>
            </w:r>
            <w:r w:rsidRPr="005F3207">
              <w:rPr>
                <w:rFonts w:ascii="Arial" w:hAnsi="Arial" w:cs="Arial"/>
              </w:rPr>
              <w:t>опорно-</w:t>
            </w:r>
          </w:p>
          <w:p w:rsidR="002B7215" w:rsidRPr="005F3207" w:rsidRDefault="002B7215" w:rsidP="00B47105">
            <w:pPr>
              <w:ind w:right="-365"/>
              <w:rPr>
                <w:rFonts w:ascii="Arial" w:hAnsi="Arial" w:cs="Arial"/>
              </w:rPr>
            </w:pPr>
            <w:r w:rsidRPr="005F3207">
              <w:rPr>
                <w:rFonts w:ascii="Arial" w:hAnsi="Arial" w:cs="Arial"/>
              </w:rPr>
              <w:t>экспериментального центра</w:t>
            </w:r>
          </w:p>
          <w:p w:rsidR="002B7215" w:rsidRPr="005F3207" w:rsidRDefault="002B7215" w:rsidP="00B47105">
            <w:pPr>
              <w:ind w:right="-365"/>
              <w:rPr>
                <w:rFonts w:ascii="Arial" w:hAnsi="Arial" w:cs="Arial"/>
              </w:rPr>
            </w:pPr>
            <w:r w:rsidRPr="005F3207">
              <w:rPr>
                <w:rFonts w:ascii="Arial" w:hAnsi="Arial" w:cs="Arial"/>
              </w:rPr>
              <w:t xml:space="preserve"> (федеральный статус)</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200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21.</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 xml:space="preserve">Организация практики студентов </w:t>
            </w:r>
          </w:p>
          <w:p w:rsidR="002B7215" w:rsidRPr="005F3207" w:rsidRDefault="002B7215" w:rsidP="00B47105">
            <w:pPr>
              <w:ind w:right="-365"/>
              <w:rPr>
                <w:rFonts w:ascii="Arial" w:hAnsi="Arial" w:cs="Arial"/>
              </w:rPr>
            </w:pPr>
            <w:r w:rsidRPr="005F3207">
              <w:rPr>
                <w:rFonts w:ascii="Arial" w:hAnsi="Arial" w:cs="Arial"/>
              </w:rPr>
              <w:t>высшего и среднего профессионального</w:t>
            </w:r>
          </w:p>
          <w:p w:rsidR="002B7215" w:rsidRPr="005F3207" w:rsidRDefault="002B7215" w:rsidP="00B47105">
            <w:pPr>
              <w:ind w:right="-365"/>
              <w:rPr>
                <w:rFonts w:ascii="Arial" w:hAnsi="Arial" w:cs="Arial"/>
              </w:rPr>
            </w:pPr>
            <w:r w:rsidRPr="005F3207">
              <w:rPr>
                <w:rFonts w:ascii="Arial" w:hAnsi="Arial" w:cs="Arial"/>
              </w:rPr>
              <w:t>образования на базе Учреждения</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за каждого</w:t>
            </w:r>
            <w:r w:rsidR="005F3207">
              <w:rPr>
                <w:rFonts w:ascii="Arial" w:hAnsi="Arial" w:cs="Arial"/>
              </w:rPr>
              <w:t xml:space="preserve"> </w:t>
            </w:r>
            <w:r w:rsidRPr="005F3207">
              <w:rPr>
                <w:rFonts w:ascii="Arial" w:hAnsi="Arial" w:cs="Arial"/>
              </w:rPr>
              <w:t>человека или группу</w:t>
            </w:r>
            <w:r w:rsidR="005F3207">
              <w:rPr>
                <w:rFonts w:ascii="Arial" w:hAnsi="Arial" w:cs="Arial"/>
              </w:rPr>
              <w:t xml:space="preserve"> </w:t>
            </w:r>
            <w:r w:rsidRPr="005F3207">
              <w:rPr>
                <w:rFonts w:ascii="Arial" w:hAnsi="Arial" w:cs="Arial"/>
              </w:rPr>
              <w:t xml:space="preserve">одного </w:t>
            </w:r>
          </w:p>
          <w:p w:rsidR="002B7215" w:rsidRPr="005F3207" w:rsidRDefault="002B7215" w:rsidP="00B47105">
            <w:pPr>
              <w:ind w:right="-365"/>
              <w:rPr>
                <w:rFonts w:ascii="Arial" w:hAnsi="Arial" w:cs="Arial"/>
              </w:rPr>
            </w:pPr>
            <w:r w:rsidRPr="005F3207">
              <w:rPr>
                <w:rFonts w:ascii="Arial" w:hAnsi="Arial" w:cs="Arial"/>
              </w:rPr>
              <w:t>направления</w:t>
            </w:r>
            <w:r w:rsidR="005F3207">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5F3207" w:rsidP="00B47105">
            <w:pPr>
              <w:ind w:right="-365"/>
              <w:rPr>
                <w:rFonts w:ascii="Arial" w:hAnsi="Arial" w:cs="Arial"/>
              </w:rPr>
            </w:pPr>
            <w:r>
              <w:rPr>
                <w:rFonts w:ascii="Arial" w:hAnsi="Arial" w:cs="Arial"/>
              </w:rPr>
              <w:t xml:space="preserve"> </w:t>
            </w:r>
            <w:r w:rsidR="002B7215" w:rsidRPr="005F3207">
              <w:rPr>
                <w:rFonts w:ascii="Arial" w:hAnsi="Arial" w:cs="Arial"/>
              </w:rPr>
              <w:t>5</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22.</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Сохранение и развитие многопрофильности</w:t>
            </w:r>
            <w:r w:rsidR="005F3207">
              <w:rPr>
                <w:rFonts w:ascii="Arial" w:hAnsi="Arial" w:cs="Arial"/>
              </w:rPr>
              <w:t xml:space="preserve"> </w:t>
            </w:r>
            <w:r w:rsidRPr="005F3207">
              <w:rPr>
                <w:rFonts w:ascii="Arial" w:hAnsi="Arial" w:cs="Arial"/>
              </w:rPr>
              <w:t>Учреждения</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за наличие одного профиля</w:t>
            </w:r>
            <w:r w:rsidR="005F3207">
              <w:rPr>
                <w:rFonts w:ascii="Arial" w:hAnsi="Arial" w:cs="Arial"/>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23.</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Реализация</w:t>
            </w:r>
            <w:r w:rsidR="005F3207">
              <w:rPr>
                <w:rFonts w:ascii="Arial" w:hAnsi="Arial" w:cs="Arial"/>
              </w:rPr>
              <w:t xml:space="preserve"> </w:t>
            </w:r>
            <w:r w:rsidRPr="005F3207">
              <w:rPr>
                <w:rFonts w:ascii="Arial" w:hAnsi="Arial" w:cs="Arial"/>
              </w:rPr>
              <w:t>продукции,</w:t>
            </w:r>
            <w:r w:rsidR="005F3207">
              <w:rPr>
                <w:rFonts w:ascii="Arial" w:hAnsi="Arial" w:cs="Arial"/>
              </w:rPr>
              <w:t xml:space="preserve"> </w:t>
            </w:r>
            <w:r w:rsidRPr="005F3207">
              <w:rPr>
                <w:rFonts w:ascii="Arial" w:hAnsi="Arial" w:cs="Arial"/>
              </w:rPr>
              <w:t>производимой Учреждением</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до 20</w:t>
            </w:r>
            <w:r w:rsidR="005F3207">
              <w:rPr>
                <w:rFonts w:ascii="Arial" w:hAnsi="Arial" w:cs="Arial"/>
              </w:rPr>
              <w:t xml:space="preserve"> </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24.</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 xml:space="preserve">Учреждение расположено </w:t>
            </w:r>
          </w:p>
          <w:p w:rsidR="002B7215" w:rsidRPr="005F3207" w:rsidRDefault="002B7215" w:rsidP="00B47105">
            <w:pPr>
              <w:ind w:right="-365"/>
              <w:rPr>
                <w:rFonts w:ascii="Arial" w:hAnsi="Arial" w:cs="Arial"/>
              </w:rPr>
            </w:pPr>
            <w:r w:rsidRPr="005F3207">
              <w:rPr>
                <w:rFonts w:ascii="Arial" w:hAnsi="Arial" w:cs="Arial"/>
              </w:rPr>
              <w:t>в нескольких зданиях</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30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25.</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Наличие:</w:t>
            </w:r>
          </w:p>
          <w:p w:rsidR="002B7215" w:rsidRPr="005F3207" w:rsidRDefault="002B7215" w:rsidP="00B47105">
            <w:pPr>
              <w:ind w:right="-365"/>
              <w:rPr>
                <w:rFonts w:ascii="Arial" w:hAnsi="Arial" w:cs="Arial"/>
              </w:rPr>
            </w:pPr>
            <w:r w:rsidRPr="005F3207">
              <w:rPr>
                <w:rFonts w:ascii="Arial" w:hAnsi="Arial" w:cs="Arial"/>
              </w:rPr>
              <w:t xml:space="preserve">а) компьютерной техники </w:t>
            </w:r>
          </w:p>
          <w:p w:rsidR="002B7215" w:rsidRPr="005F3207" w:rsidRDefault="002B7215" w:rsidP="00B47105">
            <w:pPr>
              <w:ind w:right="-365"/>
              <w:rPr>
                <w:rFonts w:ascii="Arial" w:hAnsi="Arial" w:cs="Arial"/>
              </w:rPr>
            </w:pPr>
            <w:r w:rsidRPr="005F3207">
              <w:rPr>
                <w:rFonts w:ascii="Arial" w:hAnsi="Arial" w:cs="Arial"/>
              </w:rPr>
              <w:t>б) аудио-видеотехники</w:t>
            </w:r>
          </w:p>
          <w:p w:rsidR="002B7215" w:rsidRPr="005F3207" w:rsidRDefault="002B7215" w:rsidP="00B47105">
            <w:pPr>
              <w:ind w:right="-365"/>
              <w:rPr>
                <w:rFonts w:ascii="Arial" w:hAnsi="Arial" w:cs="Arial"/>
              </w:rPr>
            </w:pPr>
            <w:r w:rsidRPr="005F3207">
              <w:rPr>
                <w:rFonts w:ascii="Arial" w:hAnsi="Arial" w:cs="Arial"/>
              </w:rPr>
              <w:t>в) транспортных средств</w:t>
            </w:r>
            <w:r w:rsidR="005F3207">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за каждую единицу</w:t>
            </w: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t>10</w:t>
            </w:r>
          </w:p>
          <w:p w:rsidR="002B7215" w:rsidRPr="005F3207" w:rsidRDefault="002B7215" w:rsidP="00B47105">
            <w:pPr>
              <w:ind w:right="-365"/>
              <w:rPr>
                <w:rFonts w:ascii="Arial" w:hAnsi="Arial" w:cs="Arial"/>
              </w:rPr>
            </w:pPr>
            <w:r w:rsidRPr="005F3207">
              <w:rPr>
                <w:rFonts w:ascii="Arial" w:hAnsi="Arial" w:cs="Arial"/>
              </w:rPr>
              <w:t>10</w:t>
            </w:r>
          </w:p>
          <w:p w:rsidR="002B7215" w:rsidRPr="005F3207" w:rsidRDefault="002B7215" w:rsidP="00B47105">
            <w:pPr>
              <w:ind w:right="-365"/>
              <w:rPr>
                <w:rFonts w:ascii="Arial" w:hAnsi="Arial" w:cs="Arial"/>
              </w:rPr>
            </w:pPr>
            <w:r w:rsidRPr="005F3207">
              <w:rPr>
                <w:rFonts w:ascii="Arial" w:hAnsi="Arial" w:cs="Arial"/>
              </w:rPr>
              <w:t>20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26.</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Осуществление ремонта</w:t>
            </w:r>
            <w:r w:rsidR="005F3207">
              <w:rPr>
                <w:rFonts w:ascii="Arial" w:hAnsi="Arial" w:cs="Arial"/>
              </w:rPr>
              <w:t xml:space="preserve"> </w:t>
            </w:r>
          </w:p>
          <w:p w:rsidR="002B7215" w:rsidRPr="005F3207" w:rsidRDefault="002B7215" w:rsidP="00B47105">
            <w:pPr>
              <w:ind w:right="-365"/>
              <w:rPr>
                <w:rFonts w:ascii="Arial" w:hAnsi="Arial" w:cs="Arial"/>
              </w:rPr>
            </w:pPr>
            <w:r w:rsidRPr="005F3207">
              <w:rPr>
                <w:rFonts w:ascii="Arial" w:hAnsi="Arial" w:cs="Arial"/>
              </w:rPr>
              <w:t xml:space="preserve">и строительства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50</w:t>
            </w:r>
          </w:p>
        </w:tc>
      </w:tr>
      <w:tr w:rsidR="002B7215" w:rsidRPr="005F3207" w:rsidTr="00B47105">
        <w:tc>
          <w:tcPr>
            <w:tcW w:w="675"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27.</w:t>
            </w:r>
          </w:p>
        </w:tc>
        <w:tc>
          <w:tcPr>
            <w:tcW w:w="4253"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r w:rsidRPr="005F3207">
              <w:rPr>
                <w:rFonts w:ascii="Arial" w:hAnsi="Arial" w:cs="Arial"/>
              </w:rPr>
              <w:t>Работа Учреждения:</w:t>
            </w:r>
          </w:p>
          <w:p w:rsidR="002B7215" w:rsidRPr="005F3207" w:rsidRDefault="002B7215" w:rsidP="00B47105">
            <w:pPr>
              <w:ind w:right="-365"/>
              <w:rPr>
                <w:rFonts w:ascii="Arial" w:hAnsi="Arial" w:cs="Arial"/>
              </w:rPr>
            </w:pPr>
            <w:r w:rsidRPr="005F3207">
              <w:rPr>
                <w:rFonts w:ascii="Arial" w:hAnsi="Arial" w:cs="Arial"/>
              </w:rPr>
              <w:t xml:space="preserve">а) на самостоятельном балансе </w:t>
            </w:r>
          </w:p>
          <w:p w:rsidR="002B7215" w:rsidRPr="005F3207" w:rsidRDefault="002B7215" w:rsidP="00B47105">
            <w:pPr>
              <w:ind w:right="-365"/>
              <w:rPr>
                <w:rFonts w:ascii="Arial" w:hAnsi="Arial" w:cs="Arial"/>
              </w:rPr>
            </w:pPr>
            <w:r w:rsidRPr="005F3207">
              <w:rPr>
                <w:rFonts w:ascii="Arial" w:hAnsi="Arial" w:cs="Arial"/>
              </w:rPr>
              <w:t>б) в составе</w:t>
            </w:r>
            <w:r w:rsidR="005F3207">
              <w:rPr>
                <w:rFonts w:ascii="Arial" w:hAnsi="Arial" w:cs="Arial"/>
              </w:rPr>
              <w:t xml:space="preserve"> </w:t>
            </w:r>
            <w:r w:rsidRPr="005F3207">
              <w:rPr>
                <w:rFonts w:ascii="Arial" w:hAnsi="Arial" w:cs="Arial"/>
              </w:rPr>
              <w:t>централизованной</w:t>
            </w:r>
          </w:p>
          <w:p w:rsidR="002B7215" w:rsidRPr="005F3207" w:rsidRDefault="005F3207" w:rsidP="00B47105">
            <w:pPr>
              <w:ind w:right="-365"/>
              <w:rPr>
                <w:rFonts w:ascii="Arial" w:hAnsi="Arial" w:cs="Arial"/>
              </w:rPr>
            </w:pPr>
            <w:r>
              <w:rPr>
                <w:rFonts w:ascii="Arial" w:hAnsi="Arial" w:cs="Arial"/>
              </w:rPr>
              <w:t xml:space="preserve"> </w:t>
            </w:r>
            <w:r w:rsidR="002B7215" w:rsidRPr="005F3207">
              <w:rPr>
                <w:rFonts w:ascii="Arial" w:hAnsi="Arial" w:cs="Arial"/>
              </w:rPr>
              <w:t>бухгалтерии</w:t>
            </w:r>
            <w:r>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tc>
        <w:tc>
          <w:tcPr>
            <w:tcW w:w="1666" w:type="dxa"/>
            <w:tcBorders>
              <w:top w:val="single" w:sz="4" w:space="0" w:color="000000"/>
              <w:left w:val="single" w:sz="4" w:space="0" w:color="000000"/>
              <w:bottom w:val="single" w:sz="4" w:space="0" w:color="000000"/>
              <w:right w:val="single" w:sz="4" w:space="0" w:color="000000"/>
            </w:tcBorders>
          </w:tcPr>
          <w:p w:rsidR="002B7215" w:rsidRPr="005F3207" w:rsidRDefault="002B7215" w:rsidP="00B47105">
            <w:pPr>
              <w:ind w:right="-365"/>
              <w:rPr>
                <w:rFonts w:ascii="Arial" w:hAnsi="Arial" w:cs="Arial"/>
              </w:rPr>
            </w:pPr>
          </w:p>
          <w:p w:rsidR="002B7215" w:rsidRPr="005F3207" w:rsidRDefault="002B7215" w:rsidP="00B47105">
            <w:pPr>
              <w:ind w:right="-365"/>
              <w:rPr>
                <w:rFonts w:ascii="Arial" w:hAnsi="Arial" w:cs="Arial"/>
              </w:rPr>
            </w:pPr>
            <w:r w:rsidRPr="005F3207">
              <w:rPr>
                <w:rFonts w:ascii="Arial" w:hAnsi="Arial" w:cs="Arial"/>
              </w:rPr>
              <w:t>50</w:t>
            </w:r>
          </w:p>
          <w:p w:rsidR="002B7215" w:rsidRPr="005F3207" w:rsidRDefault="002B7215" w:rsidP="00B47105">
            <w:pPr>
              <w:ind w:right="-365"/>
              <w:rPr>
                <w:rFonts w:ascii="Arial" w:hAnsi="Arial" w:cs="Arial"/>
              </w:rPr>
            </w:pPr>
            <w:r w:rsidRPr="005F3207">
              <w:rPr>
                <w:rFonts w:ascii="Arial" w:hAnsi="Arial" w:cs="Arial"/>
              </w:rPr>
              <w:t>30</w:t>
            </w:r>
          </w:p>
        </w:tc>
      </w:tr>
    </w:tbl>
    <w:p w:rsidR="002B7215" w:rsidRPr="005F3207" w:rsidRDefault="002B7215" w:rsidP="002B7215">
      <w:pPr>
        <w:ind w:right="-365" w:firstLine="708"/>
        <w:jc w:val="both"/>
        <w:rPr>
          <w:rFonts w:ascii="Arial" w:hAnsi="Arial" w:cs="Arial"/>
        </w:rPr>
      </w:pPr>
      <w:r w:rsidRPr="005F3207">
        <w:rPr>
          <w:rFonts w:ascii="Arial" w:hAnsi="Arial" w:cs="Arial"/>
        </w:rPr>
        <w:t>в)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администрацией муниципального образования</w:t>
      </w:r>
      <w:r w:rsidR="005F3207">
        <w:rPr>
          <w:rFonts w:ascii="Arial" w:hAnsi="Arial" w:cs="Arial"/>
        </w:rPr>
        <w:t xml:space="preserve"> </w:t>
      </w:r>
      <w:r w:rsidRPr="005F3207">
        <w:rPr>
          <w:rFonts w:ascii="Arial" w:hAnsi="Arial" w:cs="Arial"/>
        </w:rPr>
        <w:t xml:space="preserve">Алексинский район за каждый дополнительный показатель до 20 баллов. </w:t>
      </w:r>
    </w:p>
    <w:p w:rsidR="002B7215" w:rsidRPr="005F3207" w:rsidRDefault="002B7215" w:rsidP="002B7215">
      <w:pPr>
        <w:ind w:right="-365"/>
        <w:jc w:val="both"/>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p>
    <w:p w:rsidR="002B7215" w:rsidRPr="005F3207" w:rsidRDefault="002B7215" w:rsidP="002B7215">
      <w:pPr>
        <w:rPr>
          <w:rFonts w:ascii="Arial" w:hAnsi="Arial" w:cs="Arial"/>
        </w:rPr>
      </w:pPr>
      <w:r w:rsidRPr="005F3207">
        <w:rPr>
          <w:rFonts w:ascii="Arial" w:hAnsi="Arial" w:cs="Arial"/>
        </w:rPr>
        <w:t>Председатель комитета по культуре,</w:t>
      </w:r>
    </w:p>
    <w:p w:rsidR="002B7215" w:rsidRPr="005F3207" w:rsidRDefault="002B7215" w:rsidP="002B7215">
      <w:pPr>
        <w:rPr>
          <w:rFonts w:ascii="Arial" w:hAnsi="Arial" w:cs="Arial"/>
        </w:rPr>
      </w:pPr>
      <w:r w:rsidRPr="005F3207">
        <w:rPr>
          <w:rFonts w:ascii="Arial" w:hAnsi="Arial" w:cs="Arial"/>
        </w:rPr>
        <w:t>молодежной политике и спорту</w:t>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005F3207">
        <w:rPr>
          <w:rFonts w:ascii="Arial" w:hAnsi="Arial" w:cs="Arial"/>
        </w:rPr>
        <w:tab/>
      </w:r>
      <w:r w:rsidRPr="005F3207">
        <w:rPr>
          <w:rFonts w:ascii="Arial" w:hAnsi="Arial" w:cs="Arial"/>
        </w:rPr>
        <w:t>О.Ю. Алешина</w:t>
      </w: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2B7215">
      <w:pPr>
        <w:autoSpaceDE w:val="0"/>
        <w:autoSpaceDN w:val="0"/>
        <w:adjustRightInd w:val="0"/>
        <w:ind w:firstLine="698"/>
        <w:jc w:val="right"/>
        <w:rPr>
          <w:rFonts w:ascii="Arial" w:hAnsi="Arial" w:cs="Arial"/>
          <w:color w:val="26282F"/>
        </w:rPr>
      </w:pP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color w:val="26282F"/>
        </w:rPr>
        <w:lastRenderedPageBreak/>
        <w:t>Приложение</w:t>
      </w:r>
      <w:r w:rsidR="005F3207">
        <w:rPr>
          <w:rFonts w:ascii="Arial" w:hAnsi="Arial" w:cs="Arial"/>
          <w:color w:val="26282F"/>
        </w:rPr>
        <w:t xml:space="preserve"> </w:t>
      </w:r>
      <w:r w:rsidRPr="005F3207">
        <w:rPr>
          <w:rFonts w:ascii="Arial" w:hAnsi="Arial" w:cs="Arial"/>
          <w:color w:val="26282F"/>
        </w:rPr>
        <w:t>5</w:t>
      </w:r>
    </w:p>
    <w:p w:rsidR="002B7215" w:rsidRPr="005F3207" w:rsidRDefault="002B7215" w:rsidP="005F3207">
      <w:pPr>
        <w:autoSpaceDE w:val="0"/>
        <w:autoSpaceDN w:val="0"/>
        <w:adjustRightInd w:val="0"/>
        <w:ind w:firstLine="698"/>
        <w:jc w:val="right"/>
        <w:rPr>
          <w:rFonts w:ascii="Arial" w:hAnsi="Arial" w:cs="Arial"/>
          <w:color w:val="26282F"/>
        </w:rPr>
      </w:pPr>
      <w:r w:rsidRPr="005F3207">
        <w:rPr>
          <w:rFonts w:ascii="Arial" w:hAnsi="Arial" w:cs="Arial"/>
          <w:color w:val="26282F"/>
        </w:rPr>
        <w:t xml:space="preserve">к </w:t>
      </w:r>
      <w:hyperlink r:id="rId31" w:history="1">
        <w:r w:rsidRPr="005F3207">
          <w:rPr>
            <w:rStyle w:val="a5"/>
            <w:rFonts w:ascii="Arial" w:hAnsi="Arial" w:cs="Arial"/>
          </w:rPr>
          <w:t>Положению</w:t>
        </w:r>
      </w:hyperlink>
      <w:r w:rsidRPr="005F3207">
        <w:rPr>
          <w:rFonts w:ascii="Arial" w:hAnsi="Arial" w:cs="Arial"/>
        </w:rPr>
        <w:t xml:space="preserve"> </w:t>
      </w:r>
      <w:r w:rsidRPr="005F3207">
        <w:rPr>
          <w:rFonts w:ascii="Arial" w:hAnsi="Arial" w:cs="Arial"/>
          <w:color w:val="26282F"/>
        </w:rPr>
        <w:t>об условиях оплаты труда работников</w:t>
      </w:r>
    </w:p>
    <w:p w:rsidR="002B7215" w:rsidRPr="005F3207" w:rsidRDefault="002B7215" w:rsidP="005F3207">
      <w:pPr>
        <w:autoSpaceDE w:val="0"/>
        <w:autoSpaceDN w:val="0"/>
        <w:adjustRightInd w:val="0"/>
        <w:ind w:firstLine="698"/>
        <w:jc w:val="right"/>
        <w:rPr>
          <w:rFonts w:ascii="Arial" w:hAnsi="Arial" w:cs="Arial"/>
          <w:color w:val="26282F"/>
        </w:rPr>
      </w:pPr>
      <w:r w:rsidRPr="005F3207">
        <w:rPr>
          <w:rFonts w:ascii="Arial" w:hAnsi="Arial" w:cs="Arial"/>
          <w:color w:val="26282F"/>
        </w:rPr>
        <w:t>муниципального казенного учреждения для молодежи</w:t>
      </w:r>
    </w:p>
    <w:p w:rsidR="002B7215" w:rsidRPr="005F3207" w:rsidRDefault="002B7215" w:rsidP="005F3207">
      <w:pPr>
        <w:autoSpaceDE w:val="0"/>
        <w:autoSpaceDN w:val="0"/>
        <w:adjustRightInd w:val="0"/>
        <w:ind w:firstLine="698"/>
        <w:jc w:val="right"/>
        <w:rPr>
          <w:rFonts w:ascii="Arial" w:hAnsi="Arial" w:cs="Arial"/>
        </w:rPr>
      </w:pPr>
      <w:r w:rsidRPr="005F3207">
        <w:rPr>
          <w:rFonts w:ascii="Arial" w:hAnsi="Arial" w:cs="Arial"/>
          <w:color w:val="26282F"/>
        </w:rPr>
        <w:t>«Комплексный центр для молодежи «Чайка»</w:t>
      </w:r>
    </w:p>
    <w:p w:rsidR="005F3207" w:rsidRDefault="005F3207" w:rsidP="005F3207">
      <w:pPr>
        <w:autoSpaceDE w:val="0"/>
        <w:autoSpaceDN w:val="0"/>
        <w:adjustRightInd w:val="0"/>
        <w:jc w:val="center"/>
        <w:outlineLvl w:val="0"/>
        <w:rPr>
          <w:rFonts w:ascii="Arial" w:hAnsi="Arial" w:cs="Arial"/>
          <w:b/>
          <w:bCs/>
          <w:color w:val="26282F"/>
        </w:rPr>
      </w:pPr>
    </w:p>
    <w:p w:rsidR="002B7215" w:rsidRPr="005F3207" w:rsidRDefault="002B7215" w:rsidP="005F3207">
      <w:pPr>
        <w:autoSpaceDE w:val="0"/>
        <w:autoSpaceDN w:val="0"/>
        <w:adjustRightInd w:val="0"/>
        <w:jc w:val="center"/>
        <w:outlineLvl w:val="0"/>
        <w:rPr>
          <w:rFonts w:ascii="Arial" w:hAnsi="Arial" w:cs="Arial"/>
          <w:b/>
          <w:bCs/>
          <w:color w:val="26282F"/>
        </w:rPr>
      </w:pPr>
      <w:r w:rsidRPr="005F3207">
        <w:rPr>
          <w:rFonts w:ascii="Arial" w:hAnsi="Arial" w:cs="Arial"/>
          <w:b/>
          <w:bCs/>
          <w:color w:val="26282F"/>
        </w:rPr>
        <w:t>Порядок исчисления размера средней заработной платы для определения размера должностного оклада</w:t>
      </w:r>
      <w:r w:rsidR="005F3207">
        <w:rPr>
          <w:rFonts w:ascii="Arial" w:hAnsi="Arial" w:cs="Arial"/>
          <w:b/>
          <w:bCs/>
          <w:color w:val="26282F"/>
        </w:rPr>
        <w:t xml:space="preserve"> </w:t>
      </w:r>
      <w:r w:rsidRPr="005F3207">
        <w:rPr>
          <w:rFonts w:ascii="Arial" w:hAnsi="Arial" w:cs="Arial"/>
          <w:b/>
          <w:bCs/>
          <w:color w:val="26282F"/>
        </w:rPr>
        <w:t>руководителя учреждения</w:t>
      </w:r>
    </w:p>
    <w:p w:rsidR="005F3207" w:rsidRDefault="005F3207" w:rsidP="005F3207">
      <w:pPr>
        <w:pStyle w:val="1"/>
        <w:spacing w:before="0" w:after="0"/>
        <w:ind w:firstLine="708"/>
        <w:jc w:val="both"/>
        <w:rPr>
          <w:b w:val="0"/>
          <w:bCs w:val="0"/>
        </w:rPr>
      </w:pPr>
      <w:bookmarkStart w:id="34" w:name="sub_1001"/>
    </w:p>
    <w:p w:rsidR="002B7215" w:rsidRPr="005F3207" w:rsidRDefault="002B7215" w:rsidP="005F3207">
      <w:pPr>
        <w:pStyle w:val="1"/>
        <w:spacing w:before="0" w:after="0"/>
        <w:ind w:firstLine="708"/>
        <w:jc w:val="both"/>
        <w:rPr>
          <w:b w:val="0"/>
          <w:bCs w:val="0"/>
        </w:rPr>
      </w:pPr>
      <w:r w:rsidRPr="005F3207">
        <w:rPr>
          <w:b w:val="0"/>
          <w:bCs w:val="0"/>
        </w:rPr>
        <w:t>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средней заработной платы для определения размера должностного оклада руководителя учреждения (далее – учреждение</w:t>
      </w:r>
      <w:bookmarkEnd w:id="34"/>
      <w:r w:rsidRPr="005F3207">
        <w:rPr>
          <w:b w:val="0"/>
          <w:bCs w:val="0"/>
        </w:rPr>
        <w:t>).</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 xml:space="preserve">2. Должностной оклад руководителя учреждения, определяемый трудовым договором, </w:t>
      </w:r>
      <w:hyperlink r:id="rId32" w:history="1">
        <w:r w:rsidRPr="005F3207">
          <w:rPr>
            <w:rStyle w:val="a5"/>
            <w:rFonts w:ascii="Arial" w:hAnsi="Arial" w:cs="Arial"/>
          </w:rPr>
          <w:t>устанавливается</w:t>
        </w:r>
      </w:hyperlink>
      <w:r w:rsidRPr="005F3207">
        <w:rPr>
          <w:rFonts w:ascii="Arial" w:hAnsi="Arial" w:cs="Arial"/>
        </w:rPr>
        <w:t xml:space="preserve"> в кратном отношении к средней заработной плате работников, которые относятся к основному персоналу возглавляемого им учреждения (далее - работники основного персонала учреждения), и составляет до пяти размеров указанной средней заработной платы.</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2.1.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не может превышать восьмикратного размера.</w:t>
      </w:r>
    </w:p>
    <w:p w:rsidR="002B7215" w:rsidRPr="005F3207" w:rsidRDefault="002B7215" w:rsidP="005F3207">
      <w:pPr>
        <w:autoSpaceDE w:val="0"/>
        <w:autoSpaceDN w:val="0"/>
        <w:adjustRightInd w:val="0"/>
        <w:ind w:firstLine="720"/>
        <w:jc w:val="both"/>
        <w:rPr>
          <w:rFonts w:ascii="Arial" w:hAnsi="Arial" w:cs="Arial"/>
        </w:rPr>
      </w:pPr>
      <w:bookmarkStart w:id="35" w:name="sub_1022"/>
      <w:r w:rsidRPr="005F3207">
        <w:rPr>
          <w:rFonts w:ascii="Arial" w:hAnsi="Arial" w:cs="Arial"/>
        </w:rPr>
        <w:t xml:space="preserve">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 </w:t>
      </w:r>
      <w:bookmarkStart w:id="36" w:name="sub_1023"/>
      <w:bookmarkEnd w:id="35"/>
      <w:r w:rsidRPr="005F3207">
        <w:rPr>
          <w:rFonts w:ascii="Arial" w:hAnsi="Arial" w:cs="Arial"/>
        </w:rPr>
        <w:t>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2B7215" w:rsidRPr="005F3207" w:rsidRDefault="002B7215" w:rsidP="005F3207">
      <w:pPr>
        <w:autoSpaceDE w:val="0"/>
        <w:autoSpaceDN w:val="0"/>
        <w:adjustRightInd w:val="0"/>
        <w:ind w:firstLine="720"/>
        <w:jc w:val="both"/>
        <w:rPr>
          <w:rFonts w:ascii="Arial" w:hAnsi="Arial" w:cs="Arial"/>
        </w:rPr>
      </w:pPr>
      <w:bookmarkStart w:id="37" w:name="sub_1024"/>
      <w:bookmarkEnd w:id="36"/>
      <w:r w:rsidRPr="005F3207">
        <w:rPr>
          <w:rFonts w:ascii="Arial" w:hAnsi="Arial" w:cs="Arial"/>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2B7215" w:rsidRPr="005F3207" w:rsidRDefault="002B7215" w:rsidP="005F3207">
      <w:pPr>
        <w:autoSpaceDE w:val="0"/>
        <w:autoSpaceDN w:val="0"/>
        <w:adjustRightInd w:val="0"/>
        <w:ind w:firstLine="720"/>
        <w:jc w:val="both"/>
        <w:rPr>
          <w:rFonts w:ascii="Arial" w:hAnsi="Arial" w:cs="Arial"/>
        </w:rPr>
      </w:pPr>
      <w:bookmarkStart w:id="38" w:name="sub_1025"/>
      <w:bookmarkEnd w:id="37"/>
      <w:r w:rsidRPr="005F3207">
        <w:rPr>
          <w:rFonts w:ascii="Arial" w:hAnsi="Arial" w:cs="Arial"/>
        </w:rPr>
        <w:t>При расчете средней заработной платы не учитываются выплаты компенсационного характера работников основного персонала.</w:t>
      </w:r>
    </w:p>
    <w:p w:rsidR="002B7215" w:rsidRPr="005F3207" w:rsidRDefault="002B7215" w:rsidP="005F3207">
      <w:pPr>
        <w:autoSpaceDE w:val="0"/>
        <w:autoSpaceDN w:val="0"/>
        <w:adjustRightInd w:val="0"/>
        <w:ind w:firstLine="720"/>
        <w:jc w:val="both"/>
        <w:rPr>
          <w:rFonts w:ascii="Arial" w:hAnsi="Arial" w:cs="Arial"/>
        </w:rPr>
      </w:pPr>
      <w:bookmarkStart w:id="39" w:name="sub_1003"/>
      <w:bookmarkEnd w:id="38"/>
      <w:r w:rsidRPr="005F3207">
        <w:rPr>
          <w:rFonts w:ascii="Arial" w:hAnsi="Arial" w:cs="Arial"/>
        </w:rPr>
        <w:t>3.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2B7215" w:rsidRPr="005F3207" w:rsidRDefault="002B7215" w:rsidP="005F3207">
      <w:pPr>
        <w:autoSpaceDE w:val="0"/>
        <w:autoSpaceDN w:val="0"/>
        <w:adjustRightInd w:val="0"/>
        <w:ind w:firstLine="720"/>
        <w:jc w:val="both"/>
        <w:rPr>
          <w:rFonts w:ascii="Arial" w:hAnsi="Arial" w:cs="Arial"/>
        </w:rPr>
      </w:pPr>
      <w:bookmarkStart w:id="40" w:name="sub_1004"/>
      <w:bookmarkStart w:id="41" w:name="sub_170442560"/>
      <w:bookmarkEnd w:id="39"/>
      <w:r w:rsidRPr="005F3207">
        <w:rPr>
          <w:rFonts w:ascii="Arial" w:hAnsi="Arial" w:cs="Arial"/>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численности работников основного персонала учреждения, являющихся внешними совместителями.</w:t>
      </w:r>
    </w:p>
    <w:p w:rsidR="002B7215" w:rsidRPr="005F3207" w:rsidRDefault="002B7215" w:rsidP="005F3207">
      <w:pPr>
        <w:autoSpaceDE w:val="0"/>
        <w:autoSpaceDN w:val="0"/>
        <w:adjustRightInd w:val="0"/>
        <w:ind w:firstLine="720"/>
        <w:jc w:val="both"/>
        <w:rPr>
          <w:rFonts w:ascii="Arial" w:hAnsi="Arial" w:cs="Arial"/>
        </w:rPr>
      </w:pPr>
      <w:bookmarkStart w:id="42" w:name="sub_1005"/>
      <w:bookmarkEnd w:id="40"/>
      <w:bookmarkEnd w:id="41"/>
      <w:r w:rsidRPr="005F3207">
        <w:rPr>
          <w:rFonts w:ascii="Arial" w:hAnsi="Arial" w:cs="Arial"/>
        </w:rPr>
        <w:t>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2B7215" w:rsidRPr="005F3207" w:rsidRDefault="002B7215" w:rsidP="005F3207">
      <w:pPr>
        <w:autoSpaceDE w:val="0"/>
        <w:autoSpaceDN w:val="0"/>
        <w:adjustRightInd w:val="0"/>
        <w:ind w:firstLine="720"/>
        <w:jc w:val="both"/>
        <w:rPr>
          <w:rFonts w:ascii="Arial" w:hAnsi="Arial" w:cs="Arial"/>
        </w:rPr>
      </w:pPr>
      <w:bookmarkStart w:id="43" w:name="sub_10052"/>
      <w:bookmarkEnd w:id="42"/>
      <w:r w:rsidRPr="005F3207">
        <w:rPr>
          <w:rFonts w:ascii="Arial" w:hAnsi="Arial" w:cs="Arial"/>
        </w:rPr>
        <w:lastRenderedPageBreak/>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2B7215" w:rsidRPr="005F3207" w:rsidRDefault="002B7215" w:rsidP="005F3207">
      <w:pPr>
        <w:autoSpaceDE w:val="0"/>
        <w:autoSpaceDN w:val="0"/>
        <w:adjustRightInd w:val="0"/>
        <w:ind w:firstLine="720"/>
        <w:jc w:val="both"/>
        <w:rPr>
          <w:rFonts w:ascii="Arial" w:hAnsi="Arial" w:cs="Arial"/>
        </w:rPr>
      </w:pPr>
      <w:bookmarkStart w:id="44" w:name="sub_10053"/>
      <w:bookmarkEnd w:id="43"/>
      <w:r w:rsidRPr="005F3207">
        <w:rPr>
          <w:rFonts w:ascii="Arial" w:hAnsi="Arial" w:cs="Arial"/>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2B7215" w:rsidRPr="005F3207" w:rsidRDefault="002B7215" w:rsidP="005F3207">
      <w:pPr>
        <w:autoSpaceDE w:val="0"/>
        <w:autoSpaceDN w:val="0"/>
        <w:adjustRightInd w:val="0"/>
        <w:ind w:firstLine="720"/>
        <w:jc w:val="both"/>
        <w:rPr>
          <w:rFonts w:ascii="Arial" w:hAnsi="Arial" w:cs="Arial"/>
        </w:rPr>
      </w:pPr>
      <w:bookmarkStart w:id="45" w:name="sub_10054"/>
      <w:bookmarkEnd w:id="44"/>
      <w:r w:rsidRPr="005F3207">
        <w:rPr>
          <w:rFonts w:ascii="Arial" w:hAnsi="Arial" w:cs="Arial"/>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2B7215" w:rsidRPr="005F3207" w:rsidRDefault="002B7215" w:rsidP="005F3207">
      <w:pPr>
        <w:autoSpaceDE w:val="0"/>
        <w:autoSpaceDN w:val="0"/>
        <w:adjustRightInd w:val="0"/>
        <w:ind w:firstLine="720"/>
        <w:jc w:val="both"/>
        <w:rPr>
          <w:rFonts w:ascii="Arial" w:hAnsi="Arial" w:cs="Arial"/>
        </w:rPr>
      </w:pPr>
      <w:bookmarkStart w:id="46" w:name="sub_1006"/>
      <w:bookmarkEnd w:id="45"/>
      <w:r w:rsidRPr="005F3207">
        <w:rPr>
          <w:rFonts w:ascii="Arial" w:hAnsi="Arial" w:cs="Arial"/>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46"/>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Расчет средней численности этой категории работников производится в следующем порядке:</w:t>
      </w:r>
    </w:p>
    <w:p w:rsidR="002B7215" w:rsidRPr="005F3207" w:rsidRDefault="002B7215" w:rsidP="005F3207">
      <w:pPr>
        <w:autoSpaceDE w:val="0"/>
        <w:autoSpaceDN w:val="0"/>
        <w:adjustRightInd w:val="0"/>
        <w:ind w:firstLine="720"/>
        <w:jc w:val="both"/>
        <w:rPr>
          <w:rFonts w:ascii="Arial" w:hAnsi="Arial" w:cs="Arial"/>
        </w:rPr>
      </w:pPr>
      <w:bookmarkStart w:id="47" w:name="sub_1061"/>
      <w:r w:rsidRPr="005F3207">
        <w:rPr>
          <w:rFonts w:ascii="Arial" w:hAnsi="Arial" w:cs="Arial"/>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47"/>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40 часов - на 8 часов (при пятидневной рабочей неделе) или на 6,67 часа (при шестидневной рабочей неделе);</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39 часов - на 7,8 часов (при пятидневной рабочей неделе) или на 6,5 часа (при шестидневной рабочей неделе);</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36 часов - на 7,2 часа (при пятидневной рабочей неделе) или на 6 часов (при шестидневной рабочей неделе);</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33 часа - на 6,6 часа (при пятидневной рабочей неделе) или на 5,5 часа (при шестидневной рабочей неделе);</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30 часов - на 6 часов (при пятидневной рабочей неделе) или на 5 часов (при шестидневной рабочей неделе);</w:t>
      </w:r>
    </w:p>
    <w:p w:rsidR="002B7215" w:rsidRPr="005F3207" w:rsidRDefault="002B7215" w:rsidP="005F3207">
      <w:pPr>
        <w:autoSpaceDE w:val="0"/>
        <w:autoSpaceDN w:val="0"/>
        <w:adjustRightInd w:val="0"/>
        <w:ind w:firstLine="720"/>
        <w:jc w:val="both"/>
        <w:rPr>
          <w:rFonts w:ascii="Arial" w:hAnsi="Arial" w:cs="Arial"/>
        </w:rPr>
      </w:pPr>
      <w:r w:rsidRPr="005F3207">
        <w:rPr>
          <w:rFonts w:ascii="Arial" w:hAnsi="Arial" w:cs="Arial"/>
        </w:rPr>
        <w:t>24 часа - на 4,8 часа (при пятидневной рабочей неделе) или на 4 часа (при шестидневной рабочей неделе);</w:t>
      </w:r>
    </w:p>
    <w:p w:rsidR="002B7215" w:rsidRPr="005F3207" w:rsidRDefault="002B7215" w:rsidP="005F3207">
      <w:pPr>
        <w:autoSpaceDE w:val="0"/>
        <w:autoSpaceDN w:val="0"/>
        <w:adjustRightInd w:val="0"/>
        <w:ind w:firstLine="720"/>
        <w:jc w:val="both"/>
        <w:rPr>
          <w:rFonts w:ascii="Arial" w:hAnsi="Arial" w:cs="Arial"/>
        </w:rPr>
      </w:pPr>
      <w:bookmarkStart w:id="48" w:name="sub_1062"/>
      <w:r w:rsidRPr="005F3207">
        <w:rPr>
          <w:rFonts w:ascii="Arial" w:hAnsi="Arial" w:cs="Arial"/>
        </w:rPr>
        <w:t>б) затем определяется средняя численность неполностью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B7215" w:rsidRPr="005F3207" w:rsidRDefault="002B7215" w:rsidP="005F3207">
      <w:pPr>
        <w:autoSpaceDE w:val="0"/>
        <w:autoSpaceDN w:val="0"/>
        <w:adjustRightInd w:val="0"/>
        <w:ind w:firstLine="720"/>
        <w:jc w:val="both"/>
        <w:rPr>
          <w:rFonts w:ascii="Arial" w:hAnsi="Arial" w:cs="Arial"/>
        </w:rPr>
      </w:pPr>
      <w:bookmarkStart w:id="49" w:name="sub_1007"/>
      <w:bookmarkEnd w:id="48"/>
      <w:r w:rsidRPr="005F3207">
        <w:rPr>
          <w:rFonts w:ascii="Arial" w:hAnsi="Arial" w:cs="Arial"/>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w:t>
      </w:r>
      <w:hyperlink r:id="rId33" w:anchor="sub_1006#sub_1006" w:history="1">
        <w:r w:rsidRPr="005F3207">
          <w:rPr>
            <w:rStyle w:val="a5"/>
            <w:rFonts w:ascii="Arial" w:hAnsi="Arial" w:cs="Arial"/>
          </w:rPr>
          <w:t>пункт 6</w:t>
        </w:r>
      </w:hyperlink>
      <w:r w:rsidRPr="005F3207">
        <w:rPr>
          <w:rFonts w:ascii="Arial" w:hAnsi="Arial" w:cs="Arial"/>
        </w:rPr>
        <w:t xml:space="preserve"> Порядка).</w:t>
      </w:r>
    </w:p>
    <w:p w:rsidR="002B7215" w:rsidRPr="005F3207" w:rsidRDefault="002B7215" w:rsidP="005F3207">
      <w:pPr>
        <w:autoSpaceDE w:val="0"/>
        <w:autoSpaceDN w:val="0"/>
        <w:adjustRightInd w:val="0"/>
        <w:ind w:firstLine="720"/>
        <w:jc w:val="both"/>
        <w:rPr>
          <w:rFonts w:ascii="Arial" w:hAnsi="Arial" w:cs="Arial"/>
        </w:rPr>
      </w:pPr>
      <w:bookmarkStart w:id="50" w:name="sub_1961"/>
      <w:bookmarkEnd w:id="49"/>
      <w:r w:rsidRPr="005F3207">
        <w:rPr>
          <w:rFonts w:ascii="Arial" w:hAnsi="Arial" w:cs="Arial"/>
        </w:rPr>
        <w:t>8. Должностной оклад руководителей учреждений определяется и</w:t>
      </w:r>
      <w:r w:rsidR="005F3207">
        <w:rPr>
          <w:rFonts w:ascii="Arial" w:hAnsi="Arial" w:cs="Arial"/>
        </w:rPr>
        <w:t xml:space="preserve"> </w:t>
      </w:r>
      <w:r w:rsidRPr="005F3207">
        <w:rPr>
          <w:rFonts w:ascii="Arial" w:hAnsi="Arial" w:cs="Arial"/>
        </w:rPr>
        <w:t>устанавливается учредителем Учреждения на календарный год. В течение года возможно изменение коэффициента кратности к средней заработной плате основного персонала в сторону уменьшения по результатам деятельности учреждения.</w:t>
      </w:r>
    </w:p>
    <w:p w:rsidR="002B7215" w:rsidRPr="005F3207" w:rsidRDefault="002B7215" w:rsidP="005F3207">
      <w:pPr>
        <w:autoSpaceDE w:val="0"/>
        <w:autoSpaceDN w:val="0"/>
        <w:adjustRightInd w:val="0"/>
        <w:ind w:firstLine="720"/>
        <w:jc w:val="both"/>
        <w:rPr>
          <w:rFonts w:ascii="Arial" w:hAnsi="Arial" w:cs="Arial"/>
        </w:rPr>
      </w:pPr>
      <w:bookmarkStart w:id="51" w:name="sub_1962"/>
      <w:bookmarkEnd w:id="50"/>
      <w:r w:rsidRPr="005F3207">
        <w:rPr>
          <w:rFonts w:ascii="Arial" w:hAnsi="Arial" w:cs="Arial"/>
        </w:rPr>
        <w:t xml:space="preserve">9. При создании нового учреждения или реорганизации уже существующего, когда невозможно произвести расчет средней заработной платы работников </w:t>
      </w:r>
      <w:r w:rsidRPr="005F3207">
        <w:rPr>
          <w:rFonts w:ascii="Arial" w:hAnsi="Arial" w:cs="Arial"/>
        </w:rPr>
        <w:lastRenderedPageBreak/>
        <w:t xml:space="preserve">основного персонала учреждения для определения оклада руководителя Учреждения, расчет средней заработной платы работников основного персонала производится исходя из окладов и выплат стимулирующего характера системы оплаты труда, действующей на момент определения заработной платы руководителя. При отсутствии в штате учреждения работников, занимающих должности основного персонала, заработная плата руководителя учреждения определяется и устанавливается </w:t>
      </w:r>
      <w:bookmarkEnd w:id="51"/>
      <w:r w:rsidRPr="005F3207">
        <w:rPr>
          <w:rFonts w:ascii="Arial" w:hAnsi="Arial" w:cs="Arial"/>
        </w:rPr>
        <w:t>учредителем Учреждения.</w:t>
      </w:r>
    </w:p>
    <w:p w:rsidR="002B7215" w:rsidRPr="005F3207" w:rsidRDefault="002B7215" w:rsidP="005F3207">
      <w:pPr>
        <w:rPr>
          <w:rFonts w:ascii="Arial" w:hAnsi="Arial" w:cs="Arial"/>
        </w:rPr>
      </w:pPr>
    </w:p>
    <w:p w:rsidR="002B7215" w:rsidRPr="005F3207" w:rsidRDefault="002B7215" w:rsidP="005F3207">
      <w:pPr>
        <w:rPr>
          <w:rFonts w:ascii="Arial" w:hAnsi="Arial" w:cs="Arial"/>
        </w:rPr>
      </w:pPr>
    </w:p>
    <w:p w:rsidR="002B7215" w:rsidRPr="005F3207" w:rsidRDefault="002B7215" w:rsidP="005F3207">
      <w:pPr>
        <w:rPr>
          <w:rFonts w:ascii="Arial" w:hAnsi="Arial" w:cs="Arial"/>
        </w:rPr>
      </w:pPr>
    </w:p>
    <w:p w:rsidR="002B7215" w:rsidRPr="005F3207" w:rsidRDefault="002B7215" w:rsidP="002B7215">
      <w:pPr>
        <w:rPr>
          <w:rFonts w:ascii="Arial" w:hAnsi="Arial" w:cs="Arial"/>
        </w:rPr>
      </w:pPr>
      <w:r w:rsidRPr="005F3207">
        <w:rPr>
          <w:rFonts w:ascii="Arial" w:hAnsi="Arial" w:cs="Arial"/>
        </w:rPr>
        <w:t>Председатель комитета по культуре,</w:t>
      </w:r>
    </w:p>
    <w:p w:rsidR="002B7215" w:rsidRPr="005F3207" w:rsidRDefault="002B7215" w:rsidP="002B7215">
      <w:pPr>
        <w:rPr>
          <w:rFonts w:ascii="Arial" w:hAnsi="Arial" w:cs="Arial"/>
        </w:rPr>
      </w:pPr>
      <w:r w:rsidRPr="005F3207">
        <w:rPr>
          <w:rFonts w:ascii="Arial" w:hAnsi="Arial" w:cs="Arial"/>
        </w:rPr>
        <w:t>молодежной политике и спорту</w:t>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Pr="005F3207">
        <w:rPr>
          <w:rFonts w:ascii="Arial" w:hAnsi="Arial" w:cs="Arial"/>
        </w:rPr>
        <w:tab/>
      </w:r>
      <w:r w:rsidR="005F3207">
        <w:rPr>
          <w:rFonts w:ascii="Arial" w:hAnsi="Arial" w:cs="Arial"/>
        </w:rPr>
        <w:tab/>
      </w:r>
      <w:r w:rsidRPr="005F3207">
        <w:rPr>
          <w:rFonts w:ascii="Arial" w:hAnsi="Arial" w:cs="Arial"/>
        </w:rPr>
        <w:t>О.Ю. Алешина</w:t>
      </w:r>
    </w:p>
    <w:p w:rsidR="002B7215" w:rsidRPr="005F3207" w:rsidRDefault="002B7215" w:rsidP="002B7215">
      <w:pPr>
        <w:rPr>
          <w:rFonts w:ascii="Arial" w:hAnsi="Arial" w:cs="Arial"/>
        </w:rPr>
      </w:pPr>
    </w:p>
    <w:sectPr w:rsidR="002B7215" w:rsidRPr="005F3207" w:rsidSect="00AA56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284" w:rsidRDefault="00366284" w:rsidP="002B7215">
      <w:r>
        <w:separator/>
      </w:r>
    </w:p>
  </w:endnote>
  <w:endnote w:type="continuationSeparator" w:id="1">
    <w:p w:rsidR="00366284" w:rsidRDefault="00366284" w:rsidP="002B72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284" w:rsidRDefault="00366284" w:rsidP="002B7215">
      <w:r>
        <w:separator/>
      </w:r>
    </w:p>
  </w:footnote>
  <w:footnote w:type="continuationSeparator" w:id="1">
    <w:p w:rsidR="00366284" w:rsidRDefault="00366284" w:rsidP="002B7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327CDD"/>
    <w:rsid w:val="00011472"/>
    <w:rsid w:val="00080744"/>
    <w:rsid w:val="000F22EE"/>
    <w:rsid w:val="000F619A"/>
    <w:rsid w:val="00113D86"/>
    <w:rsid w:val="00132889"/>
    <w:rsid w:val="00172305"/>
    <w:rsid w:val="001B3F4B"/>
    <w:rsid w:val="00212C10"/>
    <w:rsid w:val="00252CE0"/>
    <w:rsid w:val="002B7215"/>
    <w:rsid w:val="00313461"/>
    <w:rsid w:val="00327CDD"/>
    <w:rsid w:val="003312EB"/>
    <w:rsid w:val="00366284"/>
    <w:rsid w:val="003935D6"/>
    <w:rsid w:val="003D3D7B"/>
    <w:rsid w:val="004B6D79"/>
    <w:rsid w:val="004E1D06"/>
    <w:rsid w:val="004E56EF"/>
    <w:rsid w:val="00527070"/>
    <w:rsid w:val="005F3207"/>
    <w:rsid w:val="00644E56"/>
    <w:rsid w:val="0068720F"/>
    <w:rsid w:val="006A2078"/>
    <w:rsid w:val="006D5D90"/>
    <w:rsid w:val="007209DD"/>
    <w:rsid w:val="007237DB"/>
    <w:rsid w:val="0074310E"/>
    <w:rsid w:val="007746BA"/>
    <w:rsid w:val="007C7A42"/>
    <w:rsid w:val="007D008A"/>
    <w:rsid w:val="008C16A7"/>
    <w:rsid w:val="008C4A94"/>
    <w:rsid w:val="00994787"/>
    <w:rsid w:val="009A17F7"/>
    <w:rsid w:val="00A059F3"/>
    <w:rsid w:val="00A269FF"/>
    <w:rsid w:val="00A45CDD"/>
    <w:rsid w:val="00AA561B"/>
    <w:rsid w:val="00B0405F"/>
    <w:rsid w:val="00B70334"/>
    <w:rsid w:val="00BB1B0F"/>
    <w:rsid w:val="00C15E49"/>
    <w:rsid w:val="00C23824"/>
    <w:rsid w:val="00CA2EDD"/>
    <w:rsid w:val="00CD0708"/>
    <w:rsid w:val="00CE4DCD"/>
    <w:rsid w:val="00D56D9C"/>
    <w:rsid w:val="00D801AF"/>
    <w:rsid w:val="00DA193C"/>
    <w:rsid w:val="00E17BC4"/>
    <w:rsid w:val="00E95EB1"/>
    <w:rsid w:val="00EB6A4B"/>
    <w:rsid w:val="00EE6E75"/>
    <w:rsid w:val="00FA44E3"/>
    <w:rsid w:val="00FF5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paragraph" w:styleId="1">
    <w:name w:val="heading 1"/>
    <w:basedOn w:val="a"/>
    <w:next w:val="a"/>
    <w:link w:val="10"/>
    <w:qFormat/>
    <w:rsid w:val="002B7215"/>
    <w:pPr>
      <w:widowControl/>
      <w:suppressAutoHyphens w:val="0"/>
      <w:autoSpaceDE w:val="0"/>
      <w:autoSpaceDN w:val="0"/>
      <w:adjustRightInd w:val="0"/>
      <w:spacing w:before="108" w:after="108"/>
      <w:jc w:val="center"/>
      <w:outlineLvl w:val="0"/>
    </w:pPr>
    <w:rPr>
      <w:rFonts w:ascii="Arial" w:eastAsia="Calibri" w:hAnsi="Arial" w:cs="Arial"/>
      <w:b/>
      <w:bCs/>
      <w:color w:val="26282F"/>
      <w:kern w:val="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DD"/>
    <w:rPr>
      <w:rFonts w:ascii="Tahoma" w:hAnsi="Tahoma"/>
      <w:sz w:val="16"/>
      <w:szCs w:val="14"/>
    </w:rPr>
  </w:style>
  <w:style w:type="character" w:customStyle="1" w:styleId="a4">
    <w:name w:val="Текст выноски Знак"/>
    <w:basedOn w:val="a0"/>
    <w:link w:val="a3"/>
    <w:uiPriority w:val="99"/>
    <w:semiHidden/>
    <w:rsid w:val="007209DD"/>
    <w:rPr>
      <w:rFonts w:ascii="Tahoma" w:eastAsia="Arial Unicode MS" w:hAnsi="Tahoma" w:cs="Mangal"/>
      <w:kern w:val="2"/>
      <w:sz w:val="16"/>
      <w:szCs w:val="14"/>
      <w:lang w:eastAsia="hi-IN" w:bidi="hi-IN"/>
    </w:rPr>
  </w:style>
  <w:style w:type="character" w:customStyle="1" w:styleId="10">
    <w:name w:val="Заголовок 1 Знак"/>
    <w:basedOn w:val="a0"/>
    <w:link w:val="1"/>
    <w:rsid w:val="002B7215"/>
    <w:rPr>
      <w:rFonts w:ascii="Arial" w:eastAsia="Calibri" w:hAnsi="Arial" w:cs="Arial"/>
      <w:b/>
      <w:bCs/>
      <w:color w:val="26282F"/>
      <w:sz w:val="24"/>
      <w:szCs w:val="24"/>
    </w:rPr>
  </w:style>
  <w:style w:type="character" w:styleId="a5">
    <w:name w:val="Hyperlink"/>
    <w:rsid w:val="002B7215"/>
    <w:rPr>
      <w:color w:val="0000FF"/>
      <w:u w:val="single"/>
    </w:rPr>
  </w:style>
  <w:style w:type="paragraph" w:styleId="a6">
    <w:name w:val="header"/>
    <w:basedOn w:val="a"/>
    <w:link w:val="a7"/>
    <w:uiPriority w:val="99"/>
    <w:semiHidden/>
    <w:unhideWhenUsed/>
    <w:rsid w:val="002B7215"/>
    <w:pPr>
      <w:tabs>
        <w:tab w:val="center" w:pos="4677"/>
        <w:tab w:val="right" w:pos="9355"/>
      </w:tabs>
    </w:pPr>
    <w:rPr>
      <w:szCs w:val="21"/>
    </w:rPr>
  </w:style>
  <w:style w:type="character" w:customStyle="1" w:styleId="a7">
    <w:name w:val="Верхний колонтитул Знак"/>
    <w:basedOn w:val="a0"/>
    <w:link w:val="a6"/>
    <w:uiPriority w:val="99"/>
    <w:semiHidden/>
    <w:rsid w:val="002B7215"/>
    <w:rPr>
      <w:rFonts w:ascii="Times New Roman" w:eastAsia="Arial Unicode MS" w:hAnsi="Times New Roman" w:cs="Mangal"/>
      <w:kern w:val="2"/>
      <w:sz w:val="24"/>
      <w:szCs w:val="21"/>
      <w:lang w:eastAsia="hi-IN" w:bidi="hi-IN"/>
    </w:rPr>
  </w:style>
  <w:style w:type="paragraph" w:styleId="a8">
    <w:name w:val="footer"/>
    <w:basedOn w:val="a"/>
    <w:link w:val="a9"/>
    <w:uiPriority w:val="99"/>
    <w:semiHidden/>
    <w:unhideWhenUsed/>
    <w:rsid w:val="002B7215"/>
    <w:pPr>
      <w:tabs>
        <w:tab w:val="center" w:pos="4677"/>
        <w:tab w:val="right" w:pos="9355"/>
      </w:tabs>
    </w:pPr>
    <w:rPr>
      <w:szCs w:val="21"/>
    </w:rPr>
  </w:style>
  <w:style w:type="character" w:customStyle="1" w:styleId="a9">
    <w:name w:val="Нижний колонтитул Знак"/>
    <w:basedOn w:val="a0"/>
    <w:link w:val="a8"/>
    <w:uiPriority w:val="99"/>
    <w:semiHidden/>
    <w:rsid w:val="002B7215"/>
    <w:rPr>
      <w:rFonts w:ascii="Times New Roman" w:eastAsia="Arial Unicode MS" w:hAnsi="Times New Roman" w:cs="Mangal"/>
      <w:kern w:val="2"/>
      <w:sz w:val="24"/>
      <w:szCs w:val="21"/>
      <w:lang w:eastAsia="hi-IN" w:bidi="hi-IN"/>
    </w:rPr>
  </w:style>
  <w:style w:type="table" w:styleId="aa">
    <w:name w:val="Table Grid"/>
    <w:basedOn w:val="a1"/>
    <w:uiPriority w:val="59"/>
    <w:rsid w:val="005F32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9597445">
      <w:bodyDiv w:val="1"/>
      <w:marLeft w:val="0"/>
      <w:marRight w:val="0"/>
      <w:marTop w:val="0"/>
      <w:marBottom w:val="0"/>
      <w:divBdr>
        <w:top w:val="none" w:sz="0" w:space="0" w:color="auto"/>
        <w:left w:val="none" w:sz="0" w:space="0" w:color="auto"/>
        <w:bottom w:val="none" w:sz="0" w:space="0" w:color="auto"/>
        <w:right w:val="none" w:sz="0" w:space="0" w:color="auto"/>
      </w:divBdr>
    </w:div>
    <w:div w:id="456261791">
      <w:bodyDiv w:val="1"/>
      <w:marLeft w:val="0"/>
      <w:marRight w:val="0"/>
      <w:marTop w:val="0"/>
      <w:marBottom w:val="0"/>
      <w:divBdr>
        <w:top w:val="none" w:sz="0" w:space="0" w:color="auto"/>
        <w:left w:val="none" w:sz="0" w:space="0" w:color="auto"/>
        <w:bottom w:val="none" w:sz="0" w:space="0" w:color="auto"/>
        <w:right w:val="none" w:sz="0" w:space="0" w:color="auto"/>
      </w:divBdr>
    </w:div>
    <w:div w:id="8315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3459.1000/" TargetMode="External"/><Relationship Id="rId13" Type="http://schemas.openxmlformats.org/officeDocument/2006/relationships/hyperlink" Target="file:///C:\Users\&#1063;&#1072;&#1081;&#1082;&#1072;\Downloads\&#1072;&#1083;&#1077;&#1082;&#1089;&#1080;&#1085;.docx" TargetMode="External"/><Relationship Id="rId18" Type="http://schemas.openxmlformats.org/officeDocument/2006/relationships/hyperlink" Target="file:///C:\Users\&#1063;&#1072;&#1081;&#1082;&#1072;\Downloads\&#1072;&#1083;&#1077;&#1082;&#1089;&#1080;&#1085;.docx" TargetMode="External"/><Relationship Id="rId26" Type="http://schemas.openxmlformats.org/officeDocument/2006/relationships/hyperlink" Target="file:///C:\Users\&#1063;&#1072;&#1081;&#1082;&#1072;\Downloads\&#1072;&#1083;&#1077;&#1082;&#1089;&#1080;&#1085;.docx" TargetMode="External"/><Relationship Id="rId3" Type="http://schemas.openxmlformats.org/officeDocument/2006/relationships/styles" Target="styles.xml"/><Relationship Id="rId21" Type="http://schemas.openxmlformats.org/officeDocument/2006/relationships/hyperlink" Target="file:///C:\Users\&#1063;&#1072;&#1081;&#1082;&#1072;\Downloads\&#1072;&#1083;&#1077;&#1082;&#1089;&#1080;&#1085;.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93459.1100/" TargetMode="External"/><Relationship Id="rId17" Type="http://schemas.openxmlformats.org/officeDocument/2006/relationships/hyperlink" Target="garantf1://70052556.0/" TargetMode="External"/><Relationship Id="rId25" Type="http://schemas.openxmlformats.org/officeDocument/2006/relationships/hyperlink" Target="file:///C:\Users\&#1063;&#1072;&#1081;&#1082;&#1072;\Downloads\&#1072;&#1083;&#1077;&#1082;&#1089;&#1080;&#1085;.docx" TargetMode="External"/><Relationship Id="rId33" Type="http://schemas.openxmlformats.org/officeDocument/2006/relationships/hyperlink" Target="file:///C:\Users\&#1063;&#1072;&#1081;&#1082;&#1072;\Downloads\&#1072;&#1083;&#1077;&#1082;&#1089;&#1080;&#1085;.docx" TargetMode="External"/><Relationship Id="rId2" Type="http://schemas.openxmlformats.org/officeDocument/2006/relationships/numbering" Target="numbering.xml"/><Relationship Id="rId16" Type="http://schemas.openxmlformats.org/officeDocument/2006/relationships/hyperlink" Target="garantf1://70052556.1000/" TargetMode="External"/><Relationship Id="rId20" Type="http://schemas.openxmlformats.org/officeDocument/2006/relationships/hyperlink" Target="file:///C:\Users\&#1063;&#1072;&#1081;&#1082;&#1072;\Downloads\&#1072;&#1083;&#1077;&#1082;&#1089;&#1080;&#1085;.docx" TargetMode="External"/><Relationship Id="rId29" Type="http://schemas.openxmlformats.org/officeDocument/2006/relationships/hyperlink" Target="file:///C:\Users\&#1063;&#1072;&#1081;&#1082;&#1072;\Downloads\&#1072;&#1083;&#1077;&#1082;&#1089;&#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459.1100/" TargetMode="External"/><Relationship Id="rId24" Type="http://schemas.openxmlformats.org/officeDocument/2006/relationships/hyperlink" Target="garantf1://12025268.152/" TargetMode="External"/><Relationship Id="rId32" Type="http://schemas.openxmlformats.org/officeDocument/2006/relationships/hyperlink" Target="garantf1://4089236.0/" TargetMode="External"/><Relationship Id="rId5" Type="http://schemas.openxmlformats.org/officeDocument/2006/relationships/webSettings" Target="webSettings.xml"/><Relationship Id="rId15" Type="http://schemas.openxmlformats.org/officeDocument/2006/relationships/hyperlink" Target="file:///C:\Users\&#1063;&#1072;&#1081;&#1082;&#1072;\Downloads\&#1072;&#1083;&#1077;&#1082;&#1089;&#1080;&#1085;.docx" TargetMode="External"/><Relationship Id="rId23" Type="http://schemas.openxmlformats.org/officeDocument/2006/relationships/hyperlink" Target="file:///C:\Users\&#1063;&#1072;&#1081;&#1082;&#1072;\Downloads\&#1072;&#1083;&#1077;&#1082;&#1089;&#1080;&#1085;.docx" TargetMode="External"/><Relationship Id="rId28" Type="http://schemas.openxmlformats.org/officeDocument/2006/relationships/hyperlink" Target="garantf1://78792.0/" TargetMode="External"/><Relationship Id="rId10" Type="http://schemas.openxmlformats.org/officeDocument/2006/relationships/hyperlink" Target="garantf1://93459.1100/" TargetMode="External"/><Relationship Id="rId19" Type="http://schemas.openxmlformats.org/officeDocument/2006/relationships/hyperlink" Target="file:///C:\Users\&#1063;&#1072;&#1081;&#1082;&#1072;\Downloads\&#1072;&#1083;&#1077;&#1082;&#1089;&#1080;&#1085;.docx" TargetMode="External"/><Relationship Id="rId31" Type="http://schemas.openxmlformats.org/officeDocument/2006/relationships/hyperlink" Target="garantf1://30252683.1000/" TargetMode="External"/><Relationship Id="rId4" Type="http://schemas.openxmlformats.org/officeDocument/2006/relationships/settings" Target="settings.xml"/><Relationship Id="rId9" Type="http://schemas.openxmlformats.org/officeDocument/2006/relationships/hyperlink" Target="garantf1://93459.0/" TargetMode="External"/><Relationship Id="rId14" Type="http://schemas.openxmlformats.org/officeDocument/2006/relationships/hyperlink" Target="file:///C:\Users\&#1063;&#1072;&#1081;&#1082;&#1072;\Downloads\&#1072;&#1083;&#1077;&#1082;&#1089;&#1080;&#1085;.docx" TargetMode="External"/><Relationship Id="rId22" Type="http://schemas.openxmlformats.org/officeDocument/2006/relationships/hyperlink" Target="file:///C:\Users\&#1063;&#1072;&#1081;&#1082;&#1072;\Downloads\&#1072;&#1083;&#1077;&#1082;&#1089;&#1080;&#1085;.docx" TargetMode="External"/><Relationship Id="rId27" Type="http://schemas.openxmlformats.org/officeDocument/2006/relationships/hyperlink" Target="garantf1://30252683.1000/" TargetMode="External"/><Relationship Id="rId30" Type="http://schemas.openxmlformats.org/officeDocument/2006/relationships/hyperlink" Target="garantf1://30252683.1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C9B5-C4F6-44DD-8D01-933419DC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19</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user117-2</cp:lastModifiedBy>
  <cp:revision>59</cp:revision>
  <cp:lastPrinted>2017-09-15T10:03:00Z</cp:lastPrinted>
  <dcterms:created xsi:type="dcterms:W3CDTF">2015-02-06T12:06:00Z</dcterms:created>
  <dcterms:modified xsi:type="dcterms:W3CDTF">2017-10-05T11:08:00Z</dcterms:modified>
</cp:coreProperties>
</file>