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787"/>
        <w:gridCol w:w="5098"/>
      </w:tblGrid>
      <w:tr w:rsidR="00CC5667" w:rsidTr="00CC5667">
        <w:tc>
          <w:tcPr>
            <w:tcW w:w="9889" w:type="dxa"/>
            <w:gridSpan w:val="2"/>
            <w:hideMark/>
          </w:tcPr>
          <w:p w:rsidR="00CC5667" w:rsidRDefault="00CC5667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CC5667" w:rsidTr="00CC5667">
        <w:tc>
          <w:tcPr>
            <w:tcW w:w="9889" w:type="dxa"/>
            <w:gridSpan w:val="2"/>
            <w:hideMark/>
          </w:tcPr>
          <w:p w:rsidR="00CC5667" w:rsidRDefault="00CC5667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CC5667" w:rsidTr="00CC5667">
        <w:tc>
          <w:tcPr>
            <w:tcW w:w="9889" w:type="dxa"/>
            <w:gridSpan w:val="2"/>
          </w:tcPr>
          <w:p w:rsidR="00CC5667" w:rsidRDefault="00CC5667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Администрация муниципального образования город Алексин</w:t>
            </w:r>
          </w:p>
          <w:p w:rsidR="00CC5667" w:rsidRDefault="00CC5667">
            <w:pPr>
              <w:jc w:val="center"/>
              <w:rPr>
                <w:rFonts w:ascii="Arial" w:hAnsi="Arial" w:cs="Arial"/>
                <w:b/>
              </w:rPr>
            </w:pPr>
          </w:p>
          <w:p w:rsidR="00CC5667" w:rsidRDefault="00CC5667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CC5667" w:rsidTr="00CC5667">
        <w:tc>
          <w:tcPr>
            <w:tcW w:w="9889" w:type="dxa"/>
            <w:gridSpan w:val="2"/>
            <w:hideMark/>
          </w:tcPr>
          <w:p w:rsidR="00CC5667" w:rsidRDefault="00CC5667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CC5667" w:rsidTr="00CC5667">
        <w:tc>
          <w:tcPr>
            <w:tcW w:w="9889" w:type="dxa"/>
            <w:gridSpan w:val="2"/>
          </w:tcPr>
          <w:p w:rsidR="00CC5667" w:rsidRDefault="00CC5667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CC5667" w:rsidTr="00CC5667">
        <w:tc>
          <w:tcPr>
            <w:tcW w:w="4789" w:type="dxa"/>
            <w:hideMark/>
          </w:tcPr>
          <w:p w:rsidR="00CC5667" w:rsidRDefault="00CC5667" w:rsidP="000E7B9B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0E7B9B">
              <w:rPr>
                <w:rFonts w:ascii="Arial" w:hAnsi="Arial" w:cs="Arial"/>
                <w:b/>
              </w:rPr>
              <w:t>29</w:t>
            </w:r>
            <w:r>
              <w:rPr>
                <w:rFonts w:ascii="Arial" w:hAnsi="Arial" w:cs="Arial"/>
                <w:b/>
              </w:rPr>
              <w:t>.02.2016 г.</w:t>
            </w:r>
          </w:p>
        </w:tc>
        <w:tc>
          <w:tcPr>
            <w:tcW w:w="5100" w:type="dxa"/>
            <w:hideMark/>
          </w:tcPr>
          <w:p w:rsidR="00CC5667" w:rsidRDefault="00CC5667" w:rsidP="000E7B9B">
            <w:pPr>
              <w:suppressAutoHyphens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0E7B9B">
              <w:rPr>
                <w:rFonts w:ascii="Arial" w:hAnsi="Arial" w:cs="Arial"/>
                <w:b/>
              </w:rPr>
              <w:t>350</w:t>
            </w:r>
          </w:p>
        </w:tc>
      </w:tr>
    </w:tbl>
    <w:p w:rsidR="000C2DEC" w:rsidRPr="000E7B9B" w:rsidRDefault="000C2DEC" w:rsidP="000E7B9B">
      <w:pPr>
        <w:outlineLvl w:val="0"/>
        <w:rPr>
          <w:rFonts w:ascii="Arial" w:hAnsi="Arial" w:cs="Arial"/>
          <w:bCs/>
          <w:kern w:val="36"/>
        </w:rPr>
      </w:pPr>
    </w:p>
    <w:p w:rsidR="000E7B9B" w:rsidRPr="000E7B9B" w:rsidRDefault="000E7B9B" w:rsidP="000E7B9B">
      <w:pPr>
        <w:outlineLvl w:val="0"/>
        <w:rPr>
          <w:rFonts w:ascii="Arial" w:hAnsi="Arial" w:cs="Arial"/>
          <w:bCs/>
          <w:kern w:val="36"/>
        </w:rPr>
      </w:pPr>
    </w:p>
    <w:p w:rsidR="00BE4967" w:rsidRPr="000E7B9B" w:rsidRDefault="00BE4967" w:rsidP="000E7B9B">
      <w:pPr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0E7B9B">
        <w:rPr>
          <w:rFonts w:ascii="Arial" w:hAnsi="Arial" w:cs="Arial"/>
          <w:b/>
          <w:bCs/>
          <w:kern w:val="36"/>
          <w:sz w:val="32"/>
          <w:szCs w:val="32"/>
        </w:rPr>
        <w:t>Об утверждении Правил работы муниципальных кладбищ и порядка их с</w:t>
      </w:r>
      <w:r w:rsidRPr="000E7B9B">
        <w:rPr>
          <w:rFonts w:ascii="Arial" w:hAnsi="Arial" w:cs="Arial"/>
          <w:b/>
          <w:bCs/>
          <w:kern w:val="36"/>
          <w:sz w:val="32"/>
          <w:szCs w:val="32"/>
        </w:rPr>
        <w:t>о</w:t>
      </w:r>
      <w:r w:rsidRPr="000E7B9B">
        <w:rPr>
          <w:rFonts w:ascii="Arial" w:hAnsi="Arial" w:cs="Arial"/>
          <w:b/>
          <w:bCs/>
          <w:kern w:val="36"/>
          <w:sz w:val="32"/>
          <w:szCs w:val="32"/>
        </w:rPr>
        <w:t>держания</w:t>
      </w:r>
      <w:r w:rsidR="000C2DEC" w:rsidRPr="000E7B9B">
        <w:rPr>
          <w:rFonts w:ascii="Arial" w:hAnsi="Arial" w:cs="Arial"/>
          <w:b/>
          <w:bCs/>
          <w:kern w:val="36"/>
          <w:sz w:val="32"/>
          <w:szCs w:val="32"/>
        </w:rPr>
        <w:t xml:space="preserve"> на территории муниципального образования город Алексин</w:t>
      </w:r>
    </w:p>
    <w:p w:rsidR="000E7B9B" w:rsidRPr="000E7B9B" w:rsidRDefault="000E7B9B" w:rsidP="000E7B9B">
      <w:pPr>
        <w:ind w:firstLine="567"/>
        <w:jc w:val="both"/>
        <w:rPr>
          <w:rFonts w:ascii="Arial" w:hAnsi="Arial" w:cs="Arial"/>
          <w:color w:val="000000" w:themeColor="text1"/>
        </w:rPr>
      </w:pPr>
    </w:p>
    <w:p w:rsidR="000C2DEC" w:rsidRPr="000E7B9B" w:rsidRDefault="00BE4967" w:rsidP="000E7B9B">
      <w:pPr>
        <w:ind w:firstLine="567"/>
        <w:jc w:val="both"/>
        <w:rPr>
          <w:rFonts w:ascii="Arial" w:hAnsi="Arial" w:cs="Arial"/>
        </w:rPr>
      </w:pPr>
      <w:proofErr w:type="gramStart"/>
      <w:r w:rsidRPr="000E7B9B">
        <w:rPr>
          <w:rFonts w:ascii="Arial" w:hAnsi="Arial" w:cs="Arial"/>
          <w:color w:val="000000" w:themeColor="text1"/>
        </w:rPr>
        <w:t xml:space="preserve">В соответствии с Федеральным </w:t>
      </w:r>
      <w:hyperlink r:id="rId6" w:history="1">
        <w:r w:rsidRPr="000E7B9B">
          <w:rPr>
            <w:rFonts w:ascii="Arial" w:hAnsi="Arial" w:cs="Arial"/>
            <w:color w:val="000000" w:themeColor="text1"/>
          </w:rPr>
          <w:t>законом</w:t>
        </w:r>
      </w:hyperlink>
      <w:r w:rsidRPr="000E7B9B">
        <w:rPr>
          <w:rFonts w:ascii="Arial" w:hAnsi="Arial" w:cs="Arial"/>
          <w:color w:val="000000" w:themeColor="text1"/>
        </w:rPr>
        <w:t xml:space="preserve"> от 06.10.2003</w:t>
      </w:r>
      <w:r w:rsidR="00B973D9" w:rsidRPr="000E7B9B">
        <w:rPr>
          <w:rFonts w:ascii="Arial" w:hAnsi="Arial" w:cs="Arial"/>
          <w:color w:val="000000" w:themeColor="text1"/>
        </w:rPr>
        <w:t>г. №</w:t>
      </w:r>
      <w:r w:rsidRPr="000E7B9B">
        <w:rPr>
          <w:rFonts w:ascii="Arial" w:hAnsi="Arial" w:cs="Arial"/>
          <w:color w:val="000000" w:themeColor="text1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7" w:history="1">
        <w:r w:rsidRPr="000E7B9B">
          <w:rPr>
            <w:rFonts w:ascii="Arial" w:hAnsi="Arial" w:cs="Arial"/>
            <w:color w:val="000000" w:themeColor="text1"/>
          </w:rPr>
          <w:t>законом</w:t>
        </w:r>
      </w:hyperlink>
      <w:r w:rsidRPr="000E7B9B">
        <w:rPr>
          <w:rFonts w:ascii="Arial" w:hAnsi="Arial" w:cs="Arial"/>
          <w:color w:val="000000" w:themeColor="text1"/>
        </w:rPr>
        <w:t xml:space="preserve"> от 12.01.1996</w:t>
      </w:r>
      <w:r w:rsidR="00B973D9" w:rsidRPr="000E7B9B">
        <w:rPr>
          <w:rFonts w:ascii="Arial" w:hAnsi="Arial" w:cs="Arial"/>
          <w:color w:val="000000" w:themeColor="text1"/>
        </w:rPr>
        <w:t>г. №</w:t>
      </w:r>
      <w:r w:rsidRPr="000E7B9B">
        <w:rPr>
          <w:rFonts w:ascii="Arial" w:hAnsi="Arial" w:cs="Arial"/>
          <w:color w:val="000000" w:themeColor="text1"/>
        </w:rPr>
        <w:t xml:space="preserve"> 8-ФЗ "О погребении и похоро</w:t>
      </w:r>
      <w:r w:rsidRPr="000E7B9B">
        <w:rPr>
          <w:rFonts w:ascii="Arial" w:hAnsi="Arial" w:cs="Arial"/>
          <w:color w:val="000000" w:themeColor="text1"/>
        </w:rPr>
        <w:t>н</w:t>
      </w:r>
      <w:r w:rsidRPr="000E7B9B">
        <w:rPr>
          <w:rFonts w:ascii="Arial" w:hAnsi="Arial" w:cs="Arial"/>
          <w:color w:val="000000" w:themeColor="text1"/>
        </w:rPr>
        <w:t xml:space="preserve">ном деле, Санитарными </w:t>
      </w:r>
      <w:hyperlink r:id="rId8" w:history="1">
        <w:r w:rsidRPr="000E7B9B">
          <w:rPr>
            <w:rFonts w:ascii="Arial" w:hAnsi="Arial" w:cs="Arial"/>
            <w:color w:val="000000" w:themeColor="text1"/>
          </w:rPr>
          <w:t>правилами</w:t>
        </w:r>
      </w:hyperlink>
      <w:r w:rsidRPr="000E7B9B">
        <w:rPr>
          <w:rFonts w:ascii="Arial" w:hAnsi="Arial" w:cs="Arial"/>
          <w:color w:val="000000" w:themeColor="text1"/>
        </w:rPr>
        <w:t xml:space="preserve"> и нормами </w:t>
      </w:r>
      <w:r w:rsidR="00AE0A12" w:rsidRPr="000E7B9B">
        <w:rPr>
          <w:rFonts w:ascii="Arial" w:hAnsi="Arial" w:cs="Arial"/>
          <w:color w:val="000000" w:themeColor="text1"/>
        </w:rPr>
        <w:t xml:space="preserve">2.1.2882-11 </w:t>
      </w:r>
      <w:r w:rsidRPr="000E7B9B">
        <w:rPr>
          <w:rFonts w:ascii="Arial" w:hAnsi="Arial" w:cs="Arial"/>
          <w:color w:val="000000" w:themeColor="text1"/>
        </w:rPr>
        <w:t>"Гигиенические требования к размещению, устройству и содержанию кладбищ, зданий и сооруже</w:t>
      </w:r>
      <w:r w:rsidR="00AE0A12" w:rsidRPr="000E7B9B">
        <w:rPr>
          <w:rFonts w:ascii="Arial" w:hAnsi="Arial" w:cs="Arial"/>
          <w:color w:val="000000" w:themeColor="text1"/>
        </w:rPr>
        <w:t>ний похоро</w:t>
      </w:r>
      <w:r w:rsidR="00AE0A12" w:rsidRPr="000E7B9B">
        <w:rPr>
          <w:rFonts w:ascii="Arial" w:hAnsi="Arial" w:cs="Arial"/>
          <w:color w:val="000000" w:themeColor="text1"/>
        </w:rPr>
        <w:t>н</w:t>
      </w:r>
      <w:r w:rsidR="00AE0A12" w:rsidRPr="000E7B9B">
        <w:rPr>
          <w:rFonts w:ascii="Arial" w:hAnsi="Arial" w:cs="Arial"/>
          <w:color w:val="000000" w:themeColor="text1"/>
        </w:rPr>
        <w:t>ного назначения</w:t>
      </w:r>
      <w:r w:rsidRPr="000E7B9B">
        <w:rPr>
          <w:rFonts w:ascii="Arial" w:hAnsi="Arial" w:cs="Arial"/>
          <w:color w:val="000000" w:themeColor="text1"/>
        </w:rPr>
        <w:t xml:space="preserve">", утвержденными </w:t>
      </w:r>
      <w:r w:rsidR="00AE0A12" w:rsidRPr="000E7B9B">
        <w:rPr>
          <w:rFonts w:ascii="Arial" w:hAnsi="Arial" w:cs="Arial"/>
          <w:color w:val="000000" w:themeColor="text1"/>
        </w:rPr>
        <w:t>Постановление</w:t>
      </w:r>
      <w:r w:rsidR="009407C6" w:rsidRPr="000E7B9B">
        <w:rPr>
          <w:rFonts w:ascii="Arial" w:hAnsi="Arial" w:cs="Arial"/>
          <w:color w:val="000000" w:themeColor="text1"/>
        </w:rPr>
        <w:t>м</w:t>
      </w:r>
      <w:r w:rsidR="00AE0A12" w:rsidRPr="000E7B9B">
        <w:rPr>
          <w:rFonts w:ascii="Arial" w:hAnsi="Arial" w:cs="Arial"/>
          <w:color w:val="000000" w:themeColor="text1"/>
        </w:rPr>
        <w:t xml:space="preserve"> от 28.06.2011г. № 84 г</w:t>
      </w:r>
      <w:r w:rsidRPr="000E7B9B">
        <w:rPr>
          <w:rFonts w:ascii="Arial" w:hAnsi="Arial" w:cs="Arial"/>
          <w:color w:val="000000" w:themeColor="text1"/>
        </w:rPr>
        <w:t>лавным государственным санитарным врачом Российской Федера</w:t>
      </w:r>
      <w:r w:rsidR="00AE0A12" w:rsidRPr="000E7B9B">
        <w:rPr>
          <w:rFonts w:ascii="Arial" w:hAnsi="Arial" w:cs="Arial"/>
          <w:color w:val="000000" w:themeColor="text1"/>
        </w:rPr>
        <w:t>ции</w:t>
      </w:r>
      <w:proofErr w:type="gramEnd"/>
      <w:r w:rsidRPr="000E7B9B">
        <w:rPr>
          <w:rFonts w:ascii="Arial" w:hAnsi="Arial" w:cs="Arial"/>
          <w:color w:val="000000" w:themeColor="text1"/>
        </w:rPr>
        <w:t xml:space="preserve">, </w:t>
      </w:r>
      <w:hyperlink r:id="rId9" w:history="1">
        <w:r w:rsidRPr="000E7B9B">
          <w:rPr>
            <w:rFonts w:ascii="Arial" w:hAnsi="Arial" w:cs="Arial"/>
            <w:color w:val="000000" w:themeColor="text1"/>
          </w:rPr>
          <w:t>Уст</w:t>
        </w:r>
        <w:r w:rsidRPr="000E7B9B">
          <w:rPr>
            <w:rFonts w:ascii="Arial" w:hAnsi="Arial" w:cs="Arial"/>
            <w:color w:val="000000" w:themeColor="text1"/>
          </w:rPr>
          <w:t>а</w:t>
        </w:r>
        <w:r w:rsidRPr="000E7B9B">
          <w:rPr>
            <w:rFonts w:ascii="Arial" w:hAnsi="Arial" w:cs="Arial"/>
            <w:color w:val="000000" w:themeColor="text1"/>
          </w:rPr>
          <w:t>вом</w:t>
        </w:r>
      </w:hyperlink>
      <w:r w:rsidR="000E7B9B">
        <w:rPr>
          <w:rFonts w:ascii="Arial" w:hAnsi="Arial" w:cs="Arial"/>
        </w:rPr>
        <w:t xml:space="preserve"> </w:t>
      </w:r>
      <w:r w:rsidR="00C334F3" w:rsidRPr="000E7B9B">
        <w:rPr>
          <w:rFonts w:ascii="Arial" w:hAnsi="Arial" w:cs="Arial"/>
          <w:color w:val="000000" w:themeColor="text1"/>
        </w:rPr>
        <w:t xml:space="preserve">муниципального образования </w:t>
      </w:r>
      <w:r w:rsidRPr="000E7B9B">
        <w:rPr>
          <w:rFonts w:ascii="Arial" w:hAnsi="Arial" w:cs="Arial"/>
          <w:color w:val="000000" w:themeColor="text1"/>
        </w:rPr>
        <w:t>город</w:t>
      </w:r>
      <w:r w:rsidR="00C334F3" w:rsidRPr="000E7B9B">
        <w:rPr>
          <w:rFonts w:ascii="Arial" w:hAnsi="Arial" w:cs="Arial"/>
          <w:color w:val="000000" w:themeColor="text1"/>
        </w:rPr>
        <w:t xml:space="preserve"> Алексин</w:t>
      </w:r>
      <w:r w:rsidR="000C2DEC" w:rsidRPr="000E7B9B">
        <w:rPr>
          <w:rFonts w:ascii="Arial" w:hAnsi="Arial" w:cs="Arial"/>
          <w:color w:val="000000" w:themeColor="text1"/>
        </w:rPr>
        <w:t>,</w:t>
      </w:r>
      <w:r w:rsidR="000E7B9B">
        <w:rPr>
          <w:rFonts w:ascii="Arial" w:hAnsi="Arial" w:cs="Arial"/>
          <w:color w:val="000000" w:themeColor="text1"/>
        </w:rPr>
        <w:t xml:space="preserve"> </w:t>
      </w:r>
      <w:r w:rsidR="000C2DEC" w:rsidRPr="000E7B9B">
        <w:rPr>
          <w:rFonts w:ascii="Arial" w:hAnsi="Arial" w:cs="Arial"/>
          <w:color w:val="000000" w:themeColor="text1"/>
        </w:rPr>
        <w:t>администрация муниципального образования город Алексин</w:t>
      </w:r>
      <w:r w:rsidR="000E7B9B">
        <w:rPr>
          <w:rFonts w:ascii="Arial" w:hAnsi="Arial" w:cs="Arial"/>
          <w:color w:val="000000" w:themeColor="text1"/>
        </w:rPr>
        <w:t xml:space="preserve"> </w:t>
      </w:r>
      <w:r w:rsidR="000C2DEC" w:rsidRPr="000E7B9B">
        <w:rPr>
          <w:rFonts w:ascii="Arial" w:hAnsi="Arial" w:cs="Arial"/>
        </w:rPr>
        <w:t>ПОСТ</w:t>
      </w:r>
      <w:r w:rsidR="000C2DEC" w:rsidRPr="000E7B9B">
        <w:rPr>
          <w:rFonts w:ascii="Arial" w:hAnsi="Arial" w:cs="Arial"/>
        </w:rPr>
        <w:t>А</w:t>
      </w:r>
      <w:r w:rsidR="000C2DEC" w:rsidRPr="000E7B9B">
        <w:rPr>
          <w:rFonts w:ascii="Arial" w:hAnsi="Arial" w:cs="Arial"/>
        </w:rPr>
        <w:t>НОВЛЯЕТ:</w:t>
      </w:r>
    </w:p>
    <w:p w:rsidR="00BE4967" w:rsidRPr="000E7B9B" w:rsidRDefault="00BE4967" w:rsidP="000E7B9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Утвердить Правила работы муниципальных кладбищ и порядок их содержания </w:t>
      </w:r>
      <w:r w:rsidR="000C2DEC" w:rsidRPr="000E7B9B">
        <w:rPr>
          <w:rFonts w:ascii="Arial" w:hAnsi="Arial" w:cs="Arial"/>
        </w:rPr>
        <w:t>на территории муниципального образования город Алексин (прил</w:t>
      </w:r>
      <w:r w:rsidR="000C2DEC" w:rsidRPr="000E7B9B">
        <w:rPr>
          <w:rFonts w:ascii="Arial" w:hAnsi="Arial" w:cs="Arial"/>
        </w:rPr>
        <w:t>о</w:t>
      </w:r>
      <w:r w:rsidR="000C2DEC" w:rsidRPr="000E7B9B">
        <w:rPr>
          <w:rFonts w:ascii="Arial" w:hAnsi="Arial" w:cs="Arial"/>
        </w:rPr>
        <w:t>жение</w:t>
      </w:r>
      <w:r w:rsidRPr="000E7B9B">
        <w:rPr>
          <w:rFonts w:ascii="Arial" w:hAnsi="Arial" w:cs="Arial"/>
        </w:rPr>
        <w:t>).</w:t>
      </w:r>
    </w:p>
    <w:p w:rsidR="000C2DEC" w:rsidRPr="000E7B9B" w:rsidRDefault="00AE0A12" w:rsidP="000E7B9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Управлению по организационной, кадровой работе и информационному обеспечению</w:t>
      </w:r>
      <w:r w:rsidR="00CE7E73">
        <w:rPr>
          <w:rFonts w:ascii="Arial" w:hAnsi="Arial" w:cs="Arial"/>
        </w:rPr>
        <w:t xml:space="preserve"> </w:t>
      </w:r>
      <w:r w:rsidR="000C2DEC" w:rsidRPr="000E7B9B">
        <w:rPr>
          <w:rFonts w:ascii="Arial" w:hAnsi="Arial" w:cs="Arial"/>
        </w:rPr>
        <w:t>администрации муниципального образования город Алексин</w:t>
      </w:r>
      <w:r w:rsidR="00CE7E73">
        <w:rPr>
          <w:rFonts w:ascii="Arial" w:hAnsi="Arial" w:cs="Arial"/>
        </w:rPr>
        <w:t xml:space="preserve"> </w:t>
      </w:r>
      <w:r w:rsidR="000C2DEC" w:rsidRPr="000E7B9B">
        <w:rPr>
          <w:rFonts w:ascii="Arial" w:hAnsi="Arial" w:cs="Arial"/>
        </w:rPr>
        <w:t>опубликовать настоящее постановление</w:t>
      </w:r>
      <w:r w:rsidR="00CE7E73">
        <w:rPr>
          <w:rFonts w:ascii="Arial" w:hAnsi="Arial" w:cs="Arial"/>
        </w:rPr>
        <w:t xml:space="preserve"> </w:t>
      </w:r>
      <w:r w:rsidR="000C2DEC" w:rsidRPr="000E7B9B">
        <w:rPr>
          <w:rFonts w:ascii="Arial" w:hAnsi="Arial" w:cs="Arial"/>
        </w:rPr>
        <w:t>в средствах массовой инфор</w:t>
      </w:r>
      <w:r w:rsidRPr="000E7B9B">
        <w:rPr>
          <w:rFonts w:ascii="Arial" w:hAnsi="Arial" w:cs="Arial"/>
        </w:rPr>
        <w:t>м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ции и разместить на официальном сайте администрации муниципального обр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зования город Алексин.</w:t>
      </w:r>
    </w:p>
    <w:p w:rsidR="008A1EB2" w:rsidRPr="000E7B9B" w:rsidRDefault="000C2DEC" w:rsidP="000E7B9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Постановление вступает в силу</w:t>
      </w:r>
      <w:r w:rsidR="00CE7E73">
        <w:rPr>
          <w:rFonts w:ascii="Arial" w:hAnsi="Arial" w:cs="Arial"/>
        </w:rPr>
        <w:t xml:space="preserve"> </w:t>
      </w:r>
      <w:r w:rsidR="007A6554" w:rsidRPr="000E7B9B">
        <w:rPr>
          <w:rFonts w:ascii="Arial" w:hAnsi="Arial" w:cs="Arial"/>
        </w:rPr>
        <w:t>со</w:t>
      </w:r>
      <w:r w:rsidRPr="000E7B9B">
        <w:rPr>
          <w:rFonts w:ascii="Arial" w:hAnsi="Arial" w:cs="Arial"/>
        </w:rPr>
        <w:t xml:space="preserve"> дня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>опубликования.</w:t>
      </w:r>
    </w:p>
    <w:p w:rsidR="00FE6ACA" w:rsidRDefault="00FE6ACA" w:rsidP="000E7B9B">
      <w:pPr>
        <w:pStyle w:val="a5"/>
        <w:ind w:left="0" w:firstLine="567"/>
        <w:jc w:val="both"/>
        <w:rPr>
          <w:rFonts w:ascii="Arial" w:hAnsi="Arial" w:cs="Arial"/>
        </w:rPr>
      </w:pPr>
    </w:p>
    <w:p w:rsidR="000E7B9B" w:rsidRDefault="000E7B9B" w:rsidP="000E7B9B">
      <w:pPr>
        <w:pStyle w:val="a5"/>
        <w:ind w:left="0" w:firstLine="567"/>
        <w:jc w:val="both"/>
        <w:rPr>
          <w:rFonts w:ascii="Arial" w:hAnsi="Arial" w:cs="Arial"/>
        </w:rPr>
      </w:pPr>
    </w:p>
    <w:p w:rsidR="000E7B9B" w:rsidRDefault="000E7B9B" w:rsidP="000E7B9B">
      <w:pPr>
        <w:pStyle w:val="a5"/>
        <w:ind w:left="0" w:firstLine="567"/>
        <w:jc w:val="both"/>
        <w:rPr>
          <w:rFonts w:ascii="Arial" w:hAnsi="Arial" w:cs="Arial"/>
        </w:rPr>
      </w:pPr>
    </w:p>
    <w:p w:rsidR="000E7B9B" w:rsidRDefault="000E7B9B" w:rsidP="000E7B9B">
      <w:pPr>
        <w:pStyle w:val="a5"/>
        <w:ind w:left="0" w:firstLine="567"/>
        <w:jc w:val="both"/>
        <w:rPr>
          <w:rFonts w:ascii="Arial" w:hAnsi="Arial" w:cs="Arial"/>
        </w:rPr>
      </w:pPr>
    </w:p>
    <w:p w:rsidR="000E7B9B" w:rsidRDefault="000E7B9B" w:rsidP="000E7B9B">
      <w:pPr>
        <w:pStyle w:val="a5"/>
        <w:ind w:left="0" w:firstLine="567"/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0E7B9B" w:rsidRPr="000E7B9B" w:rsidTr="000E7B9B">
        <w:tc>
          <w:tcPr>
            <w:tcW w:w="5069" w:type="dxa"/>
          </w:tcPr>
          <w:p w:rsidR="000E7B9B" w:rsidRPr="000E7B9B" w:rsidRDefault="000E7B9B" w:rsidP="000E7B9B">
            <w:pPr>
              <w:rPr>
                <w:rFonts w:ascii="Arial" w:hAnsi="Arial" w:cs="Arial"/>
              </w:rPr>
            </w:pPr>
            <w:r w:rsidRPr="000E7B9B">
              <w:rPr>
                <w:rFonts w:ascii="Arial" w:hAnsi="Arial" w:cs="Arial"/>
              </w:rPr>
              <w:t>Глава администрации</w:t>
            </w:r>
          </w:p>
          <w:p w:rsidR="000E7B9B" w:rsidRDefault="000E7B9B" w:rsidP="000E7B9B">
            <w:pPr>
              <w:pStyle w:val="a5"/>
              <w:ind w:left="0"/>
              <w:jc w:val="both"/>
              <w:rPr>
                <w:rFonts w:ascii="Arial" w:hAnsi="Arial" w:cs="Arial"/>
              </w:rPr>
            </w:pPr>
            <w:r w:rsidRPr="000E7B9B"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0E7B9B" w:rsidRPr="000E7B9B" w:rsidRDefault="000E7B9B" w:rsidP="000E7B9B">
            <w:pPr>
              <w:pStyle w:val="a5"/>
              <w:ind w:left="0"/>
              <w:jc w:val="both"/>
              <w:rPr>
                <w:rFonts w:ascii="Arial" w:hAnsi="Arial" w:cs="Arial"/>
              </w:rPr>
            </w:pPr>
            <w:r w:rsidRPr="000E7B9B">
              <w:rPr>
                <w:rFonts w:ascii="Arial" w:hAnsi="Arial" w:cs="Arial"/>
              </w:rPr>
              <w:t>город Алексин</w:t>
            </w:r>
          </w:p>
        </w:tc>
        <w:tc>
          <w:tcPr>
            <w:tcW w:w="5070" w:type="dxa"/>
          </w:tcPr>
          <w:p w:rsidR="000E7B9B" w:rsidRPr="000E7B9B" w:rsidRDefault="000E7B9B" w:rsidP="000E7B9B">
            <w:pPr>
              <w:pStyle w:val="a5"/>
              <w:ind w:left="0"/>
              <w:jc w:val="center"/>
              <w:rPr>
                <w:rFonts w:ascii="Arial" w:hAnsi="Arial" w:cs="Arial"/>
              </w:rPr>
            </w:pPr>
          </w:p>
          <w:p w:rsidR="000E7B9B" w:rsidRPr="000E7B9B" w:rsidRDefault="000E7B9B" w:rsidP="000E7B9B">
            <w:pPr>
              <w:pStyle w:val="a5"/>
              <w:ind w:left="0"/>
              <w:jc w:val="center"/>
              <w:rPr>
                <w:rFonts w:ascii="Arial" w:hAnsi="Arial" w:cs="Arial"/>
              </w:rPr>
            </w:pPr>
          </w:p>
          <w:p w:rsidR="000E7B9B" w:rsidRPr="000E7B9B" w:rsidRDefault="000E7B9B" w:rsidP="000E7B9B">
            <w:pPr>
              <w:pStyle w:val="a5"/>
              <w:ind w:left="0"/>
              <w:jc w:val="center"/>
              <w:rPr>
                <w:rFonts w:ascii="Arial" w:hAnsi="Arial" w:cs="Arial"/>
              </w:rPr>
            </w:pPr>
            <w:r w:rsidRPr="000E7B9B">
              <w:rPr>
                <w:rFonts w:ascii="Arial" w:hAnsi="Arial" w:cs="Arial"/>
              </w:rPr>
              <w:t>Федоров П.Е.</w:t>
            </w:r>
          </w:p>
        </w:tc>
      </w:tr>
    </w:tbl>
    <w:p w:rsidR="000E7B9B" w:rsidRPr="000E7B9B" w:rsidRDefault="000E7B9B" w:rsidP="000E7B9B">
      <w:pPr>
        <w:pStyle w:val="a5"/>
        <w:ind w:left="0" w:firstLine="567"/>
        <w:rPr>
          <w:rFonts w:ascii="Arial" w:hAnsi="Arial" w:cs="Arial"/>
        </w:rPr>
      </w:pPr>
    </w:p>
    <w:p w:rsidR="000E7B9B" w:rsidRPr="000E7B9B" w:rsidRDefault="000E7B9B" w:rsidP="000E7B9B">
      <w:pPr>
        <w:pStyle w:val="a5"/>
        <w:ind w:left="0" w:firstLine="567"/>
        <w:rPr>
          <w:rFonts w:ascii="Arial" w:hAnsi="Arial" w:cs="Arial"/>
        </w:rPr>
      </w:pPr>
    </w:p>
    <w:p w:rsidR="00FE6ACA" w:rsidRPr="000E7B9B" w:rsidRDefault="00FE6ACA" w:rsidP="000E7B9B">
      <w:pPr>
        <w:pStyle w:val="a5"/>
        <w:ind w:left="0" w:firstLine="567"/>
        <w:rPr>
          <w:rFonts w:ascii="Arial" w:hAnsi="Arial" w:cs="Arial"/>
        </w:rPr>
      </w:pPr>
    </w:p>
    <w:p w:rsidR="008A1EB2" w:rsidRPr="000E7B9B" w:rsidRDefault="008A1EB2" w:rsidP="000E7B9B">
      <w:pPr>
        <w:ind w:firstLine="567"/>
        <w:rPr>
          <w:rFonts w:ascii="Arial" w:hAnsi="Arial" w:cs="Arial"/>
        </w:rPr>
      </w:pPr>
    </w:p>
    <w:p w:rsidR="00FE6ACA" w:rsidRDefault="00FE6ACA" w:rsidP="000E7B9B">
      <w:pPr>
        <w:ind w:firstLine="567"/>
        <w:rPr>
          <w:rFonts w:ascii="Arial" w:hAnsi="Arial" w:cs="Arial"/>
        </w:rPr>
      </w:pPr>
    </w:p>
    <w:p w:rsidR="000E7B9B" w:rsidRDefault="000E7B9B" w:rsidP="000E7B9B">
      <w:pPr>
        <w:ind w:firstLine="567"/>
        <w:rPr>
          <w:rFonts w:ascii="Arial" w:hAnsi="Arial" w:cs="Arial"/>
        </w:rPr>
      </w:pPr>
    </w:p>
    <w:p w:rsidR="000E7B9B" w:rsidRDefault="000E7B9B" w:rsidP="000E7B9B">
      <w:pPr>
        <w:ind w:firstLine="567"/>
        <w:rPr>
          <w:rFonts w:ascii="Arial" w:hAnsi="Arial" w:cs="Arial"/>
        </w:rPr>
      </w:pPr>
    </w:p>
    <w:p w:rsidR="000E7B9B" w:rsidRDefault="000E7B9B" w:rsidP="000E7B9B">
      <w:pPr>
        <w:ind w:firstLine="567"/>
        <w:rPr>
          <w:rFonts w:ascii="Arial" w:hAnsi="Arial" w:cs="Arial"/>
        </w:rPr>
      </w:pPr>
    </w:p>
    <w:p w:rsidR="000E7B9B" w:rsidRDefault="000E7B9B" w:rsidP="000E7B9B">
      <w:pPr>
        <w:ind w:firstLine="567"/>
        <w:rPr>
          <w:rFonts w:ascii="Arial" w:hAnsi="Arial" w:cs="Arial"/>
        </w:rPr>
      </w:pPr>
    </w:p>
    <w:p w:rsidR="000E7B9B" w:rsidRDefault="000E7B9B" w:rsidP="000E7B9B">
      <w:pPr>
        <w:ind w:firstLine="567"/>
        <w:rPr>
          <w:rFonts w:ascii="Arial" w:hAnsi="Arial" w:cs="Arial"/>
        </w:rPr>
      </w:pPr>
    </w:p>
    <w:p w:rsidR="000E7B9B" w:rsidRDefault="000E7B9B" w:rsidP="000E7B9B">
      <w:pPr>
        <w:ind w:firstLine="567"/>
        <w:rPr>
          <w:rFonts w:ascii="Arial" w:hAnsi="Arial" w:cs="Arial"/>
        </w:rPr>
      </w:pPr>
    </w:p>
    <w:p w:rsidR="000E7B9B" w:rsidRDefault="000E7B9B" w:rsidP="000E7B9B">
      <w:pPr>
        <w:ind w:firstLine="567"/>
        <w:rPr>
          <w:rFonts w:ascii="Arial" w:hAnsi="Arial" w:cs="Arial"/>
        </w:rPr>
      </w:pPr>
    </w:p>
    <w:p w:rsidR="000E7B9B" w:rsidRDefault="000E7B9B" w:rsidP="000E7B9B">
      <w:pPr>
        <w:ind w:firstLine="567"/>
        <w:rPr>
          <w:rFonts w:ascii="Arial" w:hAnsi="Arial" w:cs="Arial"/>
        </w:rPr>
      </w:pPr>
    </w:p>
    <w:p w:rsidR="000E7B9B" w:rsidRPr="000E7B9B" w:rsidRDefault="00720D18" w:rsidP="000E7B9B">
      <w:pPr>
        <w:jc w:val="right"/>
        <w:rPr>
          <w:rFonts w:ascii="Arial" w:hAnsi="Arial" w:cs="Arial"/>
        </w:rPr>
      </w:pPr>
      <w:r w:rsidRPr="000E7B9B">
        <w:rPr>
          <w:rFonts w:ascii="Arial" w:hAnsi="Arial" w:cs="Arial"/>
        </w:rPr>
        <w:t>П</w:t>
      </w:r>
      <w:r w:rsidR="008A1EB2" w:rsidRPr="000E7B9B">
        <w:rPr>
          <w:rFonts w:ascii="Arial" w:hAnsi="Arial" w:cs="Arial"/>
        </w:rPr>
        <w:t>риложение</w:t>
      </w:r>
    </w:p>
    <w:p w:rsidR="000E7B9B" w:rsidRPr="000E7B9B" w:rsidRDefault="008A1EB2" w:rsidP="000E7B9B">
      <w:pPr>
        <w:jc w:val="right"/>
        <w:rPr>
          <w:rFonts w:ascii="Arial" w:hAnsi="Arial" w:cs="Arial"/>
        </w:rPr>
      </w:pPr>
      <w:r w:rsidRPr="000E7B9B">
        <w:rPr>
          <w:rFonts w:ascii="Arial" w:hAnsi="Arial" w:cs="Arial"/>
        </w:rPr>
        <w:t>к постановлению администрации</w:t>
      </w:r>
    </w:p>
    <w:p w:rsidR="000E7B9B" w:rsidRPr="000E7B9B" w:rsidRDefault="008A1EB2" w:rsidP="000E7B9B">
      <w:pPr>
        <w:jc w:val="right"/>
        <w:rPr>
          <w:rFonts w:ascii="Arial" w:hAnsi="Arial" w:cs="Arial"/>
        </w:rPr>
      </w:pPr>
      <w:r w:rsidRPr="000E7B9B">
        <w:rPr>
          <w:rFonts w:ascii="Arial" w:hAnsi="Arial" w:cs="Arial"/>
        </w:rPr>
        <w:t>муниципального образования</w:t>
      </w:r>
    </w:p>
    <w:p w:rsidR="008A1EB2" w:rsidRPr="000E7B9B" w:rsidRDefault="008A1EB2" w:rsidP="000E7B9B">
      <w:pPr>
        <w:jc w:val="right"/>
        <w:rPr>
          <w:rFonts w:ascii="Arial" w:hAnsi="Arial" w:cs="Arial"/>
        </w:rPr>
      </w:pPr>
      <w:r w:rsidRPr="000E7B9B">
        <w:rPr>
          <w:rFonts w:ascii="Arial" w:hAnsi="Arial" w:cs="Arial"/>
        </w:rPr>
        <w:t>город Алексин</w:t>
      </w:r>
    </w:p>
    <w:p w:rsidR="00F46FFC" w:rsidRPr="000E7B9B" w:rsidRDefault="00F46FFC" w:rsidP="000E7B9B">
      <w:pPr>
        <w:jc w:val="right"/>
        <w:rPr>
          <w:rFonts w:ascii="Arial" w:hAnsi="Arial" w:cs="Arial"/>
        </w:rPr>
      </w:pPr>
      <w:r w:rsidRPr="000E7B9B">
        <w:rPr>
          <w:rFonts w:ascii="Arial" w:hAnsi="Arial" w:cs="Arial"/>
        </w:rPr>
        <w:t>о</w:t>
      </w:r>
      <w:bookmarkStart w:id="0" w:name="_GoBack"/>
      <w:bookmarkEnd w:id="0"/>
      <w:r w:rsidRPr="000E7B9B">
        <w:rPr>
          <w:rFonts w:ascii="Arial" w:hAnsi="Arial" w:cs="Arial"/>
        </w:rPr>
        <w:t>т 29.02.2016г. № 350</w:t>
      </w:r>
    </w:p>
    <w:p w:rsidR="008A1EB2" w:rsidRPr="000E7B9B" w:rsidRDefault="008A1EB2" w:rsidP="000E7B9B">
      <w:pPr>
        <w:contextualSpacing/>
        <w:rPr>
          <w:rFonts w:ascii="Arial" w:hAnsi="Arial" w:cs="Arial"/>
        </w:rPr>
      </w:pPr>
    </w:p>
    <w:p w:rsidR="000E7B9B" w:rsidRPr="000E7B9B" w:rsidRDefault="000E7B9B" w:rsidP="000E7B9B">
      <w:pPr>
        <w:contextualSpacing/>
        <w:rPr>
          <w:rFonts w:ascii="Arial" w:hAnsi="Arial" w:cs="Arial"/>
        </w:rPr>
      </w:pPr>
    </w:p>
    <w:p w:rsidR="00BE4967" w:rsidRPr="000E7B9B" w:rsidRDefault="00BE4967" w:rsidP="000E7B9B">
      <w:pPr>
        <w:contextualSpacing/>
        <w:jc w:val="center"/>
        <w:outlineLvl w:val="2"/>
        <w:rPr>
          <w:rFonts w:ascii="Arial" w:hAnsi="Arial" w:cs="Arial"/>
          <w:b/>
          <w:bCs/>
        </w:rPr>
      </w:pPr>
      <w:r w:rsidRPr="000E7B9B">
        <w:rPr>
          <w:rFonts w:ascii="Arial" w:hAnsi="Arial" w:cs="Arial"/>
          <w:b/>
          <w:bCs/>
        </w:rPr>
        <w:t>ПРАВИЛА РАБОТЫ МУНИЦИПАЛЬНЫХ КЛАДБИЩ И ПОРЯДОК ИХ СОДЕРЖАНИЯ</w:t>
      </w:r>
      <w:r w:rsidR="008A1EB2" w:rsidRPr="000E7B9B">
        <w:rPr>
          <w:rFonts w:ascii="Arial" w:hAnsi="Arial" w:cs="Arial"/>
          <w:b/>
          <w:bCs/>
        </w:rPr>
        <w:t xml:space="preserve"> НА ТЕРРИТОРИИ МУНИЦИПАЛЬНОГО ОБРАЗОВАНИЯ Г</w:t>
      </w:r>
      <w:r w:rsidR="008A1EB2" w:rsidRPr="000E7B9B">
        <w:rPr>
          <w:rFonts w:ascii="Arial" w:hAnsi="Arial" w:cs="Arial"/>
          <w:b/>
          <w:bCs/>
        </w:rPr>
        <w:t>О</w:t>
      </w:r>
      <w:r w:rsidR="008A1EB2" w:rsidRPr="000E7B9B">
        <w:rPr>
          <w:rFonts w:ascii="Arial" w:hAnsi="Arial" w:cs="Arial"/>
          <w:b/>
          <w:bCs/>
        </w:rPr>
        <w:t>РОД АЛЕКСИН</w:t>
      </w:r>
    </w:p>
    <w:p w:rsidR="005937A3" w:rsidRPr="000E7B9B" w:rsidRDefault="005937A3" w:rsidP="000E7B9B">
      <w:pPr>
        <w:contextualSpacing/>
        <w:jc w:val="center"/>
        <w:outlineLvl w:val="2"/>
        <w:rPr>
          <w:rFonts w:ascii="Arial" w:hAnsi="Arial" w:cs="Arial"/>
          <w:b/>
          <w:bCs/>
        </w:rPr>
      </w:pPr>
    </w:p>
    <w:p w:rsidR="00BE4967" w:rsidRPr="000E7B9B" w:rsidRDefault="00BE4967" w:rsidP="000E7B9B">
      <w:pPr>
        <w:ind w:firstLine="567"/>
        <w:contextualSpacing/>
        <w:jc w:val="center"/>
        <w:outlineLvl w:val="3"/>
        <w:rPr>
          <w:rFonts w:ascii="Arial" w:hAnsi="Arial" w:cs="Arial"/>
          <w:b/>
          <w:bCs/>
        </w:rPr>
      </w:pPr>
      <w:r w:rsidRPr="000E7B9B">
        <w:rPr>
          <w:rFonts w:ascii="Arial" w:hAnsi="Arial" w:cs="Arial"/>
          <w:b/>
          <w:bCs/>
        </w:rPr>
        <w:t>1. Общие положения</w:t>
      </w:r>
    </w:p>
    <w:p w:rsidR="00BE4967" w:rsidRPr="000E7B9B" w:rsidRDefault="00BE4967" w:rsidP="000E7B9B">
      <w:pPr>
        <w:keepNext/>
        <w:keepLines/>
        <w:suppressAutoHyphens/>
        <w:ind w:firstLine="567"/>
        <w:contextualSpacing/>
        <w:jc w:val="both"/>
        <w:outlineLvl w:val="0"/>
        <w:rPr>
          <w:rFonts w:ascii="Arial" w:hAnsi="Arial" w:cs="Arial"/>
        </w:rPr>
      </w:pPr>
      <w:r w:rsidRPr="000E7B9B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0E7B9B">
        <w:rPr>
          <w:rFonts w:ascii="Arial" w:hAnsi="Arial" w:cs="Arial"/>
          <w:color w:val="000000" w:themeColor="text1"/>
        </w:rPr>
        <w:t xml:space="preserve">Настоящие Правила работы муниципальных кладбищ и порядок их содержания (далее - Правила) разработаны в соответствии с Федеральным </w:t>
      </w:r>
      <w:hyperlink r:id="rId10" w:history="1">
        <w:r w:rsidRPr="000E7B9B">
          <w:rPr>
            <w:rFonts w:ascii="Arial" w:hAnsi="Arial" w:cs="Arial"/>
            <w:color w:val="000000" w:themeColor="text1"/>
          </w:rPr>
          <w:t>законом</w:t>
        </w:r>
      </w:hyperlink>
      <w:r w:rsidRPr="000E7B9B">
        <w:rPr>
          <w:rFonts w:ascii="Arial" w:hAnsi="Arial" w:cs="Arial"/>
          <w:color w:val="000000" w:themeColor="text1"/>
        </w:rPr>
        <w:t xml:space="preserve"> от 12.01.1996 N 8-ФЗ "О погребении и похоронном деле",</w:t>
      </w:r>
      <w:r w:rsidR="00CE7E73">
        <w:rPr>
          <w:rFonts w:ascii="Arial" w:hAnsi="Arial" w:cs="Arial"/>
          <w:color w:val="000000" w:themeColor="text1"/>
        </w:rPr>
        <w:t xml:space="preserve"> </w:t>
      </w:r>
      <w:r w:rsidR="00720D18" w:rsidRPr="000E7B9B">
        <w:rPr>
          <w:rFonts w:ascii="Arial" w:hAnsi="Arial" w:cs="Arial"/>
          <w:color w:val="000000" w:themeColor="text1"/>
        </w:rPr>
        <w:t>Санитарными правилами и нормами</w:t>
      </w:r>
      <w:r w:rsidR="00CE7E73">
        <w:rPr>
          <w:rFonts w:ascii="Arial" w:hAnsi="Arial" w:cs="Arial"/>
          <w:color w:val="000000" w:themeColor="text1"/>
        </w:rPr>
        <w:t xml:space="preserve"> </w:t>
      </w:r>
      <w:r w:rsidR="00720D18" w:rsidRPr="000E7B9B">
        <w:rPr>
          <w:rFonts w:ascii="Arial" w:hAnsi="Arial" w:cs="Arial"/>
          <w:color w:val="000000" w:themeColor="text1"/>
        </w:rPr>
        <w:t>2.1.2882-11 "Гигиенические требования к размещению, устройству и содержанию кладбищ, зданий и сооружений похоронного назначения", утвержденными</w:t>
      </w:r>
      <w:r w:rsidR="00CE7E73">
        <w:rPr>
          <w:rFonts w:ascii="Arial" w:hAnsi="Arial" w:cs="Arial"/>
          <w:color w:val="000000" w:themeColor="text1"/>
        </w:rPr>
        <w:t xml:space="preserve"> </w:t>
      </w:r>
      <w:r w:rsidR="00720D18" w:rsidRPr="000E7B9B">
        <w:rPr>
          <w:rFonts w:ascii="Arial" w:hAnsi="Arial" w:cs="Arial"/>
          <w:color w:val="000000" w:themeColor="text1"/>
        </w:rPr>
        <w:t>Постановление от 28.06.2011г.</w:t>
      </w:r>
      <w:r w:rsidR="00CE7E73">
        <w:rPr>
          <w:rFonts w:ascii="Arial" w:hAnsi="Arial" w:cs="Arial"/>
          <w:color w:val="000000" w:themeColor="text1"/>
        </w:rPr>
        <w:t xml:space="preserve"> </w:t>
      </w:r>
      <w:r w:rsidR="00720D18" w:rsidRPr="000E7B9B">
        <w:rPr>
          <w:rFonts w:ascii="Arial" w:hAnsi="Arial" w:cs="Arial"/>
          <w:color w:val="000000" w:themeColor="text1"/>
        </w:rPr>
        <w:t>№ 84 главным государственным санитарным врачом Российской Федерации</w:t>
      </w:r>
      <w:r w:rsidRPr="000E7B9B">
        <w:rPr>
          <w:rFonts w:ascii="Arial" w:hAnsi="Arial" w:cs="Arial"/>
        </w:rPr>
        <w:t>, и являются обязательными</w:t>
      </w:r>
      <w:proofErr w:type="gramEnd"/>
      <w:r w:rsidRPr="000E7B9B">
        <w:rPr>
          <w:rFonts w:ascii="Arial" w:hAnsi="Arial" w:cs="Arial"/>
        </w:rPr>
        <w:t xml:space="preserve"> при организации захоронений умерших и эксплуатации муниципальных кладбищ.2. Территории кладбищ могут разделяться на участки:- воинских захоронений;- аллея почетных захоронений;- свободных захоронений;- захоронений по национальным обычаям;- родственных захоронений;- захоронения невостребованных, в том числе неопознанных умерших</w:t>
      </w:r>
      <w:proofErr w:type="gramStart"/>
      <w:r w:rsidRPr="000E7B9B">
        <w:rPr>
          <w:rFonts w:ascii="Arial" w:hAnsi="Arial" w:cs="Arial"/>
        </w:rPr>
        <w:t>.Д</w:t>
      </w:r>
      <w:proofErr w:type="gramEnd"/>
      <w:r w:rsidRPr="000E7B9B">
        <w:rPr>
          <w:rFonts w:ascii="Arial" w:hAnsi="Arial" w:cs="Arial"/>
        </w:rPr>
        <w:t>ля удовлетворения потребностей граждан могут выделяться участки для захоронений по повышенному сервису на специально</w:t>
      </w:r>
      <w:r w:rsidR="00312CE9" w:rsidRPr="000E7B9B">
        <w:rPr>
          <w:rFonts w:ascii="Arial" w:hAnsi="Arial" w:cs="Arial"/>
        </w:rPr>
        <w:t xml:space="preserve"> обустроенных участк</w:t>
      </w:r>
      <w:r w:rsidR="00C123D6" w:rsidRPr="000E7B9B">
        <w:rPr>
          <w:rFonts w:ascii="Arial" w:hAnsi="Arial" w:cs="Arial"/>
        </w:rPr>
        <w:t>ах кладбища. Порядок захор</w:t>
      </w:r>
      <w:r w:rsidR="0096655B" w:rsidRPr="000E7B9B">
        <w:rPr>
          <w:rFonts w:ascii="Arial" w:hAnsi="Arial" w:cs="Arial"/>
        </w:rPr>
        <w:t>о</w:t>
      </w:r>
      <w:r w:rsidR="00C123D6" w:rsidRPr="000E7B9B">
        <w:rPr>
          <w:rFonts w:ascii="Arial" w:hAnsi="Arial" w:cs="Arial"/>
        </w:rPr>
        <w:t>нения на указанных участках осуществляется при условии компенсации затрат на их благоустройство, в порядке определенном администрацией муниципального образования город Алексин.</w:t>
      </w:r>
      <w:r w:rsidR="00312CE9" w:rsidRPr="000E7B9B">
        <w:rPr>
          <w:rFonts w:ascii="Arial" w:hAnsi="Arial" w:cs="Arial"/>
        </w:rPr>
        <w:t>3</w:t>
      </w:r>
      <w:r w:rsidRPr="000E7B9B">
        <w:rPr>
          <w:rFonts w:ascii="Arial" w:hAnsi="Arial" w:cs="Arial"/>
        </w:rPr>
        <w:t>. При входе на кладбище размещается его схематический план с обозначением административных зданий, участков, дорожек, исторических и мемориальных могил, мест общего пользования и водопроводных кранов либо резервуаров для воды.</w:t>
      </w:r>
      <w:r w:rsidR="00C123D6" w:rsidRPr="000E7B9B">
        <w:rPr>
          <w:rFonts w:ascii="Arial" w:hAnsi="Arial" w:cs="Arial"/>
        </w:rPr>
        <w:t>4</w:t>
      </w:r>
      <w:r w:rsidRPr="000E7B9B">
        <w:rPr>
          <w:rFonts w:ascii="Arial" w:hAnsi="Arial" w:cs="Arial"/>
        </w:rPr>
        <w:t>. В пределах отведенного земельного участка после захоронения могут устанавливаться надгробные сооружения в соответствии с утвержденными размерами в порядке, определенном настоящими Правилами.</w:t>
      </w:r>
    </w:p>
    <w:p w:rsidR="0047544F" w:rsidRPr="000E7B9B" w:rsidRDefault="0047544F" w:rsidP="000E7B9B">
      <w:pPr>
        <w:keepNext/>
        <w:keepLines/>
        <w:suppressAutoHyphens/>
        <w:ind w:firstLine="567"/>
        <w:contextualSpacing/>
        <w:jc w:val="both"/>
        <w:rPr>
          <w:rFonts w:ascii="Arial" w:hAnsi="Arial" w:cs="Arial"/>
        </w:rPr>
      </w:pPr>
    </w:p>
    <w:p w:rsidR="00BE4967" w:rsidRPr="000E7B9B" w:rsidRDefault="00BE4967" w:rsidP="000E7B9B">
      <w:pPr>
        <w:ind w:firstLine="567"/>
        <w:contextualSpacing/>
        <w:jc w:val="center"/>
        <w:outlineLvl w:val="3"/>
        <w:rPr>
          <w:rFonts w:ascii="Arial" w:hAnsi="Arial" w:cs="Arial"/>
          <w:b/>
          <w:bCs/>
        </w:rPr>
      </w:pPr>
      <w:r w:rsidRPr="000E7B9B">
        <w:rPr>
          <w:rFonts w:ascii="Arial" w:hAnsi="Arial" w:cs="Arial"/>
          <w:b/>
          <w:bCs/>
        </w:rPr>
        <w:t>2. Содержание и благоустройство кладбищ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1. Содержание и благоустройство кладбищ обеспечивается </w:t>
      </w:r>
      <w:r w:rsidR="00BC1E73" w:rsidRPr="000E7B9B">
        <w:rPr>
          <w:rFonts w:ascii="Arial" w:hAnsi="Arial" w:cs="Arial"/>
        </w:rPr>
        <w:t>администрацией муниципального образования город Алексин</w:t>
      </w:r>
      <w:r w:rsidRPr="000E7B9B">
        <w:rPr>
          <w:rFonts w:ascii="Arial" w:hAnsi="Arial" w:cs="Arial"/>
        </w:rPr>
        <w:t xml:space="preserve">.2. </w:t>
      </w:r>
      <w:r w:rsidR="0047544F" w:rsidRPr="000E7B9B">
        <w:rPr>
          <w:rFonts w:ascii="Arial" w:hAnsi="Arial" w:cs="Arial"/>
        </w:rPr>
        <w:t>Служащие структурного подразд</w:t>
      </w:r>
      <w:r w:rsidR="0047544F" w:rsidRPr="000E7B9B">
        <w:rPr>
          <w:rFonts w:ascii="Arial" w:hAnsi="Arial" w:cs="Arial"/>
        </w:rPr>
        <w:t>е</w:t>
      </w:r>
      <w:r w:rsidR="0047544F" w:rsidRPr="000E7B9B">
        <w:rPr>
          <w:rFonts w:ascii="Arial" w:hAnsi="Arial" w:cs="Arial"/>
        </w:rPr>
        <w:t>ления МКУ «УКС г. Алексин»</w:t>
      </w:r>
      <w:r w:rsidR="00CE7E73">
        <w:rPr>
          <w:rFonts w:ascii="Arial" w:hAnsi="Arial" w:cs="Arial"/>
        </w:rPr>
        <w:t xml:space="preserve"> </w:t>
      </w:r>
      <w:r w:rsidR="0047544F" w:rsidRPr="000E7B9B">
        <w:rPr>
          <w:rFonts w:ascii="Arial" w:hAnsi="Arial" w:cs="Arial"/>
        </w:rPr>
        <w:t xml:space="preserve">(далее </w:t>
      </w:r>
      <w:proofErr w:type="gramStart"/>
      <w:r w:rsidR="0047544F" w:rsidRPr="000E7B9B">
        <w:rPr>
          <w:rFonts w:ascii="Arial" w:hAnsi="Arial" w:cs="Arial"/>
        </w:rPr>
        <w:t>-а</w:t>
      </w:r>
      <w:proofErr w:type="gramEnd"/>
      <w:r w:rsidR="0047544F" w:rsidRPr="000E7B9B">
        <w:rPr>
          <w:rFonts w:ascii="Arial" w:hAnsi="Arial" w:cs="Arial"/>
        </w:rPr>
        <w:t>дминистрация кладбища)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>обязан</w:t>
      </w:r>
      <w:r w:rsidR="0047544F" w:rsidRPr="000E7B9B">
        <w:rPr>
          <w:rFonts w:ascii="Arial" w:hAnsi="Arial" w:cs="Arial"/>
        </w:rPr>
        <w:t>ы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>обе</w:t>
      </w:r>
      <w:r w:rsidRPr="000E7B9B">
        <w:rPr>
          <w:rFonts w:ascii="Arial" w:hAnsi="Arial" w:cs="Arial"/>
        </w:rPr>
        <w:t>с</w:t>
      </w:r>
      <w:r w:rsidRPr="000E7B9B">
        <w:rPr>
          <w:rFonts w:ascii="Arial" w:hAnsi="Arial" w:cs="Arial"/>
        </w:rPr>
        <w:t>печивать на кладбище:</w:t>
      </w:r>
    </w:p>
    <w:p w:rsidR="00BE4967" w:rsidRPr="000E7B9B" w:rsidRDefault="00BC1E73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- своевременное </w:t>
      </w:r>
      <w:r w:rsidR="00C123D6" w:rsidRPr="000E7B9B">
        <w:rPr>
          <w:rFonts w:ascii="Arial" w:hAnsi="Arial" w:cs="Arial"/>
        </w:rPr>
        <w:t>схематическое обозначение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>мест под захор</w:t>
      </w:r>
      <w:r w:rsidR="005937A3" w:rsidRPr="000E7B9B">
        <w:rPr>
          <w:rFonts w:ascii="Arial" w:hAnsi="Arial" w:cs="Arial"/>
        </w:rPr>
        <w:t>о</w:t>
      </w:r>
      <w:r w:rsidRPr="000E7B9B">
        <w:rPr>
          <w:rFonts w:ascii="Arial" w:hAnsi="Arial" w:cs="Arial"/>
        </w:rPr>
        <w:t>нение</w:t>
      </w:r>
      <w:r w:rsidR="00BE4967" w:rsidRPr="000E7B9B">
        <w:rPr>
          <w:rFonts w:ascii="Arial" w:hAnsi="Arial" w:cs="Arial"/>
        </w:rPr>
        <w:t>,</w:t>
      </w:r>
      <w:r w:rsidR="00CE7E73">
        <w:rPr>
          <w:rFonts w:ascii="Arial" w:hAnsi="Arial" w:cs="Arial"/>
        </w:rPr>
        <w:t xml:space="preserve"> </w:t>
      </w:r>
      <w:r w:rsidR="00BE4967" w:rsidRPr="000E7B9B">
        <w:rPr>
          <w:rFonts w:ascii="Arial" w:hAnsi="Arial" w:cs="Arial"/>
        </w:rPr>
        <w:t>подг</w:t>
      </w:r>
      <w:r w:rsidR="00BE4967" w:rsidRPr="000E7B9B">
        <w:rPr>
          <w:rFonts w:ascii="Arial" w:hAnsi="Arial" w:cs="Arial"/>
        </w:rPr>
        <w:t>о</w:t>
      </w:r>
      <w:r w:rsidR="00BE4967" w:rsidRPr="000E7B9B">
        <w:rPr>
          <w:rFonts w:ascii="Arial" w:hAnsi="Arial" w:cs="Arial"/>
        </w:rPr>
        <w:t>товку регистрационных знаков;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- </w:t>
      </w:r>
      <w:r w:rsidR="00BC1E73" w:rsidRPr="000E7B9B">
        <w:rPr>
          <w:rFonts w:ascii="Arial" w:hAnsi="Arial" w:cs="Arial"/>
        </w:rPr>
        <w:t xml:space="preserve">контроль </w:t>
      </w:r>
      <w:proofErr w:type="spellStart"/>
      <w:r w:rsidR="00BC1E73" w:rsidRPr="000E7B9B">
        <w:rPr>
          <w:rFonts w:ascii="Arial" w:hAnsi="Arial" w:cs="Arial"/>
        </w:rPr>
        <w:t>за</w:t>
      </w:r>
      <w:r w:rsidRPr="000E7B9B">
        <w:rPr>
          <w:rFonts w:ascii="Arial" w:hAnsi="Arial" w:cs="Arial"/>
        </w:rPr>
        <w:t>соблюдени</w:t>
      </w:r>
      <w:r w:rsidR="00BC1E73" w:rsidRPr="000E7B9B">
        <w:rPr>
          <w:rFonts w:ascii="Arial" w:hAnsi="Arial" w:cs="Arial"/>
        </w:rPr>
        <w:t>ем</w:t>
      </w:r>
      <w:r w:rsidRPr="000E7B9B">
        <w:rPr>
          <w:rFonts w:ascii="Arial" w:hAnsi="Arial" w:cs="Arial"/>
        </w:rPr>
        <w:t>установленной</w:t>
      </w:r>
      <w:proofErr w:type="spellEnd"/>
      <w:r w:rsidRPr="000E7B9B">
        <w:rPr>
          <w:rFonts w:ascii="Arial" w:hAnsi="Arial" w:cs="Arial"/>
        </w:rPr>
        <w:t xml:space="preserve"> нормы отвода каждого земельного уч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стка для захоронения и правил подготовки могил;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- </w:t>
      </w:r>
      <w:r w:rsidR="00BC1E73" w:rsidRPr="000E7B9B">
        <w:rPr>
          <w:rFonts w:ascii="Arial" w:hAnsi="Arial" w:cs="Arial"/>
        </w:rPr>
        <w:t xml:space="preserve">контроль </w:t>
      </w:r>
      <w:proofErr w:type="spellStart"/>
      <w:r w:rsidR="00BC1E73" w:rsidRPr="000E7B9B">
        <w:rPr>
          <w:rFonts w:ascii="Arial" w:hAnsi="Arial" w:cs="Arial"/>
        </w:rPr>
        <w:t>за</w:t>
      </w:r>
      <w:r w:rsidRPr="000E7B9B">
        <w:rPr>
          <w:rFonts w:ascii="Arial" w:hAnsi="Arial" w:cs="Arial"/>
        </w:rPr>
        <w:t>содержание</w:t>
      </w:r>
      <w:r w:rsidR="00BC1E73" w:rsidRPr="000E7B9B">
        <w:rPr>
          <w:rFonts w:ascii="Arial" w:hAnsi="Arial" w:cs="Arial"/>
        </w:rPr>
        <w:t>м</w:t>
      </w:r>
      <w:proofErr w:type="spellEnd"/>
      <w:r w:rsidRPr="000E7B9B">
        <w:rPr>
          <w:rFonts w:ascii="Arial" w:hAnsi="Arial" w:cs="Arial"/>
        </w:rPr>
        <w:t xml:space="preserve"> в исправном состоянии зданий, инженерного оборуд</w:t>
      </w:r>
      <w:r w:rsidRPr="000E7B9B">
        <w:rPr>
          <w:rFonts w:ascii="Arial" w:hAnsi="Arial" w:cs="Arial"/>
        </w:rPr>
        <w:t>о</w:t>
      </w:r>
      <w:r w:rsidRPr="000E7B9B">
        <w:rPr>
          <w:rFonts w:ascii="Arial" w:hAnsi="Arial" w:cs="Arial"/>
        </w:rPr>
        <w:t>вания, территории кладбища, ограждения, освещения;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- </w:t>
      </w:r>
      <w:proofErr w:type="gramStart"/>
      <w:r w:rsidRPr="000E7B9B">
        <w:rPr>
          <w:rFonts w:ascii="Arial" w:hAnsi="Arial" w:cs="Arial"/>
        </w:rPr>
        <w:t>контроль за</w:t>
      </w:r>
      <w:proofErr w:type="gramEnd"/>
      <w:r w:rsidRPr="000E7B9B">
        <w:rPr>
          <w:rFonts w:ascii="Arial" w:hAnsi="Arial" w:cs="Arial"/>
        </w:rPr>
        <w:t xml:space="preserve"> организацией работ по содержанию кладбищ, включая систематич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>скую уборку дорожек общего пользования и других уча</w:t>
      </w:r>
      <w:r w:rsidR="00BC1E73" w:rsidRPr="000E7B9B">
        <w:rPr>
          <w:rFonts w:ascii="Arial" w:hAnsi="Arial" w:cs="Arial"/>
        </w:rPr>
        <w:t>стков хозяйственного н</w:t>
      </w:r>
      <w:r w:rsidR="00BC1E73" w:rsidRPr="000E7B9B">
        <w:rPr>
          <w:rFonts w:ascii="Arial" w:hAnsi="Arial" w:cs="Arial"/>
        </w:rPr>
        <w:t>а</w:t>
      </w:r>
      <w:r w:rsidR="00BC1E73" w:rsidRPr="000E7B9B">
        <w:rPr>
          <w:rFonts w:ascii="Arial" w:hAnsi="Arial" w:cs="Arial"/>
        </w:rPr>
        <w:t>значения</w:t>
      </w:r>
      <w:r w:rsidRPr="000E7B9B">
        <w:rPr>
          <w:rFonts w:ascii="Arial" w:hAnsi="Arial" w:cs="Arial"/>
        </w:rPr>
        <w:t>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предоставление по первому требованию граждан и контролирующих организ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ций книги отзывов и предложений;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выполнение прочих требований, предусмотренных действующим законодател</w:t>
      </w:r>
      <w:r w:rsidRPr="000E7B9B">
        <w:rPr>
          <w:rFonts w:ascii="Arial" w:hAnsi="Arial" w:cs="Arial"/>
        </w:rPr>
        <w:t>ь</w:t>
      </w:r>
      <w:r w:rsidRPr="000E7B9B">
        <w:rPr>
          <w:rFonts w:ascii="Arial" w:hAnsi="Arial" w:cs="Arial"/>
        </w:rPr>
        <w:t>ством.</w:t>
      </w:r>
    </w:p>
    <w:p w:rsidR="0047544F" w:rsidRPr="000E7B9B" w:rsidRDefault="0047544F" w:rsidP="000E7B9B">
      <w:pPr>
        <w:ind w:firstLine="567"/>
        <w:contextualSpacing/>
        <w:jc w:val="both"/>
        <w:rPr>
          <w:rFonts w:ascii="Arial" w:hAnsi="Arial" w:cs="Arial"/>
        </w:rPr>
      </w:pPr>
    </w:p>
    <w:p w:rsidR="00BE4967" w:rsidRPr="000E7B9B" w:rsidRDefault="00BE4967" w:rsidP="000E7B9B">
      <w:pPr>
        <w:ind w:firstLine="567"/>
        <w:contextualSpacing/>
        <w:jc w:val="center"/>
        <w:outlineLvl w:val="3"/>
        <w:rPr>
          <w:rFonts w:ascii="Arial" w:hAnsi="Arial" w:cs="Arial"/>
          <w:b/>
          <w:bCs/>
        </w:rPr>
      </w:pPr>
      <w:r w:rsidRPr="000E7B9B">
        <w:rPr>
          <w:rFonts w:ascii="Arial" w:hAnsi="Arial" w:cs="Arial"/>
          <w:b/>
          <w:bCs/>
        </w:rPr>
        <w:t>3. Порядок проведения захоронений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1. Захоронение умерших производится на участках земли, </w:t>
      </w:r>
      <w:r w:rsidR="00C123D6" w:rsidRPr="000E7B9B">
        <w:rPr>
          <w:rFonts w:ascii="Arial" w:hAnsi="Arial" w:cs="Arial"/>
        </w:rPr>
        <w:t>оп</w:t>
      </w:r>
      <w:r w:rsidR="00C35272" w:rsidRPr="000E7B9B">
        <w:rPr>
          <w:rFonts w:ascii="Arial" w:hAnsi="Arial" w:cs="Arial"/>
        </w:rPr>
        <w:t>ределенных схемой захор</w:t>
      </w:r>
      <w:r w:rsidR="0096655B" w:rsidRPr="000E7B9B">
        <w:rPr>
          <w:rFonts w:ascii="Arial" w:hAnsi="Arial" w:cs="Arial"/>
        </w:rPr>
        <w:t>о</w:t>
      </w:r>
      <w:r w:rsidR="00C35272" w:rsidRPr="000E7B9B">
        <w:rPr>
          <w:rFonts w:ascii="Arial" w:hAnsi="Arial" w:cs="Arial"/>
        </w:rPr>
        <w:t>нения,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>в установленном порядке и предназначенных для устройства м</w:t>
      </w:r>
      <w:r w:rsidRPr="000E7B9B">
        <w:rPr>
          <w:rFonts w:ascii="Arial" w:hAnsi="Arial" w:cs="Arial"/>
        </w:rPr>
        <w:t>о</w:t>
      </w:r>
      <w:r w:rsidRPr="000E7B9B">
        <w:rPr>
          <w:rFonts w:ascii="Arial" w:hAnsi="Arial" w:cs="Arial"/>
        </w:rPr>
        <w:t>гил или иных видов захоронений.</w:t>
      </w:r>
    </w:p>
    <w:p w:rsidR="00BE4967" w:rsidRPr="000E7B9B" w:rsidRDefault="00C35272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З</w:t>
      </w:r>
      <w:r w:rsidR="00BE4967" w:rsidRPr="000E7B9B">
        <w:rPr>
          <w:rFonts w:ascii="Arial" w:hAnsi="Arial" w:cs="Arial"/>
        </w:rPr>
        <w:t>емельные участки для захоронений предоставляются гражданам в бессрочное пользование. В случае изъятия захоронений из земельного участка место захор</w:t>
      </w:r>
      <w:r w:rsidR="00BE4967" w:rsidRPr="000E7B9B">
        <w:rPr>
          <w:rFonts w:ascii="Arial" w:hAnsi="Arial" w:cs="Arial"/>
        </w:rPr>
        <w:t>о</w:t>
      </w:r>
      <w:r w:rsidR="00BE4967" w:rsidRPr="000E7B9B">
        <w:rPr>
          <w:rFonts w:ascii="Arial" w:hAnsi="Arial" w:cs="Arial"/>
        </w:rPr>
        <w:t xml:space="preserve">нения </w:t>
      </w:r>
      <w:proofErr w:type="gramStart"/>
      <w:r w:rsidR="00BE4967" w:rsidRPr="000E7B9B">
        <w:rPr>
          <w:rFonts w:ascii="Arial" w:hAnsi="Arial" w:cs="Arial"/>
        </w:rPr>
        <w:t>считается свободным и используется</w:t>
      </w:r>
      <w:proofErr w:type="gramEnd"/>
      <w:r w:rsidR="00BE4967" w:rsidRPr="000E7B9B">
        <w:rPr>
          <w:rFonts w:ascii="Arial" w:hAnsi="Arial" w:cs="Arial"/>
        </w:rPr>
        <w:t xml:space="preserve"> по назначению.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Проведение родственных захоронений возможно при условии соблюдения санитарных норм и правил, установленных действующим законодательс</w:t>
      </w:r>
      <w:r w:rsidRPr="000E7B9B">
        <w:rPr>
          <w:rFonts w:ascii="Arial" w:hAnsi="Arial" w:cs="Arial"/>
        </w:rPr>
        <w:t>т</w:t>
      </w:r>
      <w:r w:rsidRPr="000E7B9B">
        <w:rPr>
          <w:rFonts w:ascii="Arial" w:hAnsi="Arial" w:cs="Arial"/>
        </w:rPr>
        <w:t>вом.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2. Захоронение тел умерших производится на местах свободных захоронений в последовательном порядке согласно действующей нумерации могил.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При погребении умершего на местах свободных захоронений может предоста</w:t>
      </w:r>
      <w:r w:rsidRPr="000E7B9B">
        <w:rPr>
          <w:rFonts w:ascii="Arial" w:hAnsi="Arial" w:cs="Arial"/>
        </w:rPr>
        <w:t>в</w:t>
      </w:r>
      <w:r w:rsidRPr="000E7B9B">
        <w:rPr>
          <w:rFonts w:ascii="Arial" w:hAnsi="Arial" w:cs="Arial"/>
        </w:rPr>
        <w:t>ляться земельный участок, гарантирующий погребение на этом же участке земли умершего супруга или близкого родственника.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3. Место</w:t>
      </w:r>
      <w:r w:rsidR="00CE7E73">
        <w:rPr>
          <w:rFonts w:ascii="Arial" w:hAnsi="Arial" w:cs="Arial"/>
        </w:rPr>
        <w:t xml:space="preserve"> </w:t>
      </w:r>
      <w:r w:rsidR="00D77768" w:rsidRPr="000E7B9B">
        <w:rPr>
          <w:rFonts w:ascii="Arial" w:hAnsi="Arial" w:cs="Arial"/>
        </w:rPr>
        <w:t>под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 xml:space="preserve">захоронения умершего </w:t>
      </w:r>
      <w:r w:rsidR="00D77768" w:rsidRPr="000E7B9B">
        <w:rPr>
          <w:rFonts w:ascii="Arial" w:hAnsi="Arial" w:cs="Arial"/>
        </w:rPr>
        <w:t>указывает</w:t>
      </w:r>
      <w:r w:rsidRPr="000E7B9B">
        <w:rPr>
          <w:rFonts w:ascii="Arial" w:hAnsi="Arial" w:cs="Arial"/>
        </w:rPr>
        <w:t xml:space="preserve"> администраци</w:t>
      </w:r>
      <w:r w:rsidR="00D77768" w:rsidRPr="000E7B9B">
        <w:rPr>
          <w:rFonts w:ascii="Arial" w:hAnsi="Arial" w:cs="Arial"/>
        </w:rPr>
        <w:t>я</w:t>
      </w:r>
      <w:r w:rsidRPr="000E7B9B">
        <w:rPr>
          <w:rFonts w:ascii="Arial" w:hAnsi="Arial" w:cs="Arial"/>
        </w:rPr>
        <w:t xml:space="preserve"> кладбища в соо</w:t>
      </w:r>
      <w:r w:rsidRPr="000E7B9B">
        <w:rPr>
          <w:rFonts w:ascii="Arial" w:hAnsi="Arial" w:cs="Arial"/>
        </w:rPr>
        <w:t>т</w:t>
      </w:r>
      <w:r w:rsidRPr="000E7B9B">
        <w:rPr>
          <w:rFonts w:ascii="Arial" w:hAnsi="Arial" w:cs="Arial"/>
        </w:rPr>
        <w:t>ветствии с последовательностью освоения территории кладбища.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Заказы на </w:t>
      </w:r>
      <w:r w:rsidR="00BC1E73" w:rsidRPr="000E7B9B">
        <w:rPr>
          <w:rFonts w:ascii="Arial" w:hAnsi="Arial" w:cs="Arial"/>
        </w:rPr>
        <w:t>выделение участка для</w:t>
      </w:r>
      <w:r w:rsidRPr="000E7B9B">
        <w:rPr>
          <w:rFonts w:ascii="Arial" w:hAnsi="Arial" w:cs="Arial"/>
        </w:rPr>
        <w:t xml:space="preserve"> могил</w:t>
      </w:r>
      <w:r w:rsidR="00BC1E73" w:rsidRPr="000E7B9B">
        <w:rPr>
          <w:rFonts w:ascii="Arial" w:hAnsi="Arial" w:cs="Arial"/>
        </w:rPr>
        <w:t>ы</w:t>
      </w:r>
      <w:r w:rsidRPr="000E7B9B">
        <w:rPr>
          <w:rFonts w:ascii="Arial" w:hAnsi="Arial" w:cs="Arial"/>
        </w:rPr>
        <w:t xml:space="preserve"> оформляются администрацией кладб</w:t>
      </w:r>
      <w:r w:rsidRPr="000E7B9B">
        <w:rPr>
          <w:rFonts w:ascii="Arial" w:hAnsi="Arial" w:cs="Arial"/>
        </w:rPr>
        <w:t>и</w:t>
      </w:r>
      <w:r w:rsidRPr="000E7B9B">
        <w:rPr>
          <w:rFonts w:ascii="Arial" w:hAnsi="Arial" w:cs="Arial"/>
        </w:rPr>
        <w:t xml:space="preserve">ща. При этом определяются возможность производства захоронения на конкретном </w:t>
      </w:r>
      <w:proofErr w:type="spellStart"/>
      <w:r w:rsidRPr="000E7B9B">
        <w:rPr>
          <w:rFonts w:ascii="Arial" w:hAnsi="Arial" w:cs="Arial"/>
        </w:rPr>
        <w:t>участке</w:t>
      </w:r>
      <w:proofErr w:type="gramStart"/>
      <w:r w:rsidRPr="000E7B9B">
        <w:rPr>
          <w:rFonts w:ascii="Arial" w:hAnsi="Arial" w:cs="Arial"/>
        </w:rPr>
        <w:t>.</w:t>
      </w:r>
      <w:r w:rsidR="00D77768" w:rsidRPr="000E7B9B">
        <w:rPr>
          <w:rFonts w:ascii="Arial" w:hAnsi="Arial" w:cs="Arial"/>
        </w:rPr>
        <w:t>З</w:t>
      </w:r>
      <w:proofErr w:type="gramEnd"/>
      <w:r w:rsidR="00D77768" w:rsidRPr="000E7B9B">
        <w:rPr>
          <w:rFonts w:ascii="Arial" w:hAnsi="Arial" w:cs="Arial"/>
        </w:rPr>
        <w:t>ахоронение</w:t>
      </w:r>
      <w:proofErr w:type="spellEnd"/>
      <w:r w:rsidR="00D77768" w:rsidRPr="000E7B9B">
        <w:rPr>
          <w:rFonts w:ascii="Arial" w:hAnsi="Arial" w:cs="Arial"/>
        </w:rPr>
        <w:t xml:space="preserve"> производится на у</w:t>
      </w:r>
      <w:r w:rsidR="00BC1E73" w:rsidRPr="000E7B9B">
        <w:rPr>
          <w:rFonts w:ascii="Arial" w:hAnsi="Arial" w:cs="Arial"/>
        </w:rPr>
        <w:t>часток</w:t>
      </w:r>
      <w:r w:rsidR="00CE7E73">
        <w:rPr>
          <w:rFonts w:ascii="Arial" w:hAnsi="Arial" w:cs="Arial"/>
        </w:rPr>
        <w:t xml:space="preserve"> </w:t>
      </w:r>
      <w:r w:rsidR="00BC1E73" w:rsidRPr="000E7B9B">
        <w:rPr>
          <w:rFonts w:ascii="Arial" w:hAnsi="Arial" w:cs="Arial"/>
        </w:rPr>
        <w:t>выдел</w:t>
      </w:r>
      <w:r w:rsidR="00D77768" w:rsidRPr="000E7B9B">
        <w:rPr>
          <w:rFonts w:ascii="Arial" w:hAnsi="Arial" w:cs="Arial"/>
        </w:rPr>
        <w:t>енном</w:t>
      </w:r>
      <w:r w:rsidR="00BC1E73" w:rsidRPr="000E7B9B">
        <w:rPr>
          <w:rFonts w:ascii="Arial" w:hAnsi="Arial" w:cs="Arial"/>
        </w:rPr>
        <w:t xml:space="preserve"> на безво</w:t>
      </w:r>
      <w:r w:rsidR="00BC1E73" w:rsidRPr="000E7B9B">
        <w:rPr>
          <w:rFonts w:ascii="Arial" w:hAnsi="Arial" w:cs="Arial"/>
        </w:rPr>
        <w:t>з</w:t>
      </w:r>
      <w:r w:rsidR="00BC1E73" w:rsidRPr="000E7B9B">
        <w:rPr>
          <w:rFonts w:ascii="Arial" w:hAnsi="Arial" w:cs="Arial"/>
        </w:rPr>
        <w:t>мездной основе.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Время захоронения по согласованию с заказчиком устанавливается администр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цией кладбища при оформлении заказа.</w:t>
      </w:r>
    </w:p>
    <w:p w:rsidR="00BE4967" w:rsidRPr="000E7B9B" w:rsidRDefault="00BC1E73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4</w:t>
      </w:r>
      <w:r w:rsidR="00BE4967" w:rsidRPr="000E7B9B">
        <w:rPr>
          <w:rFonts w:ascii="Arial" w:hAnsi="Arial" w:cs="Arial"/>
        </w:rPr>
        <w:t xml:space="preserve">. На территории муниципального образования город </w:t>
      </w:r>
      <w:r w:rsidRPr="000E7B9B">
        <w:rPr>
          <w:rFonts w:ascii="Arial" w:hAnsi="Arial" w:cs="Arial"/>
        </w:rPr>
        <w:t>Алексин</w:t>
      </w:r>
      <w:r w:rsidR="00CE7E73">
        <w:rPr>
          <w:rFonts w:ascii="Arial" w:hAnsi="Arial" w:cs="Arial"/>
        </w:rPr>
        <w:t xml:space="preserve"> </w:t>
      </w:r>
      <w:r w:rsidR="00BE4967" w:rsidRPr="000E7B9B">
        <w:rPr>
          <w:rFonts w:ascii="Arial" w:hAnsi="Arial" w:cs="Arial"/>
        </w:rPr>
        <w:t>устанавлив</w:t>
      </w:r>
      <w:r w:rsidR="00BE4967" w:rsidRPr="000E7B9B">
        <w:rPr>
          <w:rFonts w:ascii="Arial" w:hAnsi="Arial" w:cs="Arial"/>
        </w:rPr>
        <w:t>а</w:t>
      </w:r>
      <w:r w:rsidR="00BE4967" w:rsidRPr="000E7B9B">
        <w:rPr>
          <w:rFonts w:ascii="Arial" w:hAnsi="Arial" w:cs="Arial"/>
        </w:rPr>
        <w:t>ются следующие размеры отвода земельного участка для места захоронения: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- </w:t>
      </w:r>
      <w:proofErr w:type="gramStart"/>
      <w:r w:rsidRPr="000E7B9B">
        <w:rPr>
          <w:rFonts w:ascii="Arial" w:hAnsi="Arial" w:cs="Arial"/>
        </w:rPr>
        <w:t>под захоронение тела умершего в гробу в месте очередного захоронения с дополнительно выделенным земельным участком для организации</w:t>
      </w:r>
      <w:proofErr w:type="gramEnd"/>
      <w:r w:rsidRPr="000E7B9B">
        <w:rPr>
          <w:rFonts w:ascii="Arial" w:hAnsi="Arial" w:cs="Arial"/>
        </w:rPr>
        <w:t xml:space="preserve"> родственного з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хоронения - 2,</w:t>
      </w:r>
      <w:r w:rsidR="00BC1E73" w:rsidRPr="000E7B9B">
        <w:rPr>
          <w:rFonts w:ascii="Arial" w:hAnsi="Arial" w:cs="Arial"/>
        </w:rPr>
        <w:t>5</w:t>
      </w:r>
      <w:r w:rsidRPr="000E7B9B">
        <w:rPr>
          <w:rFonts w:ascii="Arial" w:hAnsi="Arial" w:cs="Arial"/>
        </w:rPr>
        <w:t xml:space="preserve"> </w:t>
      </w:r>
      <w:proofErr w:type="spellStart"/>
      <w:r w:rsidRPr="000E7B9B">
        <w:rPr>
          <w:rFonts w:ascii="Arial" w:hAnsi="Arial" w:cs="Arial"/>
        </w:rPr>
        <w:t>x</w:t>
      </w:r>
      <w:proofErr w:type="spellEnd"/>
      <w:r w:rsidRPr="000E7B9B">
        <w:rPr>
          <w:rFonts w:ascii="Arial" w:hAnsi="Arial" w:cs="Arial"/>
        </w:rPr>
        <w:t xml:space="preserve"> 2,0 м;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под захоронение тела умершего в гробу на участке, отведенном под семе</w:t>
      </w:r>
      <w:r w:rsidRPr="000E7B9B">
        <w:rPr>
          <w:rFonts w:ascii="Arial" w:hAnsi="Arial" w:cs="Arial"/>
        </w:rPr>
        <w:t>й</w:t>
      </w:r>
      <w:r w:rsidRPr="000E7B9B">
        <w:rPr>
          <w:rFonts w:ascii="Arial" w:hAnsi="Arial" w:cs="Arial"/>
        </w:rPr>
        <w:t>ные и склепные захоронения, - в размере, не превышающем 12 кв. м;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- под захоронение урны с прахом - 0,8 </w:t>
      </w:r>
      <w:proofErr w:type="spellStart"/>
      <w:r w:rsidRPr="000E7B9B">
        <w:rPr>
          <w:rFonts w:ascii="Arial" w:hAnsi="Arial" w:cs="Arial"/>
        </w:rPr>
        <w:t>x</w:t>
      </w:r>
      <w:proofErr w:type="spellEnd"/>
      <w:r w:rsidRPr="000E7B9B">
        <w:rPr>
          <w:rFonts w:ascii="Arial" w:hAnsi="Arial" w:cs="Arial"/>
        </w:rPr>
        <w:t xml:space="preserve"> 1,1 м или в существующую могилу р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нее умершего родственника.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Размеры технических проходов между местами захоронений устанавливаются администрацией кладбища исходя из условий проведения работ по осуществл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>нию захоронений на конкретном месте погребения.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Размеры могилы должны соответствовать стандартам: длина - 2,0 м, ширина - 0,8 м, глубина - не менее 1,5 м.</w:t>
      </w:r>
    </w:p>
    <w:p w:rsidR="00BE4967" w:rsidRPr="000E7B9B" w:rsidRDefault="00BC1E73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5</w:t>
      </w:r>
      <w:r w:rsidR="00BE4967" w:rsidRPr="000E7B9B">
        <w:rPr>
          <w:rFonts w:ascii="Arial" w:hAnsi="Arial" w:cs="Arial"/>
        </w:rPr>
        <w:t xml:space="preserve">. При наличии достаточной незанятой площади земли рядом с участком свободного захоронения может быть </w:t>
      </w:r>
      <w:r w:rsidR="00D77768" w:rsidRPr="000E7B9B">
        <w:rPr>
          <w:rFonts w:ascii="Arial" w:hAnsi="Arial" w:cs="Arial"/>
        </w:rPr>
        <w:t>зарез</w:t>
      </w:r>
      <w:r w:rsidR="0096655B" w:rsidRPr="000E7B9B">
        <w:rPr>
          <w:rFonts w:ascii="Arial" w:hAnsi="Arial" w:cs="Arial"/>
        </w:rPr>
        <w:t>е</w:t>
      </w:r>
      <w:r w:rsidR="00D77768" w:rsidRPr="000E7B9B">
        <w:rPr>
          <w:rFonts w:ascii="Arial" w:hAnsi="Arial" w:cs="Arial"/>
        </w:rPr>
        <w:t>рвирован</w:t>
      </w:r>
      <w:r w:rsidR="00CE7E73">
        <w:rPr>
          <w:rFonts w:ascii="Arial" w:hAnsi="Arial" w:cs="Arial"/>
        </w:rPr>
        <w:t xml:space="preserve"> </w:t>
      </w:r>
      <w:r w:rsidR="00BE4967" w:rsidRPr="000E7B9B">
        <w:rPr>
          <w:rFonts w:ascii="Arial" w:hAnsi="Arial" w:cs="Arial"/>
        </w:rPr>
        <w:t>дополнительный земельный уч</w:t>
      </w:r>
      <w:r w:rsidR="00BE4967" w:rsidRPr="000E7B9B">
        <w:rPr>
          <w:rFonts w:ascii="Arial" w:hAnsi="Arial" w:cs="Arial"/>
        </w:rPr>
        <w:t>а</w:t>
      </w:r>
      <w:r w:rsidR="00BE4967" w:rsidRPr="000E7B9B">
        <w:rPr>
          <w:rFonts w:ascii="Arial" w:hAnsi="Arial" w:cs="Arial"/>
        </w:rPr>
        <w:t xml:space="preserve">сток для организации родственного захоронения. Увеличение размера участка </w:t>
      </w:r>
      <w:r w:rsidR="00953D7C" w:rsidRPr="000E7B9B">
        <w:rPr>
          <w:rFonts w:ascii="Arial" w:hAnsi="Arial" w:cs="Arial"/>
        </w:rPr>
        <w:t xml:space="preserve">осуществляет </w:t>
      </w:r>
      <w:r w:rsidR="00BE4967" w:rsidRPr="000E7B9B">
        <w:rPr>
          <w:rFonts w:ascii="Arial" w:hAnsi="Arial" w:cs="Arial"/>
        </w:rPr>
        <w:t xml:space="preserve">администрацией кладбища на </w:t>
      </w:r>
      <w:r w:rsidR="0058239A" w:rsidRPr="000E7B9B">
        <w:rPr>
          <w:rFonts w:ascii="Arial" w:hAnsi="Arial" w:cs="Arial"/>
        </w:rPr>
        <w:t>основании письменного заявл</w:t>
      </w:r>
      <w:r w:rsidR="0058239A" w:rsidRPr="000E7B9B">
        <w:rPr>
          <w:rFonts w:ascii="Arial" w:hAnsi="Arial" w:cs="Arial"/>
        </w:rPr>
        <w:t>е</w:t>
      </w:r>
      <w:r w:rsidR="0058239A" w:rsidRPr="000E7B9B">
        <w:rPr>
          <w:rFonts w:ascii="Arial" w:hAnsi="Arial" w:cs="Arial"/>
        </w:rPr>
        <w:t>ния, в порядке определенном администрацией муниципального образования город Алексин.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Захоронение урн с прахом в землю на родственных участках производится нез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висимо от срока предыдущего захоронения.</w:t>
      </w:r>
    </w:p>
    <w:p w:rsidR="00BE4967" w:rsidRPr="000E7B9B" w:rsidRDefault="006A1F43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6</w:t>
      </w:r>
      <w:r w:rsidR="00BE4967" w:rsidRPr="000E7B9B">
        <w:rPr>
          <w:rFonts w:ascii="Arial" w:hAnsi="Arial" w:cs="Arial"/>
        </w:rPr>
        <w:t>. Захоронения умерших производятся в соответствии с санитарными норм</w:t>
      </w:r>
      <w:r w:rsidR="00BE4967" w:rsidRPr="000E7B9B">
        <w:rPr>
          <w:rFonts w:ascii="Arial" w:hAnsi="Arial" w:cs="Arial"/>
        </w:rPr>
        <w:t>а</w:t>
      </w:r>
      <w:r w:rsidR="00BE4967" w:rsidRPr="000E7B9B">
        <w:rPr>
          <w:rFonts w:ascii="Arial" w:hAnsi="Arial" w:cs="Arial"/>
        </w:rPr>
        <w:t>ми и правилами не ранее чем через 24 часа после наступления смерти или в более ранние сроки в случае чрезвычайных ситуаций по разрешению медицинских и правоохранительных органов после оформления заказа на проведение захорон</w:t>
      </w:r>
      <w:r w:rsidR="00BE4967" w:rsidRPr="000E7B9B">
        <w:rPr>
          <w:rFonts w:ascii="Arial" w:hAnsi="Arial" w:cs="Arial"/>
        </w:rPr>
        <w:t>е</w:t>
      </w:r>
      <w:r w:rsidR="00BE4967" w:rsidRPr="000E7B9B">
        <w:rPr>
          <w:rFonts w:ascii="Arial" w:hAnsi="Arial" w:cs="Arial"/>
        </w:rPr>
        <w:t>ния.</w:t>
      </w:r>
    </w:p>
    <w:p w:rsidR="00BE4967" w:rsidRPr="000E7B9B" w:rsidRDefault="006A1F43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7</w:t>
      </w:r>
      <w:r w:rsidR="00BE4967" w:rsidRPr="000E7B9B">
        <w:rPr>
          <w:rFonts w:ascii="Arial" w:hAnsi="Arial" w:cs="Arial"/>
        </w:rPr>
        <w:t>. Захоронения в могилы, признанные в установленном порядке бесхозными, пр</w:t>
      </w:r>
      <w:r w:rsidR="00BE4967" w:rsidRPr="000E7B9B">
        <w:rPr>
          <w:rFonts w:ascii="Arial" w:hAnsi="Arial" w:cs="Arial"/>
        </w:rPr>
        <w:t>о</w:t>
      </w:r>
      <w:r w:rsidR="00BE4967" w:rsidRPr="000E7B9B">
        <w:rPr>
          <w:rFonts w:ascii="Arial" w:hAnsi="Arial" w:cs="Arial"/>
        </w:rPr>
        <w:t>изводятся на общих основаниях.</w:t>
      </w:r>
    </w:p>
    <w:p w:rsidR="00BE4967" w:rsidRPr="000E7B9B" w:rsidRDefault="006A1F43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lastRenderedPageBreak/>
        <w:t>8</w:t>
      </w:r>
      <w:r w:rsidR="00BE4967" w:rsidRPr="000E7B9B">
        <w:rPr>
          <w:rFonts w:ascii="Arial" w:hAnsi="Arial" w:cs="Arial"/>
        </w:rPr>
        <w:t>. При проведении погребения на месте захоронения устанавливается регистрац</w:t>
      </w:r>
      <w:r w:rsidR="00BE4967" w:rsidRPr="000E7B9B">
        <w:rPr>
          <w:rFonts w:ascii="Arial" w:hAnsi="Arial" w:cs="Arial"/>
        </w:rPr>
        <w:t>и</w:t>
      </w:r>
      <w:r w:rsidR="00BE4967" w:rsidRPr="000E7B9B">
        <w:rPr>
          <w:rFonts w:ascii="Arial" w:hAnsi="Arial" w:cs="Arial"/>
        </w:rPr>
        <w:t>онный знак установленного образца с указанием фамилии, имени и отчества умершего, даты рождения и смерти, регистрационного номера захор</w:t>
      </w:r>
      <w:r w:rsidR="00BE4967" w:rsidRPr="000E7B9B">
        <w:rPr>
          <w:rFonts w:ascii="Arial" w:hAnsi="Arial" w:cs="Arial"/>
        </w:rPr>
        <w:t>о</w:t>
      </w:r>
      <w:r w:rsidR="00BE4967" w:rsidRPr="000E7B9B">
        <w:rPr>
          <w:rFonts w:ascii="Arial" w:hAnsi="Arial" w:cs="Arial"/>
        </w:rPr>
        <w:t>нения.</w:t>
      </w:r>
    </w:p>
    <w:p w:rsidR="00BE4967" w:rsidRPr="000E7B9B" w:rsidRDefault="006A1F43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9</w:t>
      </w:r>
      <w:r w:rsidR="00BE4967" w:rsidRPr="000E7B9B">
        <w:rPr>
          <w:rFonts w:ascii="Arial" w:hAnsi="Arial" w:cs="Arial"/>
        </w:rPr>
        <w:t>. Каждое захоронение регистрируется администрацией кладбища в книге регис</w:t>
      </w:r>
      <w:r w:rsidR="00BE4967" w:rsidRPr="000E7B9B">
        <w:rPr>
          <w:rFonts w:ascii="Arial" w:hAnsi="Arial" w:cs="Arial"/>
        </w:rPr>
        <w:t>т</w:t>
      </w:r>
      <w:r w:rsidR="00BE4967" w:rsidRPr="000E7B9B">
        <w:rPr>
          <w:rFonts w:ascii="Arial" w:hAnsi="Arial" w:cs="Arial"/>
        </w:rPr>
        <w:t>рации захоронений (захоронений урн с прахом) на основании свидетельства о смерти, выдаваемого</w:t>
      </w:r>
      <w:r w:rsidRPr="000E7B9B">
        <w:rPr>
          <w:rFonts w:ascii="Arial" w:hAnsi="Arial" w:cs="Arial"/>
        </w:rPr>
        <w:t xml:space="preserve"> уполномоченными органами</w:t>
      </w:r>
      <w:r w:rsidR="00BE4967" w:rsidRPr="000E7B9B">
        <w:rPr>
          <w:rFonts w:ascii="Arial" w:hAnsi="Arial" w:cs="Arial"/>
        </w:rPr>
        <w:t>, с указанием фамилии, имени и отчества умершего, номера квартала, могилы, даты захоронения умершего, а та</w:t>
      </w:r>
      <w:r w:rsidR="00BE4967" w:rsidRPr="000E7B9B">
        <w:rPr>
          <w:rFonts w:ascii="Arial" w:hAnsi="Arial" w:cs="Arial"/>
        </w:rPr>
        <w:t>к</w:t>
      </w:r>
      <w:r w:rsidR="00BE4967" w:rsidRPr="000E7B9B">
        <w:rPr>
          <w:rFonts w:ascii="Arial" w:hAnsi="Arial" w:cs="Arial"/>
        </w:rPr>
        <w:t>же реквизитов лица, взявшего на себя обязанность по организации погребения умершего.</w:t>
      </w:r>
    </w:p>
    <w:p w:rsidR="00953D7C" w:rsidRPr="000E7B9B" w:rsidRDefault="00953D7C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Регистрация захоронений (захоронений урн с прахом) на территориях муниципальных кладбищ, расположенных в сельской местности осуществляется территориальными отделами администрации муниципального образования город Але</w:t>
      </w:r>
      <w:r w:rsidRPr="000E7B9B">
        <w:rPr>
          <w:rFonts w:ascii="Arial" w:hAnsi="Arial" w:cs="Arial"/>
        </w:rPr>
        <w:t>к</w:t>
      </w:r>
      <w:r w:rsidRPr="000E7B9B">
        <w:rPr>
          <w:rFonts w:ascii="Arial" w:hAnsi="Arial" w:cs="Arial"/>
        </w:rPr>
        <w:t>син.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Книги регистрации захоронений (захоронений урн с прахом) </w:t>
      </w:r>
      <w:proofErr w:type="gramStart"/>
      <w:r w:rsidRPr="000E7B9B">
        <w:rPr>
          <w:rFonts w:ascii="Arial" w:hAnsi="Arial" w:cs="Arial"/>
        </w:rPr>
        <w:t>являются докуме</w:t>
      </w:r>
      <w:r w:rsidRPr="000E7B9B">
        <w:rPr>
          <w:rFonts w:ascii="Arial" w:hAnsi="Arial" w:cs="Arial"/>
        </w:rPr>
        <w:t>н</w:t>
      </w:r>
      <w:r w:rsidRPr="000E7B9B">
        <w:rPr>
          <w:rFonts w:ascii="Arial" w:hAnsi="Arial" w:cs="Arial"/>
        </w:rPr>
        <w:t>тами строгой отчетности и относятся</w:t>
      </w:r>
      <w:proofErr w:type="gramEnd"/>
      <w:r w:rsidRPr="000E7B9B">
        <w:rPr>
          <w:rFonts w:ascii="Arial" w:hAnsi="Arial" w:cs="Arial"/>
        </w:rPr>
        <w:t xml:space="preserve"> к делам с постоянным сроком хранения. Указанные книги передаются на постоянное хранение в муниципал</w:t>
      </w:r>
      <w:r w:rsidRPr="000E7B9B">
        <w:rPr>
          <w:rFonts w:ascii="Arial" w:hAnsi="Arial" w:cs="Arial"/>
        </w:rPr>
        <w:t>ь</w:t>
      </w:r>
      <w:r w:rsidRPr="000E7B9B">
        <w:rPr>
          <w:rFonts w:ascii="Arial" w:hAnsi="Arial" w:cs="Arial"/>
        </w:rPr>
        <w:t>ный архив в порядке, установленном действующим законодательством.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1</w:t>
      </w:r>
      <w:r w:rsidR="00AB22F8" w:rsidRPr="000E7B9B">
        <w:rPr>
          <w:rFonts w:ascii="Arial" w:hAnsi="Arial" w:cs="Arial"/>
        </w:rPr>
        <w:t>0</w:t>
      </w:r>
      <w:r w:rsidRPr="000E7B9B">
        <w:rPr>
          <w:rFonts w:ascii="Arial" w:hAnsi="Arial" w:cs="Arial"/>
        </w:rPr>
        <w:t>. Администрация кладбища выдает законному представителю умершего удостоверение о захоронении с указанием фамилии, имени и отчества захороненн</w:t>
      </w:r>
      <w:r w:rsidRPr="000E7B9B">
        <w:rPr>
          <w:rFonts w:ascii="Arial" w:hAnsi="Arial" w:cs="Arial"/>
        </w:rPr>
        <w:t>о</w:t>
      </w:r>
      <w:r w:rsidRPr="000E7B9B">
        <w:rPr>
          <w:rFonts w:ascii="Arial" w:hAnsi="Arial" w:cs="Arial"/>
        </w:rPr>
        <w:t>го, номера квартала, места и даты захоронения.</w:t>
      </w:r>
    </w:p>
    <w:p w:rsidR="0047544F" w:rsidRPr="000E7B9B" w:rsidRDefault="0047544F" w:rsidP="000E7B9B">
      <w:pPr>
        <w:ind w:firstLine="567"/>
        <w:contextualSpacing/>
        <w:jc w:val="both"/>
        <w:rPr>
          <w:rFonts w:ascii="Arial" w:hAnsi="Arial" w:cs="Arial"/>
        </w:rPr>
      </w:pPr>
    </w:p>
    <w:p w:rsidR="00BE4967" w:rsidRPr="000E7B9B" w:rsidRDefault="00BE4967" w:rsidP="000E7B9B">
      <w:pPr>
        <w:ind w:firstLine="567"/>
        <w:contextualSpacing/>
        <w:jc w:val="center"/>
        <w:outlineLvl w:val="3"/>
        <w:rPr>
          <w:rFonts w:ascii="Arial" w:hAnsi="Arial" w:cs="Arial"/>
          <w:b/>
          <w:bCs/>
        </w:rPr>
      </w:pPr>
      <w:r w:rsidRPr="000E7B9B">
        <w:rPr>
          <w:rFonts w:ascii="Arial" w:hAnsi="Arial" w:cs="Arial"/>
          <w:b/>
          <w:bCs/>
        </w:rPr>
        <w:t>4. Установка надмогильных сооружений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1. Надмогильные сооружения, в том числе ограждения мест захоронений, </w:t>
      </w:r>
      <w:proofErr w:type="gramStart"/>
      <w:r w:rsidRPr="000E7B9B">
        <w:rPr>
          <w:rFonts w:ascii="Arial" w:hAnsi="Arial" w:cs="Arial"/>
        </w:rPr>
        <w:t>устанавливаются исключительно в пределах отведенного участка земли и по</w:t>
      </w:r>
      <w:r w:rsidRPr="000E7B9B">
        <w:rPr>
          <w:rFonts w:ascii="Arial" w:hAnsi="Arial" w:cs="Arial"/>
        </w:rPr>
        <w:t>д</w:t>
      </w:r>
      <w:r w:rsidRPr="000E7B9B">
        <w:rPr>
          <w:rFonts w:ascii="Arial" w:hAnsi="Arial" w:cs="Arial"/>
        </w:rPr>
        <w:t>лежат</w:t>
      </w:r>
      <w:proofErr w:type="gramEnd"/>
      <w:r w:rsidRPr="000E7B9B">
        <w:rPr>
          <w:rFonts w:ascii="Arial" w:hAnsi="Arial" w:cs="Arial"/>
        </w:rPr>
        <w:t xml:space="preserve"> обязательной регистрации в книге регистрации надмогильных сооружений (на</w:t>
      </w:r>
      <w:r w:rsidRPr="000E7B9B">
        <w:rPr>
          <w:rFonts w:ascii="Arial" w:hAnsi="Arial" w:cs="Arial"/>
        </w:rPr>
        <w:t>д</w:t>
      </w:r>
      <w:r w:rsidRPr="000E7B9B">
        <w:rPr>
          <w:rFonts w:ascii="Arial" w:hAnsi="Arial" w:cs="Arial"/>
        </w:rPr>
        <w:t>гробий). Все работы на кладбище, связанные с установкой надмогильных соор</w:t>
      </w:r>
      <w:r w:rsidRPr="000E7B9B">
        <w:rPr>
          <w:rFonts w:ascii="Arial" w:hAnsi="Arial" w:cs="Arial"/>
        </w:rPr>
        <w:t>у</w:t>
      </w:r>
      <w:r w:rsidRPr="000E7B9B">
        <w:rPr>
          <w:rFonts w:ascii="Arial" w:hAnsi="Arial" w:cs="Arial"/>
        </w:rPr>
        <w:t>жений, оград, производятся после согласования с администрацией кладбища. Р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боты по установке надмогильных сооружений на территории муниципальных кладбищ могут осуществляться хозяйствующими субъектами</w:t>
      </w:r>
      <w:r w:rsidR="00D77768" w:rsidRPr="000E7B9B">
        <w:rPr>
          <w:rFonts w:ascii="Arial" w:hAnsi="Arial" w:cs="Arial"/>
        </w:rPr>
        <w:t xml:space="preserve"> или лицами, осуществляющими уход за указанным местом захорон</w:t>
      </w:r>
      <w:r w:rsidR="00D77768" w:rsidRPr="000E7B9B">
        <w:rPr>
          <w:rFonts w:ascii="Arial" w:hAnsi="Arial" w:cs="Arial"/>
        </w:rPr>
        <w:t>е</w:t>
      </w:r>
      <w:r w:rsidR="00D77768" w:rsidRPr="000E7B9B">
        <w:rPr>
          <w:rFonts w:ascii="Arial" w:hAnsi="Arial" w:cs="Arial"/>
        </w:rPr>
        <w:t>ния.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2. Надмогильные сооружения, в том числе ограждения мест захоронений, </w:t>
      </w:r>
      <w:proofErr w:type="gramStart"/>
      <w:r w:rsidRPr="000E7B9B">
        <w:rPr>
          <w:rFonts w:ascii="Arial" w:hAnsi="Arial" w:cs="Arial"/>
        </w:rPr>
        <w:t>подлежат обязательной регистрации и устанавлив</w:t>
      </w:r>
      <w:r w:rsidR="00D77768" w:rsidRPr="000E7B9B">
        <w:rPr>
          <w:rFonts w:ascii="Arial" w:hAnsi="Arial" w:cs="Arial"/>
        </w:rPr>
        <w:t>аются</w:t>
      </w:r>
      <w:proofErr w:type="gramEnd"/>
      <w:r w:rsidR="00D77768" w:rsidRPr="000E7B9B">
        <w:rPr>
          <w:rFonts w:ascii="Arial" w:hAnsi="Arial" w:cs="Arial"/>
        </w:rPr>
        <w:t xml:space="preserve"> исключительно в пределах з</w:t>
      </w:r>
      <w:r w:rsidR="00D77768" w:rsidRPr="000E7B9B">
        <w:rPr>
          <w:rFonts w:ascii="Arial" w:hAnsi="Arial" w:cs="Arial"/>
        </w:rPr>
        <w:t>а</w:t>
      </w:r>
      <w:r w:rsidR="00D77768" w:rsidRPr="000E7B9B">
        <w:rPr>
          <w:rFonts w:ascii="Arial" w:hAnsi="Arial" w:cs="Arial"/>
        </w:rPr>
        <w:t xml:space="preserve">регистрированного </w:t>
      </w:r>
      <w:r w:rsidRPr="000E7B9B">
        <w:rPr>
          <w:rFonts w:ascii="Arial" w:hAnsi="Arial" w:cs="Arial"/>
        </w:rPr>
        <w:t>участка земли.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Высота ограждения места захоронения не может быть более 0,5 метра. Ограждение не должно занимать территорию технического прохода между местами зах</w:t>
      </w:r>
      <w:r w:rsidRPr="000E7B9B">
        <w:rPr>
          <w:rFonts w:ascii="Arial" w:hAnsi="Arial" w:cs="Arial"/>
        </w:rPr>
        <w:t>о</w:t>
      </w:r>
      <w:r w:rsidRPr="000E7B9B">
        <w:rPr>
          <w:rFonts w:ascii="Arial" w:hAnsi="Arial" w:cs="Arial"/>
        </w:rPr>
        <w:t>ронений.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3. Надписи на надмогильных сооружениях должны соответствовать сведен</w:t>
      </w:r>
      <w:r w:rsidRPr="000E7B9B">
        <w:rPr>
          <w:rFonts w:ascii="Arial" w:hAnsi="Arial" w:cs="Arial"/>
        </w:rPr>
        <w:t>и</w:t>
      </w:r>
      <w:r w:rsidRPr="000E7B9B">
        <w:rPr>
          <w:rFonts w:ascii="Arial" w:hAnsi="Arial" w:cs="Arial"/>
        </w:rPr>
        <w:t xml:space="preserve">ям </w:t>
      </w:r>
      <w:proofErr w:type="gramStart"/>
      <w:r w:rsidRPr="000E7B9B">
        <w:rPr>
          <w:rFonts w:ascii="Arial" w:hAnsi="Arial" w:cs="Arial"/>
        </w:rPr>
        <w:t>о</w:t>
      </w:r>
      <w:proofErr w:type="gramEnd"/>
      <w:r w:rsidRPr="000E7B9B">
        <w:rPr>
          <w:rFonts w:ascii="Arial" w:hAnsi="Arial" w:cs="Arial"/>
        </w:rPr>
        <w:t xml:space="preserve"> действительно захороненных в данном месте умерших.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4. Сооружения, установленные за пределами отведенного земельного участка и превышающие установленные размеры, подлежат сносу.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Граждане, нарушившие требования по установке надмогильных сооружений, письменно предупреждаются о допущенном нарушении администрацией кладб</w:t>
      </w:r>
      <w:r w:rsidRPr="000E7B9B">
        <w:rPr>
          <w:rFonts w:ascii="Arial" w:hAnsi="Arial" w:cs="Arial"/>
        </w:rPr>
        <w:t>и</w:t>
      </w:r>
      <w:r w:rsidRPr="000E7B9B">
        <w:rPr>
          <w:rFonts w:ascii="Arial" w:hAnsi="Arial" w:cs="Arial"/>
        </w:rPr>
        <w:t>ща. На месте захоронения выставляется информация с предупреждением о необходимости приведения места захоронения в порядок. По истечении трех месяцев данные сооружения сносятся, а расходы по их демонтажу возмещаются л</w:t>
      </w:r>
      <w:r w:rsidRPr="000E7B9B">
        <w:rPr>
          <w:rFonts w:ascii="Arial" w:hAnsi="Arial" w:cs="Arial"/>
        </w:rPr>
        <w:t>и</w:t>
      </w:r>
      <w:r w:rsidRPr="000E7B9B">
        <w:rPr>
          <w:rFonts w:ascii="Arial" w:hAnsi="Arial" w:cs="Arial"/>
        </w:rPr>
        <w:t>цом, ответственным за данное место захоронения.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5. Установленные гражданами надмогильные сооружения являются их собстве</w:t>
      </w:r>
      <w:r w:rsidRPr="000E7B9B">
        <w:rPr>
          <w:rFonts w:ascii="Arial" w:hAnsi="Arial" w:cs="Arial"/>
        </w:rPr>
        <w:t>н</w:t>
      </w:r>
      <w:r w:rsidRPr="000E7B9B">
        <w:rPr>
          <w:rFonts w:ascii="Arial" w:hAnsi="Arial" w:cs="Arial"/>
        </w:rPr>
        <w:t>ностью.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Администрация кладбища материальную ответственность за установленные гр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жданами надмогильные сооружения не несет.</w:t>
      </w:r>
    </w:p>
    <w:p w:rsidR="0047544F" w:rsidRPr="000E7B9B" w:rsidRDefault="0047544F" w:rsidP="000E7B9B">
      <w:pPr>
        <w:ind w:firstLine="567"/>
        <w:contextualSpacing/>
        <w:jc w:val="both"/>
        <w:rPr>
          <w:rFonts w:ascii="Arial" w:hAnsi="Arial" w:cs="Arial"/>
        </w:rPr>
      </w:pPr>
    </w:p>
    <w:p w:rsidR="00BE4967" w:rsidRPr="000E7B9B" w:rsidRDefault="00BE4967" w:rsidP="000E7B9B">
      <w:pPr>
        <w:ind w:firstLine="567"/>
        <w:contextualSpacing/>
        <w:jc w:val="center"/>
        <w:outlineLvl w:val="3"/>
        <w:rPr>
          <w:rFonts w:ascii="Arial" w:hAnsi="Arial" w:cs="Arial"/>
          <w:b/>
          <w:bCs/>
        </w:rPr>
      </w:pPr>
      <w:r w:rsidRPr="000E7B9B">
        <w:rPr>
          <w:rFonts w:ascii="Arial" w:hAnsi="Arial" w:cs="Arial"/>
          <w:b/>
          <w:bCs/>
        </w:rPr>
        <w:t>5. Содержание мест захоронений и надмогильных сооружений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lastRenderedPageBreak/>
        <w:t>1. Лицо, на чье имя выписано удостоверение о месте захоронения, обязано соде</w:t>
      </w:r>
      <w:r w:rsidRPr="000E7B9B">
        <w:rPr>
          <w:rFonts w:ascii="Arial" w:hAnsi="Arial" w:cs="Arial"/>
        </w:rPr>
        <w:t>р</w:t>
      </w:r>
      <w:r w:rsidRPr="000E7B9B">
        <w:rPr>
          <w:rFonts w:ascii="Arial" w:hAnsi="Arial" w:cs="Arial"/>
        </w:rPr>
        <w:t xml:space="preserve">жать надгробные сооружения и </w:t>
      </w:r>
      <w:r w:rsidR="003400AA" w:rsidRPr="000E7B9B">
        <w:rPr>
          <w:rFonts w:ascii="Arial" w:hAnsi="Arial" w:cs="Arial"/>
        </w:rPr>
        <w:t>участок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>в пределах отведенного земельного участка в надлежащем состоянии собственными силами либо с привлечением сп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>циализированной организации, оказывающей данный вид услуг.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2. Места захоронений, по которым отсутствуют достоверные сведения либо за к</w:t>
      </w:r>
      <w:r w:rsidRPr="000E7B9B">
        <w:rPr>
          <w:rFonts w:ascii="Arial" w:hAnsi="Arial" w:cs="Arial"/>
        </w:rPr>
        <w:t>о</w:t>
      </w:r>
      <w:r w:rsidRPr="000E7B9B">
        <w:rPr>
          <w:rFonts w:ascii="Arial" w:hAnsi="Arial" w:cs="Arial"/>
        </w:rPr>
        <w:t>торыми отсутствует надлежащий уход, признаются бесхозными.</w:t>
      </w:r>
    </w:p>
    <w:p w:rsidR="00970F61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3. Для признания захоронения бесхозным</w:t>
      </w:r>
      <w:r w:rsidR="00970F61" w:rsidRPr="000E7B9B">
        <w:rPr>
          <w:rFonts w:ascii="Arial" w:hAnsi="Arial" w:cs="Arial"/>
        </w:rPr>
        <w:t>, администрация муниципального обр</w:t>
      </w:r>
      <w:r w:rsidR="00970F61" w:rsidRPr="000E7B9B">
        <w:rPr>
          <w:rFonts w:ascii="Arial" w:hAnsi="Arial" w:cs="Arial"/>
        </w:rPr>
        <w:t>а</w:t>
      </w:r>
      <w:r w:rsidR="00970F61" w:rsidRPr="000E7B9B">
        <w:rPr>
          <w:rFonts w:ascii="Arial" w:hAnsi="Arial" w:cs="Arial"/>
        </w:rPr>
        <w:t>зования город Алексин создает постоянно действующую комиссию. Цель работа комиссии – установление факта бесхозности захоронения,</w:t>
      </w:r>
      <w:r w:rsidR="00CE7E73">
        <w:rPr>
          <w:rFonts w:ascii="Arial" w:hAnsi="Arial" w:cs="Arial"/>
        </w:rPr>
        <w:t xml:space="preserve"> </w:t>
      </w:r>
      <w:r w:rsidR="00970F61" w:rsidRPr="000E7B9B">
        <w:rPr>
          <w:rFonts w:ascii="Arial" w:hAnsi="Arial" w:cs="Arial"/>
        </w:rPr>
        <w:t>подготовка</w:t>
      </w:r>
      <w:r w:rsidR="00CE7E73">
        <w:rPr>
          <w:rFonts w:ascii="Arial" w:hAnsi="Arial" w:cs="Arial"/>
        </w:rPr>
        <w:t xml:space="preserve"> </w:t>
      </w:r>
      <w:r w:rsidR="00970F61" w:rsidRPr="000E7B9B">
        <w:rPr>
          <w:rFonts w:ascii="Arial" w:hAnsi="Arial" w:cs="Arial"/>
        </w:rPr>
        <w:t>и пров</w:t>
      </w:r>
      <w:r w:rsidR="00970F61" w:rsidRPr="000E7B9B">
        <w:rPr>
          <w:rFonts w:ascii="Arial" w:hAnsi="Arial" w:cs="Arial"/>
        </w:rPr>
        <w:t>е</w:t>
      </w:r>
      <w:r w:rsidR="00970F61" w:rsidRPr="000E7B9B">
        <w:rPr>
          <w:rFonts w:ascii="Arial" w:hAnsi="Arial" w:cs="Arial"/>
        </w:rPr>
        <w:t>дение мероприятий</w:t>
      </w:r>
      <w:r w:rsidR="00CE7E73">
        <w:rPr>
          <w:rFonts w:ascii="Arial" w:hAnsi="Arial" w:cs="Arial"/>
        </w:rPr>
        <w:t xml:space="preserve"> </w:t>
      </w:r>
      <w:r w:rsidR="00970F61" w:rsidRPr="000E7B9B">
        <w:rPr>
          <w:rFonts w:ascii="Arial" w:hAnsi="Arial" w:cs="Arial"/>
        </w:rPr>
        <w:t>в отношении бесхозных захоронений. Работа комиссии</w:t>
      </w:r>
      <w:r w:rsidR="00CE7E73">
        <w:rPr>
          <w:rFonts w:ascii="Arial" w:hAnsi="Arial" w:cs="Arial"/>
        </w:rPr>
        <w:t xml:space="preserve"> </w:t>
      </w:r>
      <w:r w:rsidR="00970F61" w:rsidRPr="000E7B9B">
        <w:rPr>
          <w:rFonts w:ascii="Arial" w:hAnsi="Arial" w:cs="Arial"/>
        </w:rPr>
        <w:t>регулируется администрацией муниципального образов</w:t>
      </w:r>
      <w:r w:rsidR="00970F61" w:rsidRPr="000E7B9B">
        <w:rPr>
          <w:rFonts w:ascii="Arial" w:hAnsi="Arial" w:cs="Arial"/>
        </w:rPr>
        <w:t>а</w:t>
      </w:r>
      <w:r w:rsidR="00970F61" w:rsidRPr="000E7B9B">
        <w:rPr>
          <w:rFonts w:ascii="Arial" w:hAnsi="Arial" w:cs="Arial"/>
        </w:rPr>
        <w:t>ния город Алексин.</w:t>
      </w:r>
    </w:p>
    <w:p w:rsidR="0047544F" w:rsidRPr="000E7B9B" w:rsidRDefault="0047544F" w:rsidP="000E7B9B">
      <w:pPr>
        <w:ind w:firstLine="567"/>
        <w:contextualSpacing/>
        <w:jc w:val="both"/>
        <w:rPr>
          <w:rFonts w:ascii="Arial" w:hAnsi="Arial" w:cs="Arial"/>
        </w:rPr>
      </w:pPr>
    </w:p>
    <w:p w:rsidR="00BE4967" w:rsidRPr="000E7B9B" w:rsidRDefault="00BE4967" w:rsidP="000E7B9B">
      <w:pPr>
        <w:ind w:firstLine="567"/>
        <w:contextualSpacing/>
        <w:jc w:val="center"/>
        <w:outlineLvl w:val="3"/>
        <w:rPr>
          <w:rFonts w:ascii="Arial" w:hAnsi="Arial" w:cs="Arial"/>
          <w:b/>
          <w:bCs/>
        </w:rPr>
      </w:pPr>
      <w:r w:rsidRPr="000E7B9B">
        <w:rPr>
          <w:rFonts w:ascii="Arial" w:hAnsi="Arial" w:cs="Arial"/>
          <w:b/>
          <w:bCs/>
        </w:rPr>
        <w:t>6. Правила посещения кладбищ, права и обязанности граждан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1. Кладбища открыты для посещений ежедневно с мая по сентябрь - с </w:t>
      </w:r>
      <w:r w:rsidR="003400AA" w:rsidRPr="000E7B9B">
        <w:rPr>
          <w:rFonts w:ascii="Arial" w:hAnsi="Arial" w:cs="Arial"/>
        </w:rPr>
        <w:t>8</w:t>
      </w:r>
      <w:r w:rsidRPr="000E7B9B">
        <w:rPr>
          <w:rFonts w:ascii="Arial" w:hAnsi="Arial" w:cs="Arial"/>
        </w:rPr>
        <w:t xml:space="preserve"> до 19 часов и с октября по апрель - с 9 до 17 часов. Захоронения умерших на кла</w:t>
      </w:r>
      <w:r w:rsidRPr="000E7B9B">
        <w:rPr>
          <w:rFonts w:ascii="Arial" w:hAnsi="Arial" w:cs="Arial"/>
        </w:rPr>
        <w:t>д</w:t>
      </w:r>
      <w:r w:rsidRPr="000E7B9B">
        <w:rPr>
          <w:rFonts w:ascii="Arial" w:hAnsi="Arial" w:cs="Arial"/>
        </w:rPr>
        <w:t xml:space="preserve">бищах производятся ежедневно с </w:t>
      </w:r>
      <w:r w:rsidR="003400AA" w:rsidRPr="000E7B9B">
        <w:rPr>
          <w:rFonts w:ascii="Arial" w:hAnsi="Arial" w:cs="Arial"/>
        </w:rPr>
        <w:t>9</w:t>
      </w:r>
      <w:r w:rsidRPr="000E7B9B">
        <w:rPr>
          <w:rFonts w:ascii="Arial" w:hAnsi="Arial" w:cs="Arial"/>
        </w:rPr>
        <w:t xml:space="preserve"> до 16 часов.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2. На территории кладбища посетители должны соблюдать общественный пор</w:t>
      </w:r>
      <w:r w:rsidRPr="000E7B9B">
        <w:rPr>
          <w:rFonts w:ascii="Arial" w:hAnsi="Arial" w:cs="Arial"/>
        </w:rPr>
        <w:t>я</w:t>
      </w:r>
      <w:r w:rsidRPr="000E7B9B">
        <w:rPr>
          <w:rFonts w:ascii="Arial" w:hAnsi="Arial" w:cs="Arial"/>
        </w:rPr>
        <w:t>док и тишину.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3. Посетители кладбищ имеют право: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устанавливать надмогильные сооружения</w:t>
      </w:r>
      <w:r w:rsidR="003400AA" w:rsidRPr="000E7B9B">
        <w:rPr>
          <w:rFonts w:ascii="Arial" w:hAnsi="Arial" w:cs="Arial"/>
        </w:rPr>
        <w:t xml:space="preserve"> (ограды, </w:t>
      </w:r>
      <w:proofErr w:type="gramStart"/>
      <w:r w:rsidR="003400AA" w:rsidRPr="000E7B9B">
        <w:rPr>
          <w:rFonts w:ascii="Arial" w:hAnsi="Arial" w:cs="Arial"/>
        </w:rPr>
        <w:t>памятники, цветочницы</w:t>
      </w:r>
      <w:proofErr w:type="gramEnd"/>
      <w:r w:rsidR="003400AA" w:rsidRPr="000E7B9B">
        <w:rPr>
          <w:rFonts w:ascii="Arial" w:hAnsi="Arial" w:cs="Arial"/>
        </w:rPr>
        <w:t>, лавочки и т.д.)</w:t>
      </w:r>
      <w:r w:rsidRPr="000E7B9B">
        <w:rPr>
          <w:rFonts w:ascii="Arial" w:hAnsi="Arial" w:cs="Arial"/>
        </w:rPr>
        <w:t xml:space="preserve"> в пределах места захоронения с обязательным согласованием да</w:t>
      </w:r>
      <w:r w:rsidRPr="000E7B9B">
        <w:rPr>
          <w:rFonts w:ascii="Arial" w:hAnsi="Arial" w:cs="Arial"/>
        </w:rPr>
        <w:t>н</w:t>
      </w:r>
      <w:r w:rsidRPr="000E7B9B">
        <w:rPr>
          <w:rFonts w:ascii="Arial" w:hAnsi="Arial" w:cs="Arial"/>
        </w:rPr>
        <w:t>ных действий и регистрацией в установленном настоящими Правилами порядке;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сажать цветы в пределах места захоронения.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4. На территории кладбища запрещается: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портить надмогильные сооружения, оборудование кладбища, засорять террит</w:t>
      </w:r>
      <w:r w:rsidRPr="000E7B9B">
        <w:rPr>
          <w:rFonts w:ascii="Arial" w:hAnsi="Arial" w:cs="Arial"/>
        </w:rPr>
        <w:t>о</w:t>
      </w:r>
      <w:r w:rsidRPr="000E7B9B">
        <w:rPr>
          <w:rFonts w:ascii="Arial" w:hAnsi="Arial" w:cs="Arial"/>
        </w:rPr>
        <w:t>рию места погребения;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ломать зеленые насаждения, рвать цветы;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производить выгул домашних животных;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разводить костры, добывать песок, резать дерн;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находиться на территории кладбища после его закрытия;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производить раскопку грунта, оставлять запасы строительных и других матери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лов без согласования с администрацией кладбища;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присваивать чужое имущество, производить его перемещение;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заниматься коммерческой деятельностью без получения соответствующего ра</w:t>
      </w:r>
      <w:r w:rsidRPr="000E7B9B">
        <w:rPr>
          <w:rFonts w:ascii="Arial" w:hAnsi="Arial" w:cs="Arial"/>
        </w:rPr>
        <w:t>з</w:t>
      </w:r>
      <w:r w:rsidRPr="000E7B9B">
        <w:rPr>
          <w:rFonts w:ascii="Arial" w:hAnsi="Arial" w:cs="Arial"/>
        </w:rPr>
        <w:t xml:space="preserve">решения, выданного </w:t>
      </w:r>
      <w:r w:rsidR="003400AA" w:rsidRPr="000E7B9B">
        <w:rPr>
          <w:rFonts w:ascii="Arial" w:hAnsi="Arial" w:cs="Arial"/>
        </w:rPr>
        <w:t>администрацией кладбища</w:t>
      </w:r>
      <w:r w:rsidRPr="000E7B9B">
        <w:rPr>
          <w:rFonts w:ascii="Arial" w:hAnsi="Arial" w:cs="Arial"/>
        </w:rPr>
        <w:t>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производить другие противоправные действия.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5. Настоящие Правила посещения должны быть размещены на видном месте во всех организациях, оказывающих услуги по погребению, и на местах п</w:t>
      </w:r>
      <w:r w:rsidRPr="000E7B9B">
        <w:rPr>
          <w:rFonts w:ascii="Arial" w:hAnsi="Arial" w:cs="Arial"/>
        </w:rPr>
        <w:t>о</w:t>
      </w:r>
      <w:r w:rsidRPr="000E7B9B">
        <w:rPr>
          <w:rFonts w:ascii="Arial" w:hAnsi="Arial" w:cs="Arial"/>
        </w:rPr>
        <w:t>гребения для всеобщего обозрения.</w:t>
      </w:r>
    </w:p>
    <w:p w:rsidR="0047544F" w:rsidRPr="000E7B9B" w:rsidRDefault="0047544F" w:rsidP="000E7B9B">
      <w:pPr>
        <w:ind w:firstLine="567"/>
        <w:contextualSpacing/>
        <w:jc w:val="both"/>
        <w:rPr>
          <w:rFonts w:ascii="Arial" w:hAnsi="Arial" w:cs="Arial"/>
        </w:rPr>
      </w:pPr>
    </w:p>
    <w:p w:rsidR="00BE4967" w:rsidRPr="000E7B9B" w:rsidRDefault="00BE4967" w:rsidP="000E7B9B">
      <w:pPr>
        <w:ind w:firstLine="567"/>
        <w:contextualSpacing/>
        <w:jc w:val="center"/>
        <w:outlineLvl w:val="3"/>
        <w:rPr>
          <w:rFonts w:ascii="Arial" w:hAnsi="Arial" w:cs="Arial"/>
          <w:b/>
          <w:bCs/>
        </w:rPr>
      </w:pPr>
      <w:r w:rsidRPr="000E7B9B">
        <w:rPr>
          <w:rFonts w:ascii="Arial" w:hAnsi="Arial" w:cs="Arial"/>
          <w:b/>
          <w:bCs/>
        </w:rPr>
        <w:t>7. Правила движения транспортных средств на территории кладбища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1. </w:t>
      </w:r>
      <w:proofErr w:type="spellStart"/>
      <w:r w:rsidRPr="000E7B9B">
        <w:rPr>
          <w:rFonts w:ascii="Arial" w:hAnsi="Arial" w:cs="Arial"/>
        </w:rPr>
        <w:t>Катафальное</w:t>
      </w:r>
      <w:proofErr w:type="spellEnd"/>
      <w:r w:rsidRPr="000E7B9B">
        <w:rPr>
          <w:rFonts w:ascii="Arial" w:hAnsi="Arial" w:cs="Arial"/>
        </w:rPr>
        <w:t xml:space="preserve"> транспортное средство имеет право беспрепятственного</w:t>
      </w:r>
      <w:r w:rsidR="003400AA" w:rsidRPr="000E7B9B">
        <w:rPr>
          <w:rFonts w:ascii="Arial" w:hAnsi="Arial" w:cs="Arial"/>
        </w:rPr>
        <w:t xml:space="preserve"> и бе</w:t>
      </w:r>
      <w:r w:rsidR="003400AA" w:rsidRPr="000E7B9B">
        <w:rPr>
          <w:rFonts w:ascii="Arial" w:hAnsi="Arial" w:cs="Arial"/>
        </w:rPr>
        <w:t>с</w:t>
      </w:r>
      <w:r w:rsidR="003400AA" w:rsidRPr="000E7B9B">
        <w:rPr>
          <w:rFonts w:ascii="Arial" w:hAnsi="Arial" w:cs="Arial"/>
        </w:rPr>
        <w:t>платного</w:t>
      </w:r>
      <w:r w:rsidRPr="000E7B9B">
        <w:rPr>
          <w:rFonts w:ascii="Arial" w:hAnsi="Arial" w:cs="Arial"/>
        </w:rPr>
        <w:t xml:space="preserve"> проезда на территорию кладбища и движения по территории кладбища в пределах схем движения и стоянок транспортных средств по пропускам устано</w:t>
      </w:r>
      <w:r w:rsidRPr="000E7B9B">
        <w:rPr>
          <w:rFonts w:ascii="Arial" w:hAnsi="Arial" w:cs="Arial"/>
        </w:rPr>
        <w:t>в</w:t>
      </w:r>
      <w:r w:rsidRPr="000E7B9B">
        <w:rPr>
          <w:rFonts w:ascii="Arial" w:hAnsi="Arial" w:cs="Arial"/>
        </w:rPr>
        <w:t xml:space="preserve">ленного образца, выдаваемым </w:t>
      </w:r>
      <w:r w:rsidR="003400AA" w:rsidRPr="000E7B9B">
        <w:rPr>
          <w:rFonts w:ascii="Arial" w:hAnsi="Arial" w:cs="Arial"/>
        </w:rPr>
        <w:t>администрацией кладбища</w:t>
      </w:r>
      <w:r w:rsidRPr="000E7B9B">
        <w:rPr>
          <w:rFonts w:ascii="Arial" w:hAnsi="Arial" w:cs="Arial"/>
        </w:rPr>
        <w:t>. Транспортные средства, образующие похоронную процессию, имеют право беспрепятственного бе</w:t>
      </w:r>
      <w:r w:rsidRPr="000E7B9B">
        <w:rPr>
          <w:rFonts w:ascii="Arial" w:hAnsi="Arial" w:cs="Arial"/>
        </w:rPr>
        <w:t>с</w:t>
      </w:r>
      <w:r w:rsidRPr="000E7B9B">
        <w:rPr>
          <w:rFonts w:ascii="Arial" w:hAnsi="Arial" w:cs="Arial"/>
        </w:rPr>
        <w:t>платного проезда на территорию кладбищ.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2. Посетители-инвалиды имеют право бесплатного</w:t>
      </w:r>
      <w:r w:rsidR="003400AA" w:rsidRPr="000E7B9B">
        <w:rPr>
          <w:rFonts w:ascii="Arial" w:hAnsi="Arial" w:cs="Arial"/>
        </w:rPr>
        <w:t xml:space="preserve"> и беспрепятственного</w:t>
      </w:r>
      <w:r w:rsidRPr="000E7B9B">
        <w:rPr>
          <w:rFonts w:ascii="Arial" w:hAnsi="Arial" w:cs="Arial"/>
        </w:rPr>
        <w:t xml:space="preserve"> прое</w:t>
      </w:r>
      <w:r w:rsidRPr="000E7B9B">
        <w:rPr>
          <w:rFonts w:ascii="Arial" w:hAnsi="Arial" w:cs="Arial"/>
        </w:rPr>
        <w:t>з</w:t>
      </w:r>
      <w:r w:rsidRPr="000E7B9B">
        <w:rPr>
          <w:rFonts w:ascii="Arial" w:hAnsi="Arial" w:cs="Arial"/>
        </w:rPr>
        <w:t>да на территорию кл</w:t>
      </w:r>
      <w:r w:rsidR="003400AA" w:rsidRPr="000E7B9B">
        <w:rPr>
          <w:rFonts w:ascii="Arial" w:hAnsi="Arial" w:cs="Arial"/>
        </w:rPr>
        <w:t>адбища на личном автотранспорте при наличии на транспор</w:t>
      </w:r>
      <w:r w:rsidR="003400AA" w:rsidRPr="000E7B9B">
        <w:rPr>
          <w:rFonts w:ascii="Arial" w:hAnsi="Arial" w:cs="Arial"/>
        </w:rPr>
        <w:t>т</w:t>
      </w:r>
      <w:r w:rsidR="003400AA" w:rsidRPr="000E7B9B">
        <w:rPr>
          <w:rFonts w:ascii="Arial" w:hAnsi="Arial" w:cs="Arial"/>
        </w:rPr>
        <w:t>ном средстве соответствующего знака.</w:t>
      </w:r>
    </w:p>
    <w:p w:rsidR="003400AA" w:rsidRPr="000E7B9B" w:rsidRDefault="003400AA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lastRenderedPageBreak/>
        <w:t>3. Проезд иных транспортных средств, н</w:t>
      </w:r>
      <w:r w:rsidR="00D77768" w:rsidRPr="000E7B9B">
        <w:rPr>
          <w:rFonts w:ascii="Arial" w:hAnsi="Arial" w:cs="Arial"/>
        </w:rPr>
        <w:t>е указанных в п.1, п.2 осуществляе</w:t>
      </w:r>
      <w:r w:rsidR="00D77768" w:rsidRPr="000E7B9B">
        <w:rPr>
          <w:rFonts w:ascii="Arial" w:hAnsi="Arial" w:cs="Arial"/>
        </w:rPr>
        <w:t>т</w:t>
      </w:r>
      <w:r w:rsidR="00D77768" w:rsidRPr="000E7B9B">
        <w:rPr>
          <w:rFonts w:ascii="Arial" w:hAnsi="Arial" w:cs="Arial"/>
        </w:rPr>
        <w:t>ся по пропускам, выдаваемым администрацией кладбища</w:t>
      </w:r>
      <w:r w:rsidR="0033226A" w:rsidRPr="000E7B9B">
        <w:rPr>
          <w:rFonts w:ascii="Arial" w:hAnsi="Arial" w:cs="Arial"/>
        </w:rPr>
        <w:t>, в порядке, установленном администрацией МО г. Алексин.</w:t>
      </w:r>
    </w:p>
    <w:p w:rsidR="004851FC" w:rsidRPr="000E7B9B" w:rsidRDefault="004851FC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4. Пропуска для специальных транспортных средств выдаются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>администр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 xml:space="preserve">цией кладбища, бесплатно. Для получения пропуска хозяйствующий субъект </w:t>
      </w:r>
      <w:r w:rsidR="0033226A" w:rsidRPr="000E7B9B">
        <w:rPr>
          <w:rFonts w:ascii="Arial" w:hAnsi="Arial" w:cs="Arial"/>
        </w:rPr>
        <w:t xml:space="preserve">или иное лицо, </w:t>
      </w:r>
      <w:r w:rsidRPr="000E7B9B">
        <w:rPr>
          <w:rFonts w:ascii="Arial" w:hAnsi="Arial" w:cs="Arial"/>
        </w:rPr>
        <w:t>обращается в администрацию кладбища с заявлением и копией документов, удостоверяющих право обратившегося лица, заниматься с</w:t>
      </w:r>
      <w:r w:rsidRPr="000E7B9B">
        <w:rPr>
          <w:rFonts w:ascii="Arial" w:hAnsi="Arial" w:cs="Arial"/>
        </w:rPr>
        <w:t>о</w:t>
      </w:r>
      <w:r w:rsidRPr="000E7B9B">
        <w:rPr>
          <w:rFonts w:ascii="Arial" w:hAnsi="Arial" w:cs="Arial"/>
        </w:rPr>
        <w:t>ответствующим видом хозяйственной деятельности.</w:t>
      </w:r>
    </w:p>
    <w:p w:rsidR="004851FC" w:rsidRPr="000E7B9B" w:rsidRDefault="004851FC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5. Перечень документов предоставляемых для получения пропуска:</w:t>
      </w:r>
      <w:r w:rsidR="00CE7E73">
        <w:rPr>
          <w:rFonts w:ascii="Arial" w:hAnsi="Arial" w:cs="Arial"/>
        </w:rPr>
        <w:t xml:space="preserve">  </w:t>
      </w:r>
      <w:r w:rsidRPr="000E7B9B">
        <w:rPr>
          <w:rFonts w:ascii="Arial" w:hAnsi="Arial" w:cs="Arial"/>
        </w:rPr>
        <w:t>- заявление (приложение 1 к настоящим Правилам);</w:t>
      </w:r>
    </w:p>
    <w:p w:rsidR="004851FC" w:rsidRPr="000E7B9B" w:rsidRDefault="004851FC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копию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 xml:space="preserve">выписки из ЕГРЮЛ или ЕГРИП, заверенную </w:t>
      </w:r>
      <w:r w:rsidR="00593E0D" w:rsidRPr="000E7B9B">
        <w:rPr>
          <w:rFonts w:ascii="Arial" w:hAnsi="Arial" w:cs="Arial"/>
        </w:rPr>
        <w:t>руководителем хозяйствующего субъек</w:t>
      </w:r>
      <w:r w:rsidR="00933276" w:rsidRPr="000E7B9B">
        <w:rPr>
          <w:rFonts w:ascii="Arial" w:hAnsi="Arial" w:cs="Arial"/>
        </w:rPr>
        <w:t>та (</w:t>
      </w:r>
      <w:r w:rsidR="00340AA7" w:rsidRPr="000E7B9B">
        <w:rPr>
          <w:rFonts w:ascii="Arial" w:hAnsi="Arial" w:cs="Arial"/>
        </w:rPr>
        <w:t>выписка</w:t>
      </w:r>
      <w:r w:rsidR="00CE7E73">
        <w:rPr>
          <w:rFonts w:ascii="Arial" w:hAnsi="Arial" w:cs="Arial"/>
        </w:rPr>
        <w:t xml:space="preserve"> </w:t>
      </w:r>
      <w:r w:rsidR="00340AA7" w:rsidRPr="000E7B9B">
        <w:rPr>
          <w:rFonts w:ascii="Arial" w:hAnsi="Arial" w:cs="Arial"/>
        </w:rPr>
        <w:t>должна быть выдана заказчику не ранее шести мес</w:t>
      </w:r>
      <w:r w:rsidR="00340AA7" w:rsidRPr="000E7B9B">
        <w:rPr>
          <w:rFonts w:ascii="Arial" w:hAnsi="Arial" w:cs="Arial"/>
        </w:rPr>
        <w:t>я</w:t>
      </w:r>
      <w:r w:rsidR="00340AA7" w:rsidRPr="000E7B9B">
        <w:rPr>
          <w:rFonts w:ascii="Arial" w:hAnsi="Arial" w:cs="Arial"/>
        </w:rPr>
        <w:t>цев, на дату подачи заявления).</w:t>
      </w:r>
    </w:p>
    <w:p w:rsidR="00593E0D" w:rsidRPr="000E7B9B" w:rsidRDefault="00593E0D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копию документа подтверждающий право лица, действовать от имени заявит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>ля (для индивидуальных предпринимателей – копия паспорта, для организаций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>- приказ (решение) о наделении</w:t>
      </w:r>
      <w:r w:rsidR="00FD789F" w:rsidRPr="000E7B9B">
        <w:rPr>
          <w:rFonts w:ascii="Arial" w:hAnsi="Arial" w:cs="Arial"/>
        </w:rPr>
        <w:t xml:space="preserve"> полномочиями физического лица);</w:t>
      </w:r>
    </w:p>
    <w:p w:rsidR="00FD789F" w:rsidRPr="000E7B9B" w:rsidRDefault="00FD789F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копию документов на транспортное средство, подтверждающее право Заявит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>ля на его использование (ПТС или иной документ).</w:t>
      </w:r>
    </w:p>
    <w:p w:rsidR="00593E0D" w:rsidRPr="000E7B9B" w:rsidRDefault="00593E0D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6. Заявление рассматривается в течени</w:t>
      </w:r>
      <w:proofErr w:type="gramStart"/>
      <w:r w:rsidRPr="000E7B9B">
        <w:rPr>
          <w:rFonts w:ascii="Arial" w:hAnsi="Arial" w:cs="Arial"/>
        </w:rPr>
        <w:t>и</w:t>
      </w:r>
      <w:proofErr w:type="gramEnd"/>
      <w:r w:rsidRPr="000E7B9B">
        <w:rPr>
          <w:rFonts w:ascii="Arial" w:hAnsi="Arial" w:cs="Arial"/>
        </w:rPr>
        <w:t xml:space="preserve"> 3 рабочих дней с момента обращ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 xml:space="preserve">ния. По итогам рассмотрения обращения выдается </w:t>
      </w:r>
      <w:proofErr w:type="spellStart"/>
      <w:r w:rsidRPr="000E7B9B">
        <w:rPr>
          <w:rFonts w:ascii="Arial" w:hAnsi="Arial" w:cs="Arial"/>
        </w:rPr>
        <w:t>постояннодействующий</w:t>
      </w:r>
      <w:proofErr w:type="spellEnd"/>
      <w:r w:rsidRPr="000E7B9B">
        <w:rPr>
          <w:rFonts w:ascii="Arial" w:hAnsi="Arial" w:cs="Arial"/>
        </w:rPr>
        <w:t xml:space="preserve"> пропуск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>(приложение 2 к настоящим Правилам) или отказ в выдаче пропу</w:t>
      </w:r>
      <w:r w:rsidRPr="000E7B9B">
        <w:rPr>
          <w:rFonts w:ascii="Arial" w:hAnsi="Arial" w:cs="Arial"/>
        </w:rPr>
        <w:t>с</w:t>
      </w:r>
      <w:r w:rsidRPr="000E7B9B">
        <w:rPr>
          <w:rFonts w:ascii="Arial" w:hAnsi="Arial" w:cs="Arial"/>
        </w:rPr>
        <w:t>ка.</w:t>
      </w:r>
    </w:p>
    <w:p w:rsidR="00593E0D" w:rsidRPr="000E7B9B" w:rsidRDefault="00593E0D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6.1. Основанием для отказа могут послужить не выполнение одного из усл</w:t>
      </w:r>
      <w:r w:rsidRPr="000E7B9B">
        <w:rPr>
          <w:rFonts w:ascii="Arial" w:hAnsi="Arial" w:cs="Arial"/>
        </w:rPr>
        <w:t>о</w:t>
      </w:r>
      <w:r w:rsidRPr="000E7B9B">
        <w:rPr>
          <w:rFonts w:ascii="Arial" w:hAnsi="Arial" w:cs="Arial"/>
        </w:rPr>
        <w:t>вий:</w:t>
      </w:r>
    </w:p>
    <w:p w:rsidR="00593E0D" w:rsidRPr="000E7B9B" w:rsidRDefault="00593E0D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Не предоставление документов, указанных в пункте 5 раздела 7 настоящих Пр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вил;</w:t>
      </w:r>
    </w:p>
    <w:p w:rsidR="00593E0D" w:rsidRPr="000E7B9B" w:rsidRDefault="00593E0D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-Предоставление документов не в полном объеме</w:t>
      </w:r>
      <w:r w:rsidR="00E34622" w:rsidRPr="000E7B9B">
        <w:rPr>
          <w:rFonts w:ascii="Arial" w:hAnsi="Arial" w:cs="Arial"/>
        </w:rPr>
        <w:t>, указанном в пункте 5 ра</w:t>
      </w:r>
      <w:r w:rsidR="00E34622" w:rsidRPr="000E7B9B">
        <w:rPr>
          <w:rFonts w:ascii="Arial" w:hAnsi="Arial" w:cs="Arial"/>
        </w:rPr>
        <w:t>з</w:t>
      </w:r>
      <w:r w:rsidR="00E34622" w:rsidRPr="000E7B9B">
        <w:rPr>
          <w:rFonts w:ascii="Arial" w:hAnsi="Arial" w:cs="Arial"/>
        </w:rPr>
        <w:t xml:space="preserve">дела 7 настоящих Правил или </w:t>
      </w:r>
      <w:r w:rsidRPr="000E7B9B">
        <w:rPr>
          <w:rFonts w:ascii="Arial" w:hAnsi="Arial" w:cs="Arial"/>
        </w:rPr>
        <w:t>неправильно заполненных</w:t>
      </w:r>
      <w:r w:rsidR="00E34622" w:rsidRPr="000E7B9B">
        <w:rPr>
          <w:rFonts w:ascii="Arial" w:hAnsi="Arial" w:cs="Arial"/>
        </w:rPr>
        <w:t>;</w:t>
      </w:r>
    </w:p>
    <w:p w:rsidR="00E34622" w:rsidRPr="000E7B9B" w:rsidRDefault="00E34622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Отсутствие в выписке из ЕГРЮЛ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 xml:space="preserve">(ЕГРИП) ОКВЭД 93.03, </w:t>
      </w:r>
      <w:proofErr w:type="gramStart"/>
      <w:r w:rsidRPr="000E7B9B">
        <w:rPr>
          <w:rFonts w:ascii="Arial" w:hAnsi="Arial" w:cs="Arial"/>
        </w:rPr>
        <w:t>позволяющих</w:t>
      </w:r>
      <w:proofErr w:type="gramEnd"/>
      <w:r w:rsidRPr="000E7B9B">
        <w:rPr>
          <w:rFonts w:ascii="Arial" w:hAnsi="Arial" w:cs="Arial"/>
        </w:rPr>
        <w:t xml:space="preserve"> хозя</w:t>
      </w:r>
      <w:r w:rsidRPr="000E7B9B">
        <w:rPr>
          <w:rFonts w:ascii="Arial" w:hAnsi="Arial" w:cs="Arial"/>
        </w:rPr>
        <w:t>й</w:t>
      </w:r>
      <w:r w:rsidRPr="000E7B9B">
        <w:rPr>
          <w:rFonts w:ascii="Arial" w:hAnsi="Arial" w:cs="Arial"/>
        </w:rPr>
        <w:t>ствующему субъекту заниматься предпринимательской деятельностью в области организации похоронного дела.</w:t>
      </w:r>
    </w:p>
    <w:p w:rsidR="00E34622" w:rsidRPr="000E7B9B" w:rsidRDefault="00E34622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7. Выданные пропуска регистрируются в журнале администрации кладбища.</w:t>
      </w:r>
      <w:r w:rsidR="00FD789F" w:rsidRPr="000E7B9B">
        <w:rPr>
          <w:rFonts w:ascii="Arial" w:hAnsi="Arial" w:cs="Arial"/>
        </w:rPr>
        <w:t xml:space="preserve"> Пропуск действует в период, указанный в документе.</w:t>
      </w:r>
    </w:p>
    <w:p w:rsidR="0047544F" w:rsidRPr="000E7B9B" w:rsidRDefault="0047544F" w:rsidP="000E7B9B">
      <w:pPr>
        <w:ind w:firstLine="567"/>
        <w:contextualSpacing/>
        <w:jc w:val="both"/>
        <w:rPr>
          <w:rFonts w:ascii="Arial" w:hAnsi="Arial" w:cs="Arial"/>
        </w:rPr>
      </w:pPr>
    </w:p>
    <w:p w:rsidR="00BE4967" w:rsidRPr="000E7B9B" w:rsidRDefault="009B3EFD" w:rsidP="000E7B9B">
      <w:pPr>
        <w:ind w:firstLine="567"/>
        <w:contextualSpacing/>
        <w:jc w:val="center"/>
        <w:outlineLvl w:val="3"/>
        <w:rPr>
          <w:rFonts w:ascii="Arial" w:hAnsi="Arial" w:cs="Arial"/>
          <w:b/>
          <w:bCs/>
        </w:rPr>
      </w:pPr>
      <w:r w:rsidRPr="000E7B9B">
        <w:rPr>
          <w:rFonts w:ascii="Arial" w:hAnsi="Arial" w:cs="Arial"/>
          <w:b/>
          <w:bCs/>
        </w:rPr>
        <w:t>8</w:t>
      </w:r>
      <w:r w:rsidR="00BE4967" w:rsidRPr="000E7B9B">
        <w:rPr>
          <w:rFonts w:ascii="Arial" w:hAnsi="Arial" w:cs="Arial"/>
          <w:b/>
          <w:bCs/>
        </w:rPr>
        <w:t>. Организация семейных захоронений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1. </w:t>
      </w:r>
      <w:r w:rsidR="00953D7C" w:rsidRPr="000E7B9B">
        <w:rPr>
          <w:rFonts w:ascii="Arial" w:hAnsi="Arial" w:cs="Arial"/>
        </w:rPr>
        <w:t>У</w:t>
      </w:r>
      <w:r w:rsidRPr="000E7B9B">
        <w:rPr>
          <w:rFonts w:ascii="Arial" w:hAnsi="Arial" w:cs="Arial"/>
        </w:rPr>
        <w:t>част</w:t>
      </w:r>
      <w:r w:rsidR="00953D7C" w:rsidRPr="000E7B9B">
        <w:rPr>
          <w:rFonts w:ascii="Arial" w:hAnsi="Arial" w:cs="Arial"/>
        </w:rPr>
        <w:t>ок</w:t>
      </w:r>
      <w:r w:rsidRPr="000E7B9B">
        <w:rPr>
          <w:rFonts w:ascii="Arial" w:hAnsi="Arial" w:cs="Arial"/>
        </w:rPr>
        <w:t xml:space="preserve"> под создание семейного захоронения </w:t>
      </w:r>
      <w:r w:rsidR="00953D7C" w:rsidRPr="000E7B9B">
        <w:rPr>
          <w:rFonts w:ascii="Arial" w:hAnsi="Arial" w:cs="Arial"/>
        </w:rPr>
        <w:t xml:space="preserve">получает </w:t>
      </w:r>
      <w:r w:rsidRPr="000E7B9B">
        <w:rPr>
          <w:rFonts w:ascii="Arial" w:hAnsi="Arial" w:cs="Arial"/>
        </w:rPr>
        <w:t>заинтересованное лицо</w:t>
      </w:r>
      <w:r w:rsidR="00953D7C" w:rsidRPr="000E7B9B">
        <w:rPr>
          <w:rFonts w:ascii="Arial" w:hAnsi="Arial" w:cs="Arial"/>
        </w:rPr>
        <w:t>, на основании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>обращ</w:t>
      </w:r>
      <w:r w:rsidR="00953D7C" w:rsidRPr="000E7B9B">
        <w:rPr>
          <w:rFonts w:ascii="Arial" w:hAnsi="Arial" w:cs="Arial"/>
        </w:rPr>
        <w:t>ения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>в письменной форме в администрацию кла</w:t>
      </w:r>
      <w:r w:rsidRPr="000E7B9B">
        <w:rPr>
          <w:rFonts w:ascii="Arial" w:hAnsi="Arial" w:cs="Arial"/>
        </w:rPr>
        <w:t>д</w:t>
      </w:r>
      <w:r w:rsidRPr="000E7B9B">
        <w:rPr>
          <w:rFonts w:ascii="Arial" w:hAnsi="Arial" w:cs="Arial"/>
        </w:rPr>
        <w:t>бища.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2. </w:t>
      </w:r>
      <w:r w:rsidR="00953D7C" w:rsidRPr="000E7B9B">
        <w:rPr>
          <w:rFonts w:ascii="Arial" w:hAnsi="Arial" w:cs="Arial"/>
        </w:rPr>
        <w:t>К заявлению на создание семейного захор</w:t>
      </w:r>
      <w:r w:rsidR="0096655B" w:rsidRPr="000E7B9B">
        <w:rPr>
          <w:rFonts w:ascii="Arial" w:hAnsi="Arial" w:cs="Arial"/>
        </w:rPr>
        <w:t>о</w:t>
      </w:r>
      <w:r w:rsidR="00953D7C" w:rsidRPr="000E7B9B">
        <w:rPr>
          <w:rFonts w:ascii="Arial" w:hAnsi="Arial" w:cs="Arial"/>
        </w:rPr>
        <w:t>нения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>в администрацию кла</w:t>
      </w:r>
      <w:r w:rsidRPr="000E7B9B">
        <w:rPr>
          <w:rFonts w:ascii="Arial" w:hAnsi="Arial" w:cs="Arial"/>
        </w:rPr>
        <w:t>д</w:t>
      </w:r>
      <w:r w:rsidRPr="000E7B9B">
        <w:rPr>
          <w:rFonts w:ascii="Arial" w:hAnsi="Arial" w:cs="Arial"/>
        </w:rPr>
        <w:t xml:space="preserve">бища </w:t>
      </w:r>
      <w:proofErr w:type="gramStart"/>
      <w:r w:rsidRPr="000E7B9B">
        <w:rPr>
          <w:rFonts w:ascii="Arial" w:hAnsi="Arial" w:cs="Arial"/>
        </w:rPr>
        <w:t>предоставляются следующие документы</w:t>
      </w:r>
      <w:proofErr w:type="gramEnd"/>
      <w:r w:rsidRPr="000E7B9B">
        <w:rPr>
          <w:rFonts w:ascii="Arial" w:hAnsi="Arial" w:cs="Arial"/>
        </w:rPr>
        <w:t>: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1) заявление о предоставлении места для семейного (родового) захоронения;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2) копия паспорта или иного документа, удостоверяющего личность заявит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>ля, с приложением подлинника для сверки;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3) копии документов, подтверждающих наличие двух и более близких родстве</w:t>
      </w:r>
      <w:r w:rsidRPr="000E7B9B">
        <w:rPr>
          <w:rFonts w:ascii="Arial" w:hAnsi="Arial" w:cs="Arial"/>
        </w:rPr>
        <w:t>н</w:t>
      </w:r>
      <w:r w:rsidRPr="000E7B9B">
        <w:rPr>
          <w:rFonts w:ascii="Arial" w:hAnsi="Arial" w:cs="Arial"/>
        </w:rPr>
        <w:t>ников (иных родственников), с приложением подлинников для сверки.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Все предоставленные документы принимаются по описи, копия которой вручае</w:t>
      </w:r>
      <w:r w:rsidRPr="000E7B9B">
        <w:rPr>
          <w:rFonts w:ascii="Arial" w:hAnsi="Arial" w:cs="Arial"/>
        </w:rPr>
        <w:t>т</w:t>
      </w:r>
      <w:r w:rsidRPr="000E7B9B">
        <w:rPr>
          <w:rFonts w:ascii="Arial" w:hAnsi="Arial" w:cs="Arial"/>
        </w:rPr>
        <w:t>ся заявителю в день передачи документов, указанных в настоящей статье, с о</w:t>
      </w:r>
      <w:r w:rsidRPr="000E7B9B">
        <w:rPr>
          <w:rFonts w:ascii="Arial" w:hAnsi="Arial" w:cs="Arial"/>
        </w:rPr>
        <w:t>т</w:t>
      </w:r>
      <w:r w:rsidRPr="000E7B9B">
        <w:rPr>
          <w:rFonts w:ascii="Arial" w:hAnsi="Arial" w:cs="Arial"/>
        </w:rPr>
        <w:t>меткой о дате их приема.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Администрация кладбища обеспечивает учет и хранение предоставленных док</w:t>
      </w:r>
      <w:r w:rsidRPr="000E7B9B">
        <w:rPr>
          <w:rFonts w:ascii="Arial" w:hAnsi="Arial" w:cs="Arial"/>
        </w:rPr>
        <w:t>у</w:t>
      </w:r>
      <w:r w:rsidRPr="000E7B9B">
        <w:rPr>
          <w:rFonts w:ascii="Arial" w:hAnsi="Arial" w:cs="Arial"/>
        </w:rPr>
        <w:t>ментов.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3. В случае если место для семейного (родового) захоронения предоставляется под будущее погребение, </w:t>
      </w:r>
      <w:r w:rsidR="00953D7C" w:rsidRPr="000E7B9B">
        <w:rPr>
          <w:rFonts w:ascii="Arial" w:hAnsi="Arial" w:cs="Arial"/>
        </w:rPr>
        <w:t xml:space="preserve">ответ </w:t>
      </w:r>
      <w:r w:rsidRPr="000E7B9B">
        <w:rPr>
          <w:rFonts w:ascii="Arial" w:hAnsi="Arial" w:cs="Arial"/>
        </w:rPr>
        <w:t>о предоставлении места для семейного (родов</w:t>
      </w:r>
      <w:r w:rsidRPr="000E7B9B">
        <w:rPr>
          <w:rFonts w:ascii="Arial" w:hAnsi="Arial" w:cs="Arial"/>
        </w:rPr>
        <w:t>о</w:t>
      </w:r>
      <w:r w:rsidRPr="000E7B9B">
        <w:rPr>
          <w:rFonts w:ascii="Arial" w:hAnsi="Arial" w:cs="Arial"/>
        </w:rPr>
        <w:t>го) захоронения или об отказе его предоставления принимается в срок, не превышающий четырнадцати календарных дней со дня получения заявления со вс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>ми необходимыми документами.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proofErr w:type="gramStart"/>
      <w:r w:rsidRPr="000E7B9B">
        <w:rPr>
          <w:rFonts w:ascii="Arial" w:hAnsi="Arial" w:cs="Arial"/>
        </w:rPr>
        <w:lastRenderedPageBreak/>
        <w:t xml:space="preserve">В случае если погребение должно быть осуществлено в настоящее время, </w:t>
      </w:r>
      <w:r w:rsidR="00953D7C" w:rsidRPr="000E7B9B">
        <w:rPr>
          <w:rFonts w:ascii="Arial" w:hAnsi="Arial" w:cs="Arial"/>
        </w:rPr>
        <w:t>о</w:t>
      </w:r>
      <w:r w:rsidR="00953D7C" w:rsidRPr="000E7B9B">
        <w:rPr>
          <w:rFonts w:ascii="Arial" w:hAnsi="Arial" w:cs="Arial"/>
        </w:rPr>
        <w:t>т</w:t>
      </w:r>
      <w:r w:rsidR="00953D7C" w:rsidRPr="000E7B9B">
        <w:rPr>
          <w:rFonts w:ascii="Arial" w:hAnsi="Arial" w:cs="Arial"/>
        </w:rPr>
        <w:t>вет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>о предоставлении места для семейного (родового) захоронения или об отказе его предоставления принимается в день предоставления заявителем в администр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цию кладбища (не позднее одного дня до дня погребения) медицинского свид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 xml:space="preserve">тельства о смерти или свидетельства </w:t>
      </w:r>
      <w:r w:rsidR="009B3EFD" w:rsidRPr="000E7B9B">
        <w:rPr>
          <w:rFonts w:ascii="Arial" w:hAnsi="Arial" w:cs="Arial"/>
        </w:rPr>
        <w:t>о смерти, выдаваемого уполномоченными органами</w:t>
      </w:r>
      <w:r w:rsidRPr="000E7B9B">
        <w:rPr>
          <w:rFonts w:ascii="Arial" w:hAnsi="Arial" w:cs="Arial"/>
        </w:rPr>
        <w:t>, а также документов, указанных в части 2 н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стоящей статьи.</w:t>
      </w:r>
      <w:proofErr w:type="gramEnd"/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4.</w:t>
      </w:r>
      <w:r w:rsidR="00CE7E73">
        <w:rPr>
          <w:rFonts w:ascii="Arial" w:hAnsi="Arial" w:cs="Arial"/>
        </w:rPr>
        <w:t xml:space="preserve"> </w:t>
      </w:r>
      <w:r w:rsidR="00953D7C" w:rsidRPr="000E7B9B">
        <w:rPr>
          <w:rFonts w:ascii="Arial" w:hAnsi="Arial" w:cs="Arial"/>
        </w:rPr>
        <w:t xml:space="preserve">Ответ </w:t>
      </w:r>
      <w:r w:rsidRPr="000E7B9B">
        <w:rPr>
          <w:rFonts w:ascii="Arial" w:hAnsi="Arial" w:cs="Arial"/>
        </w:rPr>
        <w:t>о предоставлении места для семейного (родового) захоронения вручается или направляется администрацией кладбища почтовым отправлением с ув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 xml:space="preserve">домлением о его вручении (далее - направляется с уведомлением) заявителю в </w:t>
      </w:r>
      <w:proofErr w:type="gramStart"/>
      <w:r w:rsidRPr="000E7B9B">
        <w:rPr>
          <w:rFonts w:ascii="Arial" w:hAnsi="Arial" w:cs="Arial"/>
        </w:rPr>
        <w:t>срок, установленный в пункте 3 настоящей статьи</w:t>
      </w:r>
      <w:r w:rsidR="009B3EFD" w:rsidRPr="000E7B9B">
        <w:rPr>
          <w:rFonts w:ascii="Arial" w:hAnsi="Arial" w:cs="Arial"/>
        </w:rPr>
        <w:t xml:space="preserve"> или вручается</w:t>
      </w:r>
      <w:proofErr w:type="gramEnd"/>
      <w:r w:rsidR="009B3EFD" w:rsidRPr="000E7B9B">
        <w:rPr>
          <w:rFonts w:ascii="Arial" w:hAnsi="Arial" w:cs="Arial"/>
        </w:rPr>
        <w:t xml:space="preserve"> лично заказч</w:t>
      </w:r>
      <w:r w:rsidR="009B3EFD" w:rsidRPr="000E7B9B">
        <w:rPr>
          <w:rFonts w:ascii="Arial" w:hAnsi="Arial" w:cs="Arial"/>
        </w:rPr>
        <w:t>и</w:t>
      </w:r>
      <w:r w:rsidR="009B3EFD" w:rsidRPr="000E7B9B">
        <w:rPr>
          <w:rFonts w:ascii="Arial" w:hAnsi="Arial" w:cs="Arial"/>
        </w:rPr>
        <w:t>ку (с отметкой о вручении)</w:t>
      </w:r>
      <w:r w:rsidRPr="000E7B9B">
        <w:rPr>
          <w:rFonts w:ascii="Arial" w:hAnsi="Arial" w:cs="Arial"/>
        </w:rPr>
        <w:t>.</w:t>
      </w:r>
    </w:p>
    <w:p w:rsidR="00BE4967" w:rsidRPr="000E7B9B" w:rsidRDefault="009B3EFD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5</w:t>
      </w:r>
      <w:r w:rsidR="00BE4967" w:rsidRPr="000E7B9B">
        <w:rPr>
          <w:rFonts w:ascii="Arial" w:hAnsi="Arial" w:cs="Arial"/>
        </w:rPr>
        <w:t xml:space="preserve">. </w:t>
      </w:r>
      <w:r w:rsidR="00953D7C" w:rsidRPr="000E7B9B">
        <w:rPr>
          <w:rFonts w:ascii="Arial" w:hAnsi="Arial" w:cs="Arial"/>
        </w:rPr>
        <w:t xml:space="preserve">Ответ </w:t>
      </w:r>
      <w:r w:rsidR="00BE4967" w:rsidRPr="000E7B9B">
        <w:rPr>
          <w:rFonts w:ascii="Arial" w:hAnsi="Arial" w:cs="Arial"/>
        </w:rPr>
        <w:t>об отказе в предоставлении места для семейного (родового) захорон</w:t>
      </w:r>
      <w:r w:rsidR="00BE4967" w:rsidRPr="000E7B9B">
        <w:rPr>
          <w:rFonts w:ascii="Arial" w:hAnsi="Arial" w:cs="Arial"/>
        </w:rPr>
        <w:t>е</w:t>
      </w:r>
      <w:r w:rsidR="00BE4967" w:rsidRPr="000E7B9B">
        <w:rPr>
          <w:rFonts w:ascii="Arial" w:hAnsi="Arial" w:cs="Arial"/>
        </w:rPr>
        <w:t>ния вручается или направляется с уведомлением заявителю в срок, установле</w:t>
      </w:r>
      <w:r w:rsidR="00BE4967" w:rsidRPr="000E7B9B">
        <w:rPr>
          <w:rFonts w:ascii="Arial" w:hAnsi="Arial" w:cs="Arial"/>
        </w:rPr>
        <w:t>н</w:t>
      </w:r>
      <w:r w:rsidR="00BE4967" w:rsidRPr="000E7B9B">
        <w:rPr>
          <w:rFonts w:ascii="Arial" w:hAnsi="Arial" w:cs="Arial"/>
        </w:rPr>
        <w:t>ный в пункте 3 настоящей статьи, с указанием причин отказа.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Отказ в предоставлении места для семейного (родового) захоронения допускае</w:t>
      </w:r>
      <w:r w:rsidRPr="000E7B9B">
        <w:rPr>
          <w:rFonts w:ascii="Arial" w:hAnsi="Arial" w:cs="Arial"/>
        </w:rPr>
        <w:t>т</w:t>
      </w:r>
      <w:r w:rsidRPr="000E7B9B">
        <w:rPr>
          <w:rFonts w:ascii="Arial" w:hAnsi="Arial" w:cs="Arial"/>
        </w:rPr>
        <w:t>ся в случаях, если: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1) заявитель является недееспособным лицом;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2) в предоставленных заявителем документах обнаружены недостоверные да</w:t>
      </w:r>
      <w:r w:rsidRPr="000E7B9B">
        <w:rPr>
          <w:rFonts w:ascii="Arial" w:hAnsi="Arial" w:cs="Arial"/>
        </w:rPr>
        <w:t>н</w:t>
      </w:r>
      <w:r w:rsidRPr="000E7B9B">
        <w:rPr>
          <w:rFonts w:ascii="Arial" w:hAnsi="Arial" w:cs="Arial"/>
        </w:rPr>
        <w:t>ные;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3) заявитель не </w:t>
      </w:r>
      <w:proofErr w:type="gramStart"/>
      <w:r w:rsidRPr="000E7B9B">
        <w:rPr>
          <w:rFonts w:ascii="Arial" w:hAnsi="Arial" w:cs="Arial"/>
        </w:rPr>
        <w:t>предоставил документы</w:t>
      </w:r>
      <w:proofErr w:type="gramEnd"/>
      <w:r w:rsidRPr="000E7B9B">
        <w:rPr>
          <w:rFonts w:ascii="Arial" w:hAnsi="Arial" w:cs="Arial"/>
        </w:rPr>
        <w:t>, указанные в части</w:t>
      </w:r>
      <w:r w:rsidR="003C2AEF" w:rsidRPr="000E7B9B">
        <w:rPr>
          <w:rFonts w:ascii="Arial" w:hAnsi="Arial" w:cs="Arial"/>
        </w:rPr>
        <w:t xml:space="preserve"> 2</w:t>
      </w:r>
      <w:r w:rsidRPr="000E7B9B">
        <w:rPr>
          <w:rFonts w:ascii="Arial" w:hAnsi="Arial" w:cs="Arial"/>
        </w:rPr>
        <w:t xml:space="preserve"> настоящей ст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тьи.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Заявитель вправе обжаловать отказ в предоставлении места для семейного (род</w:t>
      </w:r>
      <w:r w:rsidRPr="000E7B9B">
        <w:rPr>
          <w:rFonts w:ascii="Arial" w:hAnsi="Arial" w:cs="Arial"/>
        </w:rPr>
        <w:t>о</w:t>
      </w:r>
      <w:r w:rsidRPr="000E7B9B">
        <w:rPr>
          <w:rFonts w:ascii="Arial" w:hAnsi="Arial" w:cs="Arial"/>
        </w:rPr>
        <w:t>вого) захоронения в судебном порядке.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Отказ от предоставления участка под размещение семейного захоронения не является препятствием для повторного обращения с заявлением о предоста</w:t>
      </w:r>
      <w:r w:rsidRPr="000E7B9B">
        <w:rPr>
          <w:rFonts w:ascii="Arial" w:hAnsi="Arial" w:cs="Arial"/>
        </w:rPr>
        <w:t>в</w:t>
      </w:r>
      <w:r w:rsidRPr="000E7B9B">
        <w:rPr>
          <w:rFonts w:ascii="Arial" w:hAnsi="Arial" w:cs="Arial"/>
        </w:rPr>
        <w:t>лении такого участка.</w:t>
      </w:r>
    </w:p>
    <w:p w:rsidR="00BE4967" w:rsidRPr="000E7B9B" w:rsidRDefault="009B3EFD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6</w:t>
      </w:r>
      <w:r w:rsidR="00BE4967" w:rsidRPr="000E7B9B">
        <w:rPr>
          <w:rFonts w:ascii="Arial" w:hAnsi="Arial" w:cs="Arial"/>
        </w:rPr>
        <w:t xml:space="preserve">. </w:t>
      </w:r>
      <w:proofErr w:type="gramStart"/>
      <w:r w:rsidR="00BE4967" w:rsidRPr="000E7B9B">
        <w:rPr>
          <w:rFonts w:ascii="Arial" w:hAnsi="Arial" w:cs="Arial"/>
        </w:rPr>
        <w:t>На основании разрешения на захоронение, а также волеизъявления уме</w:t>
      </w:r>
      <w:r w:rsidR="00BE4967" w:rsidRPr="000E7B9B">
        <w:rPr>
          <w:rFonts w:ascii="Arial" w:hAnsi="Arial" w:cs="Arial"/>
        </w:rPr>
        <w:t>р</w:t>
      </w:r>
      <w:r w:rsidR="00BE4967" w:rsidRPr="000E7B9B">
        <w:rPr>
          <w:rFonts w:ascii="Arial" w:hAnsi="Arial" w:cs="Arial"/>
        </w:rPr>
        <w:t>шего, выраженного им при жизни письменно или устно в присутствии свидетелей, сотрудник администрации кладбища по согласованию с заявителем предварител</w:t>
      </w:r>
      <w:r w:rsidR="00BE4967" w:rsidRPr="000E7B9B">
        <w:rPr>
          <w:rFonts w:ascii="Arial" w:hAnsi="Arial" w:cs="Arial"/>
        </w:rPr>
        <w:t>ь</w:t>
      </w:r>
      <w:r w:rsidR="00BE4967" w:rsidRPr="000E7B9B">
        <w:rPr>
          <w:rFonts w:ascii="Arial" w:hAnsi="Arial" w:cs="Arial"/>
        </w:rPr>
        <w:t>но определяет будущее местоположение выделяемого участка, о чем составляет акт предварительного согласования места семейного захоронения, в котором указ</w:t>
      </w:r>
      <w:r w:rsidR="00BE4967" w:rsidRPr="000E7B9B">
        <w:rPr>
          <w:rFonts w:ascii="Arial" w:hAnsi="Arial" w:cs="Arial"/>
        </w:rPr>
        <w:t>ы</w:t>
      </w:r>
      <w:r w:rsidR="00BE4967" w:rsidRPr="000E7B9B">
        <w:rPr>
          <w:rFonts w:ascii="Arial" w:hAnsi="Arial" w:cs="Arial"/>
        </w:rPr>
        <w:t>ваются местонахождение места погребения, координаты места захоронения, ра</w:t>
      </w:r>
      <w:r w:rsidR="00BE4967" w:rsidRPr="000E7B9B">
        <w:rPr>
          <w:rFonts w:ascii="Arial" w:hAnsi="Arial" w:cs="Arial"/>
        </w:rPr>
        <w:t>з</w:t>
      </w:r>
      <w:r w:rsidR="00BE4967" w:rsidRPr="000E7B9B">
        <w:rPr>
          <w:rFonts w:ascii="Arial" w:hAnsi="Arial" w:cs="Arial"/>
        </w:rPr>
        <w:t>мер, порядок и условия использования.</w:t>
      </w:r>
      <w:proofErr w:type="gramEnd"/>
    </w:p>
    <w:p w:rsidR="00BE4967" w:rsidRPr="000E7B9B" w:rsidRDefault="009B3EFD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7</w:t>
      </w:r>
      <w:r w:rsidR="00BE4967" w:rsidRPr="000E7B9B">
        <w:rPr>
          <w:rFonts w:ascii="Arial" w:hAnsi="Arial" w:cs="Arial"/>
        </w:rPr>
        <w:t>. Администрация кладбища на основании решения о предоставлении места для семейного (родового) захоронения, осуществляет в срок, не превыша</w:t>
      </w:r>
      <w:r w:rsidR="00BE4967" w:rsidRPr="000E7B9B">
        <w:rPr>
          <w:rFonts w:ascii="Arial" w:hAnsi="Arial" w:cs="Arial"/>
        </w:rPr>
        <w:t>ю</w:t>
      </w:r>
      <w:r w:rsidR="00BE4967" w:rsidRPr="000E7B9B">
        <w:rPr>
          <w:rFonts w:ascii="Arial" w:hAnsi="Arial" w:cs="Arial"/>
        </w:rPr>
        <w:t>щий трех календарных дней, его предоставление (не позднее одного дня до дня погреб</w:t>
      </w:r>
      <w:r w:rsidR="00BE4967" w:rsidRPr="000E7B9B">
        <w:rPr>
          <w:rFonts w:ascii="Arial" w:hAnsi="Arial" w:cs="Arial"/>
        </w:rPr>
        <w:t>е</w:t>
      </w:r>
      <w:r w:rsidR="00BE4967" w:rsidRPr="000E7B9B">
        <w:rPr>
          <w:rFonts w:ascii="Arial" w:hAnsi="Arial" w:cs="Arial"/>
        </w:rPr>
        <w:t>ния в случаях, установленных в абзаце втором части 3 настоящей статьи).</w:t>
      </w:r>
    </w:p>
    <w:p w:rsidR="009B3EFD" w:rsidRPr="000E7B9B" w:rsidRDefault="009B3EFD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8</w:t>
      </w:r>
      <w:r w:rsidR="00BE4967" w:rsidRPr="000E7B9B">
        <w:rPr>
          <w:rFonts w:ascii="Arial" w:hAnsi="Arial" w:cs="Arial"/>
        </w:rPr>
        <w:t>.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>Заказчик, за свой счет, своими силами или с привлечением хозяйствующих субъектов,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>обязан в течени</w:t>
      </w:r>
      <w:r w:rsidR="00B915DC"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 xml:space="preserve"> четырнадцати календарных дней, с момента получ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>ния разрешения на организацию семейного захор</w:t>
      </w:r>
      <w:r w:rsidR="0096655B" w:rsidRPr="000E7B9B">
        <w:rPr>
          <w:rFonts w:ascii="Arial" w:hAnsi="Arial" w:cs="Arial"/>
        </w:rPr>
        <w:t>о</w:t>
      </w:r>
      <w:r w:rsidRPr="000E7B9B">
        <w:rPr>
          <w:rFonts w:ascii="Arial" w:hAnsi="Arial" w:cs="Arial"/>
        </w:rPr>
        <w:t>нения обеспечить его огражд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>ние</w:t>
      </w:r>
      <w:r w:rsidR="00D265B8" w:rsidRPr="000E7B9B">
        <w:rPr>
          <w:rFonts w:ascii="Arial" w:hAnsi="Arial" w:cs="Arial"/>
        </w:rPr>
        <w:t>, планировку и благоустройство</w:t>
      </w:r>
      <w:r w:rsidRPr="000E7B9B">
        <w:rPr>
          <w:rFonts w:ascii="Arial" w:hAnsi="Arial" w:cs="Arial"/>
        </w:rPr>
        <w:t>.</w:t>
      </w:r>
    </w:p>
    <w:p w:rsidR="00BE4967" w:rsidRPr="000E7B9B" w:rsidRDefault="00D265B8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9</w:t>
      </w:r>
      <w:r w:rsidR="00BE4967" w:rsidRPr="000E7B9B">
        <w:rPr>
          <w:rFonts w:ascii="Arial" w:hAnsi="Arial" w:cs="Arial"/>
        </w:rPr>
        <w:t>. Заявитель обязан обеспечивать содержание участка семейного захоронения в надлежащем состоянии, соответствующем действующим с</w:t>
      </w:r>
      <w:r w:rsidRPr="000E7B9B">
        <w:rPr>
          <w:rFonts w:ascii="Arial" w:hAnsi="Arial" w:cs="Arial"/>
        </w:rPr>
        <w:t>анитарным и стро</w:t>
      </w:r>
      <w:r w:rsidRPr="000E7B9B">
        <w:rPr>
          <w:rFonts w:ascii="Arial" w:hAnsi="Arial" w:cs="Arial"/>
        </w:rPr>
        <w:t>и</w:t>
      </w:r>
      <w:r w:rsidRPr="000E7B9B">
        <w:rPr>
          <w:rFonts w:ascii="Arial" w:hAnsi="Arial" w:cs="Arial"/>
        </w:rPr>
        <w:t>тельным нормам</w:t>
      </w:r>
      <w:r w:rsidR="00BE4967" w:rsidRPr="000E7B9B">
        <w:rPr>
          <w:rFonts w:ascii="Arial" w:hAnsi="Arial" w:cs="Arial"/>
        </w:rPr>
        <w:t>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1</w:t>
      </w:r>
      <w:r w:rsidR="00D265B8" w:rsidRPr="000E7B9B">
        <w:rPr>
          <w:rFonts w:ascii="Arial" w:hAnsi="Arial" w:cs="Arial"/>
        </w:rPr>
        <w:t>0</w:t>
      </w:r>
      <w:r w:rsidRPr="000E7B9B">
        <w:rPr>
          <w:rFonts w:ascii="Arial" w:hAnsi="Arial" w:cs="Arial"/>
        </w:rPr>
        <w:t>. Сооружения, расположенные на участке семейного захоронения, являются собственностью лица, ответственного за захоронение.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1</w:t>
      </w:r>
      <w:r w:rsidR="00D265B8" w:rsidRPr="000E7B9B">
        <w:rPr>
          <w:rFonts w:ascii="Arial" w:hAnsi="Arial" w:cs="Arial"/>
        </w:rPr>
        <w:t>1</w:t>
      </w:r>
      <w:r w:rsidRPr="000E7B9B">
        <w:rPr>
          <w:rFonts w:ascii="Arial" w:hAnsi="Arial" w:cs="Arial"/>
        </w:rPr>
        <w:t xml:space="preserve">. Право на захоронение на участке, </w:t>
      </w:r>
      <w:r w:rsidR="00953D7C" w:rsidRPr="000E7B9B">
        <w:rPr>
          <w:rFonts w:ascii="Arial" w:hAnsi="Arial" w:cs="Arial"/>
        </w:rPr>
        <w:t>зарегистрированном</w:t>
      </w:r>
      <w:r w:rsidR="00CE7E73">
        <w:rPr>
          <w:rFonts w:ascii="Arial" w:hAnsi="Arial" w:cs="Arial"/>
        </w:rPr>
        <w:t xml:space="preserve"> </w:t>
      </w:r>
      <w:r w:rsidRPr="000E7B9B">
        <w:rPr>
          <w:rFonts w:ascii="Arial" w:hAnsi="Arial" w:cs="Arial"/>
        </w:rPr>
        <w:t>под семейное захоронение, не подлежит передаче третьим лицам, за исключением случаев, устано</w:t>
      </w:r>
      <w:r w:rsidRPr="000E7B9B">
        <w:rPr>
          <w:rFonts w:ascii="Arial" w:hAnsi="Arial" w:cs="Arial"/>
        </w:rPr>
        <w:t>в</w:t>
      </w:r>
      <w:r w:rsidRPr="000E7B9B">
        <w:rPr>
          <w:rFonts w:ascii="Arial" w:hAnsi="Arial" w:cs="Arial"/>
        </w:rPr>
        <w:t>ленных законодательством.</w:t>
      </w:r>
    </w:p>
    <w:p w:rsidR="00BE4967" w:rsidRPr="000E7B9B" w:rsidRDefault="00D265B8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12</w:t>
      </w:r>
      <w:r w:rsidR="00BE4967" w:rsidRPr="000E7B9B">
        <w:rPr>
          <w:rFonts w:ascii="Arial" w:hAnsi="Arial" w:cs="Arial"/>
        </w:rPr>
        <w:t xml:space="preserve">. </w:t>
      </w:r>
      <w:proofErr w:type="gramStart"/>
      <w:r w:rsidR="00BE4967" w:rsidRPr="000E7B9B">
        <w:rPr>
          <w:rFonts w:ascii="Arial" w:hAnsi="Arial" w:cs="Arial"/>
        </w:rPr>
        <w:t>В случае смерти лица, ответственного за захоронение, право на захорон</w:t>
      </w:r>
      <w:r w:rsidR="00BE4967" w:rsidRPr="000E7B9B">
        <w:rPr>
          <w:rFonts w:ascii="Arial" w:hAnsi="Arial" w:cs="Arial"/>
        </w:rPr>
        <w:t>е</w:t>
      </w:r>
      <w:r w:rsidR="00BE4967" w:rsidRPr="000E7B9B">
        <w:rPr>
          <w:rFonts w:ascii="Arial" w:hAnsi="Arial" w:cs="Arial"/>
        </w:rPr>
        <w:t>ние на соответствующем участке переходит к лицу, определенному ответс</w:t>
      </w:r>
      <w:r w:rsidR="00BE4967" w:rsidRPr="000E7B9B">
        <w:rPr>
          <w:rFonts w:ascii="Arial" w:hAnsi="Arial" w:cs="Arial"/>
        </w:rPr>
        <w:t>т</w:t>
      </w:r>
      <w:r w:rsidR="00BE4967" w:rsidRPr="000E7B9B">
        <w:rPr>
          <w:rFonts w:ascii="Arial" w:hAnsi="Arial" w:cs="Arial"/>
        </w:rPr>
        <w:t>венным за захоронение в договоре о создании места семейного захоронения, с переоформл</w:t>
      </w:r>
      <w:r w:rsidR="00BE4967" w:rsidRPr="000E7B9B">
        <w:rPr>
          <w:rFonts w:ascii="Arial" w:hAnsi="Arial" w:cs="Arial"/>
        </w:rPr>
        <w:t>е</w:t>
      </w:r>
      <w:r w:rsidR="00BE4967" w:rsidRPr="000E7B9B">
        <w:rPr>
          <w:rFonts w:ascii="Arial" w:hAnsi="Arial" w:cs="Arial"/>
        </w:rPr>
        <w:t>нием документов на участок.</w:t>
      </w:r>
      <w:proofErr w:type="gramEnd"/>
    </w:p>
    <w:p w:rsidR="0047544F" w:rsidRPr="000E7B9B" w:rsidRDefault="0047544F" w:rsidP="000E7B9B">
      <w:pPr>
        <w:ind w:firstLine="567"/>
        <w:contextualSpacing/>
        <w:jc w:val="both"/>
        <w:rPr>
          <w:rFonts w:ascii="Arial" w:hAnsi="Arial" w:cs="Arial"/>
        </w:rPr>
      </w:pPr>
    </w:p>
    <w:p w:rsidR="00BE4967" w:rsidRPr="000E7B9B" w:rsidRDefault="00D265B8" w:rsidP="000E7B9B">
      <w:pPr>
        <w:ind w:firstLine="567"/>
        <w:contextualSpacing/>
        <w:jc w:val="center"/>
        <w:outlineLvl w:val="3"/>
        <w:rPr>
          <w:rFonts w:ascii="Arial" w:hAnsi="Arial" w:cs="Arial"/>
          <w:b/>
          <w:bCs/>
        </w:rPr>
      </w:pPr>
      <w:r w:rsidRPr="000E7B9B">
        <w:rPr>
          <w:rFonts w:ascii="Arial" w:hAnsi="Arial" w:cs="Arial"/>
          <w:b/>
          <w:bCs/>
        </w:rPr>
        <w:t>9</w:t>
      </w:r>
      <w:r w:rsidR="00BE4967" w:rsidRPr="000E7B9B">
        <w:rPr>
          <w:rFonts w:ascii="Arial" w:hAnsi="Arial" w:cs="Arial"/>
          <w:b/>
          <w:bCs/>
        </w:rPr>
        <w:t>. Санитарные и экологические требования и правила содержания мест п</w:t>
      </w:r>
      <w:r w:rsidR="00BE4967" w:rsidRPr="000E7B9B">
        <w:rPr>
          <w:rFonts w:ascii="Arial" w:hAnsi="Arial" w:cs="Arial"/>
          <w:b/>
          <w:bCs/>
        </w:rPr>
        <w:t>о</w:t>
      </w:r>
      <w:r w:rsidR="00BE4967" w:rsidRPr="000E7B9B">
        <w:rPr>
          <w:rFonts w:ascii="Arial" w:hAnsi="Arial" w:cs="Arial"/>
          <w:b/>
          <w:bCs/>
        </w:rPr>
        <w:t>гребения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1. Деятельность на местах погребения, в том числе содержание кладбищ, зданий и сооружений похоронного назначения, осуществляется в соответствии с законодательством о санитарно-эпидемиологическом благополучии населения, н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стоящим Положением и другими действующими санитарными правилами и нормами с</w:t>
      </w:r>
      <w:r w:rsidRPr="000E7B9B">
        <w:rPr>
          <w:rFonts w:ascii="Arial" w:hAnsi="Arial" w:cs="Arial"/>
        </w:rPr>
        <w:t>о</w:t>
      </w:r>
      <w:r w:rsidRPr="000E7B9B">
        <w:rPr>
          <w:rFonts w:ascii="Arial" w:hAnsi="Arial" w:cs="Arial"/>
        </w:rPr>
        <w:t>держания мест погребения.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2. На территориях санитарно-защитных зон кладбищ, зданий и сооружений похоронного назначения не разрешается строительство зданий и сооружений, не связанных с обслуживанием указанных объектов, за исключением культовых и обр</w:t>
      </w:r>
      <w:r w:rsidRPr="000E7B9B">
        <w:rPr>
          <w:rFonts w:ascii="Arial" w:hAnsi="Arial" w:cs="Arial"/>
        </w:rPr>
        <w:t>я</w:t>
      </w:r>
      <w:r w:rsidRPr="000E7B9B">
        <w:rPr>
          <w:rFonts w:ascii="Arial" w:hAnsi="Arial" w:cs="Arial"/>
        </w:rPr>
        <w:t>довых объектов.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3. Территория санитарно-защитных зон должна быть спланирована, </w:t>
      </w:r>
      <w:proofErr w:type="gramStart"/>
      <w:r w:rsidRPr="000E7B9B">
        <w:rPr>
          <w:rFonts w:ascii="Arial" w:hAnsi="Arial" w:cs="Arial"/>
        </w:rPr>
        <w:t>благоустро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>на и озеленена</w:t>
      </w:r>
      <w:proofErr w:type="gramEnd"/>
      <w:r w:rsidRPr="000E7B9B">
        <w:rPr>
          <w:rFonts w:ascii="Arial" w:hAnsi="Arial" w:cs="Arial"/>
        </w:rPr>
        <w:t>, иметь транспортные и инженерные коридоры. Процент озеленения определяется расчетным путем из условия участия растительности в регул</w:t>
      </w:r>
      <w:r w:rsidRPr="000E7B9B">
        <w:rPr>
          <w:rFonts w:ascii="Arial" w:hAnsi="Arial" w:cs="Arial"/>
        </w:rPr>
        <w:t>и</w:t>
      </w:r>
      <w:r w:rsidRPr="000E7B9B">
        <w:rPr>
          <w:rFonts w:ascii="Arial" w:hAnsi="Arial" w:cs="Arial"/>
        </w:rPr>
        <w:t>ровании водного режима территории.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4. Размещение мест захоронения различного вида (типа) в зависимости от верои</w:t>
      </w:r>
      <w:r w:rsidRPr="000E7B9B">
        <w:rPr>
          <w:rFonts w:ascii="Arial" w:hAnsi="Arial" w:cs="Arial"/>
        </w:rPr>
        <w:t>с</w:t>
      </w:r>
      <w:r w:rsidRPr="000E7B9B">
        <w:rPr>
          <w:rFonts w:ascii="Arial" w:hAnsi="Arial" w:cs="Arial"/>
        </w:rPr>
        <w:t>поведания и обычаев целесообразно производить на обособленных специализир</w:t>
      </w:r>
      <w:r w:rsidRPr="000E7B9B">
        <w:rPr>
          <w:rFonts w:ascii="Arial" w:hAnsi="Arial" w:cs="Arial"/>
        </w:rPr>
        <w:t>о</w:t>
      </w:r>
      <w:r w:rsidRPr="000E7B9B">
        <w:rPr>
          <w:rFonts w:ascii="Arial" w:hAnsi="Arial" w:cs="Arial"/>
        </w:rPr>
        <w:t>ванных участках кладбища.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5. Захоронение </w:t>
      </w:r>
      <w:r w:rsidR="00B915DC" w:rsidRPr="000E7B9B">
        <w:rPr>
          <w:rFonts w:ascii="Arial" w:hAnsi="Arial" w:cs="Arial"/>
        </w:rPr>
        <w:t>не кремированных</w:t>
      </w:r>
      <w:r w:rsidRPr="000E7B9B">
        <w:rPr>
          <w:rFonts w:ascii="Arial" w:hAnsi="Arial" w:cs="Arial"/>
        </w:rPr>
        <w:t xml:space="preserve"> останков должно производиться в соответс</w:t>
      </w:r>
      <w:r w:rsidRPr="000E7B9B">
        <w:rPr>
          <w:rFonts w:ascii="Arial" w:hAnsi="Arial" w:cs="Arial"/>
        </w:rPr>
        <w:t>т</w:t>
      </w:r>
      <w:r w:rsidRPr="000E7B9B">
        <w:rPr>
          <w:rFonts w:ascii="Arial" w:hAnsi="Arial" w:cs="Arial"/>
        </w:rPr>
        <w:t>вии с действующим законодательством Российской Федерации.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6. Захоронение в братских могилах допускается при наличии санитарно-эпидемиологического заключения органов и учреждений государственной санитарно-эпидемиологической службы, при соблюдении следующих усл</w:t>
      </w:r>
      <w:r w:rsidRPr="000E7B9B">
        <w:rPr>
          <w:rFonts w:ascii="Arial" w:hAnsi="Arial" w:cs="Arial"/>
        </w:rPr>
        <w:t>о</w:t>
      </w:r>
      <w:r w:rsidRPr="000E7B9B">
        <w:rPr>
          <w:rFonts w:ascii="Arial" w:hAnsi="Arial" w:cs="Arial"/>
        </w:rPr>
        <w:t>вий: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количество гробов, глубина и количество уровней захоронения устанавливаю</w:t>
      </w:r>
      <w:r w:rsidRPr="000E7B9B">
        <w:rPr>
          <w:rFonts w:ascii="Arial" w:hAnsi="Arial" w:cs="Arial"/>
        </w:rPr>
        <w:t>т</w:t>
      </w:r>
      <w:r w:rsidRPr="000E7B9B">
        <w:rPr>
          <w:rFonts w:ascii="Arial" w:hAnsi="Arial" w:cs="Arial"/>
        </w:rPr>
        <w:t>ся от местных климатических условий и высоты стояния грунтовых вод;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расстояние между гробами по горизонтали должно быть не менее 0,5 м и запо</w:t>
      </w:r>
      <w:r w:rsidRPr="000E7B9B">
        <w:rPr>
          <w:rFonts w:ascii="Arial" w:hAnsi="Arial" w:cs="Arial"/>
        </w:rPr>
        <w:t>л</w:t>
      </w:r>
      <w:r w:rsidRPr="000E7B9B">
        <w:rPr>
          <w:rFonts w:ascii="Arial" w:hAnsi="Arial" w:cs="Arial"/>
        </w:rPr>
        <w:t>няться слоем земли с укладкой поверху хвороста или хвойных веток;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при размещении гробов в несколько уровней расстояние между ними по вертикали должно быть не менее 0,5 м. Гробы верхнего ряда размещаются над пром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>жутками между гробами нижнего ряда;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глубина при захоронении в два уровня должна быть не менее 2,5 м;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дно могилы должно быть выше уровня грунтовых вод не менее чем на 0,5 м;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толщина земли от верхнего ряда гробов до поверхности должна быть не м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>нее 1 м;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надмогильный холм устраивается высотой не менее 0,5 м;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- для ускорения минерализации трупов на дне братских могил устраиваются к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навки и поглощающий колодец, а также закладывается вентиляционный канал от дна до верха могилы.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7. </w:t>
      </w:r>
      <w:r w:rsidR="00B915DC" w:rsidRPr="000E7B9B">
        <w:rPr>
          <w:rFonts w:ascii="Arial" w:hAnsi="Arial" w:cs="Arial"/>
        </w:rPr>
        <w:t>В целях предотвращения распространения особо опасных инфекционных заболеваний процесс погребения умерших от инфекции неясной этиологии, а также от особо опасных инфекций (умерших в лечебных учреждениях или пост</w:t>
      </w:r>
      <w:r w:rsidR="00B915DC" w:rsidRPr="000E7B9B">
        <w:rPr>
          <w:rFonts w:ascii="Arial" w:hAnsi="Arial" w:cs="Arial"/>
        </w:rPr>
        <w:t>у</w:t>
      </w:r>
      <w:r w:rsidR="00B915DC" w:rsidRPr="000E7B9B">
        <w:rPr>
          <w:rFonts w:ascii="Arial" w:hAnsi="Arial" w:cs="Arial"/>
        </w:rPr>
        <w:t>пивших в патологоанатомические отделения для вскрытия) совершается в оци</w:t>
      </w:r>
      <w:r w:rsidR="00B915DC" w:rsidRPr="000E7B9B">
        <w:rPr>
          <w:rFonts w:ascii="Arial" w:hAnsi="Arial" w:cs="Arial"/>
        </w:rPr>
        <w:t>н</w:t>
      </w:r>
      <w:r w:rsidR="00B915DC" w:rsidRPr="000E7B9B">
        <w:rPr>
          <w:rFonts w:ascii="Arial" w:hAnsi="Arial" w:cs="Arial"/>
        </w:rPr>
        <w:t>кованных герметически запаянных гробах непосредственно из патологоанатомического о</w:t>
      </w:r>
      <w:r w:rsidR="00B915DC" w:rsidRPr="000E7B9B">
        <w:rPr>
          <w:rFonts w:ascii="Arial" w:hAnsi="Arial" w:cs="Arial"/>
        </w:rPr>
        <w:t>т</w:t>
      </w:r>
      <w:r w:rsidR="00B915DC" w:rsidRPr="000E7B9B">
        <w:rPr>
          <w:rFonts w:ascii="Arial" w:hAnsi="Arial" w:cs="Arial"/>
        </w:rPr>
        <w:t>деления.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8. Захоронение </w:t>
      </w:r>
      <w:proofErr w:type="gramStart"/>
      <w:r w:rsidRPr="000E7B9B">
        <w:rPr>
          <w:rFonts w:ascii="Arial" w:hAnsi="Arial" w:cs="Arial"/>
        </w:rPr>
        <w:t>умерших</w:t>
      </w:r>
      <w:proofErr w:type="gramEnd"/>
      <w:r w:rsidRPr="000E7B9B">
        <w:rPr>
          <w:rFonts w:ascii="Arial" w:hAnsi="Arial" w:cs="Arial"/>
        </w:rPr>
        <w:t>, имеющих высокий радиоактивный фон, допускае</w:t>
      </w:r>
      <w:r w:rsidRPr="000E7B9B">
        <w:rPr>
          <w:rFonts w:ascii="Arial" w:hAnsi="Arial" w:cs="Arial"/>
        </w:rPr>
        <w:t>т</w:t>
      </w:r>
      <w:r w:rsidRPr="000E7B9B">
        <w:rPr>
          <w:rFonts w:ascii="Arial" w:hAnsi="Arial" w:cs="Arial"/>
        </w:rPr>
        <w:t>ся на специально отведенном участке кладбища в соответствии с законодательством Российской Федерации по вопросам радиационной безопасности.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 xml:space="preserve">9. Перезахоронение останков умерших возможно по решению органов исполнительной власти и заключению </w:t>
      </w:r>
      <w:r w:rsidR="00953D7C" w:rsidRPr="000E7B9B">
        <w:rPr>
          <w:rFonts w:ascii="Arial" w:hAnsi="Arial" w:cs="Arial"/>
        </w:rPr>
        <w:t>специализированных органов</w:t>
      </w:r>
      <w:r w:rsidRPr="000E7B9B">
        <w:rPr>
          <w:rFonts w:ascii="Arial" w:hAnsi="Arial" w:cs="Arial"/>
        </w:rPr>
        <w:t xml:space="preserve"> об отсу</w:t>
      </w:r>
      <w:r w:rsidRPr="000E7B9B">
        <w:rPr>
          <w:rFonts w:ascii="Arial" w:hAnsi="Arial" w:cs="Arial"/>
        </w:rPr>
        <w:t>т</w:t>
      </w:r>
      <w:r w:rsidRPr="000E7B9B">
        <w:rPr>
          <w:rFonts w:ascii="Arial" w:hAnsi="Arial" w:cs="Arial"/>
        </w:rPr>
        <w:t>ствии особо опасных инфекционных заболеваний. Не рекомендуется проводить перезахорон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>ние ранее одного года с момента погребения.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lastRenderedPageBreak/>
        <w:t xml:space="preserve">10. Могила в случае извлечения останков должна быть продезинфицирована </w:t>
      </w:r>
      <w:proofErr w:type="spellStart"/>
      <w:r w:rsidRPr="000E7B9B">
        <w:rPr>
          <w:rFonts w:ascii="Arial" w:hAnsi="Arial" w:cs="Arial"/>
        </w:rPr>
        <w:t>дезсредствами</w:t>
      </w:r>
      <w:proofErr w:type="spellEnd"/>
      <w:r w:rsidRPr="000E7B9B">
        <w:rPr>
          <w:rFonts w:ascii="Arial" w:hAnsi="Arial" w:cs="Arial"/>
        </w:rPr>
        <w:t xml:space="preserve">, разрешенными к применению в установленном порядке, </w:t>
      </w:r>
      <w:proofErr w:type="gramStart"/>
      <w:r w:rsidRPr="000E7B9B">
        <w:rPr>
          <w:rFonts w:ascii="Arial" w:hAnsi="Arial" w:cs="Arial"/>
        </w:rPr>
        <w:t>з</w:t>
      </w:r>
      <w:r w:rsidRPr="000E7B9B">
        <w:rPr>
          <w:rFonts w:ascii="Arial" w:hAnsi="Arial" w:cs="Arial"/>
        </w:rPr>
        <w:t>а</w:t>
      </w:r>
      <w:r w:rsidRPr="000E7B9B">
        <w:rPr>
          <w:rFonts w:ascii="Arial" w:hAnsi="Arial" w:cs="Arial"/>
        </w:rPr>
        <w:t>сыпана и спланирована</w:t>
      </w:r>
      <w:proofErr w:type="gramEnd"/>
      <w:r w:rsidRPr="000E7B9B">
        <w:rPr>
          <w:rFonts w:ascii="Arial" w:hAnsi="Arial" w:cs="Arial"/>
        </w:rPr>
        <w:t>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11.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субъектов Российской Федерации или органов местного самоуправления при наличии санитарно-эпидемиологического заключ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>ния.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12. Предметы и вещества, используемые при погребении (гробы, урны, венки, бальзамирующие вещества), допускаются к использованию при наличии санита</w:t>
      </w:r>
      <w:r w:rsidRPr="000E7B9B">
        <w:rPr>
          <w:rFonts w:ascii="Arial" w:hAnsi="Arial" w:cs="Arial"/>
        </w:rPr>
        <w:t>р</w:t>
      </w:r>
      <w:r w:rsidRPr="000E7B9B">
        <w:rPr>
          <w:rFonts w:ascii="Arial" w:hAnsi="Arial" w:cs="Arial"/>
        </w:rPr>
        <w:t>но-эпидемиологического заключения.</w:t>
      </w:r>
    </w:p>
    <w:p w:rsidR="00D265B8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1</w:t>
      </w:r>
      <w:r w:rsidR="00D265B8" w:rsidRPr="000E7B9B">
        <w:rPr>
          <w:rFonts w:ascii="Arial" w:hAnsi="Arial" w:cs="Arial"/>
        </w:rPr>
        <w:t>3</w:t>
      </w:r>
      <w:r w:rsidRPr="000E7B9B">
        <w:rPr>
          <w:rFonts w:ascii="Arial" w:hAnsi="Arial" w:cs="Arial"/>
        </w:rPr>
        <w:t>.</w:t>
      </w:r>
      <w:r w:rsidR="00D265B8" w:rsidRPr="000E7B9B">
        <w:rPr>
          <w:rFonts w:ascii="Arial" w:hAnsi="Arial" w:cs="Arial"/>
        </w:rPr>
        <w:t xml:space="preserve"> На территории кладбища должны быть оборудованы, в соответствии с дейс</w:t>
      </w:r>
      <w:r w:rsidR="00D265B8" w:rsidRPr="000E7B9B">
        <w:rPr>
          <w:rFonts w:ascii="Arial" w:hAnsi="Arial" w:cs="Arial"/>
        </w:rPr>
        <w:t>т</w:t>
      </w:r>
      <w:r w:rsidR="00D265B8" w:rsidRPr="000E7B9B">
        <w:rPr>
          <w:rFonts w:ascii="Arial" w:hAnsi="Arial" w:cs="Arial"/>
        </w:rPr>
        <w:t>вующими нормами,</w:t>
      </w:r>
      <w:r w:rsidR="00CE7E73">
        <w:rPr>
          <w:rFonts w:ascii="Arial" w:hAnsi="Arial" w:cs="Arial"/>
        </w:rPr>
        <w:t xml:space="preserve"> </w:t>
      </w:r>
      <w:r w:rsidR="00D265B8" w:rsidRPr="000E7B9B">
        <w:rPr>
          <w:rFonts w:ascii="Arial" w:hAnsi="Arial" w:cs="Arial"/>
        </w:rPr>
        <w:t>контейнерные</w:t>
      </w:r>
      <w:r w:rsidR="00CE7E73">
        <w:rPr>
          <w:rFonts w:ascii="Arial" w:hAnsi="Arial" w:cs="Arial"/>
        </w:rPr>
        <w:t xml:space="preserve"> </w:t>
      </w:r>
      <w:r w:rsidR="00D265B8" w:rsidRPr="000E7B9B">
        <w:rPr>
          <w:rFonts w:ascii="Arial" w:hAnsi="Arial" w:cs="Arial"/>
        </w:rPr>
        <w:t>п</w:t>
      </w:r>
      <w:r w:rsidRPr="000E7B9B">
        <w:rPr>
          <w:rFonts w:ascii="Arial" w:hAnsi="Arial" w:cs="Arial"/>
        </w:rPr>
        <w:t>лощадки для мусоросборников</w:t>
      </w:r>
      <w:r w:rsidR="00D265B8" w:rsidRPr="000E7B9B">
        <w:rPr>
          <w:rFonts w:ascii="Arial" w:hAnsi="Arial" w:cs="Arial"/>
        </w:rPr>
        <w:t>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1</w:t>
      </w:r>
      <w:r w:rsidR="00D265B8" w:rsidRPr="000E7B9B">
        <w:rPr>
          <w:rFonts w:ascii="Arial" w:hAnsi="Arial" w:cs="Arial"/>
        </w:rPr>
        <w:t>4</w:t>
      </w:r>
      <w:r w:rsidRPr="000E7B9B">
        <w:rPr>
          <w:rFonts w:ascii="Arial" w:hAnsi="Arial" w:cs="Arial"/>
        </w:rPr>
        <w:t>. Вывоз мусора должен осуществляться по мере накопления на свалки.</w:t>
      </w:r>
    </w:p>
    <w:p w:rsidR="0047544F" w:rsidRPr="000E7B9B" w:rsidRDefault="0047544F" w:rsidP="000E7B9B">
      <w:pPr>
        <w:ind w:firstLine="567"/>
        <w:contextualSpacing/>
        <w:jc w:val="both"/>
        <w:rPr>
          <w:rFonts w:ascii="Arial" w:hAnsi="Arial" w:cs="Arial"/>
        </w:rPr>
      </w:pPr>
    </w:p>
    <w:p w:rsidR="00BE4967" w:rsidRPr="000E7B9B" w:rsidRDefault="00B272DD" w:rsidP="000E7B9B">
      <w:pPr>
        <w:ind w:firstLine="567"/>
        <w:contextualSpacing/>
        <w:jc w:val="center"/>
        <w:outlineLvl w:val="3"/>
        <w:rPr>
          <w:rFonts w:ascii="Arial" w:hAnsi="Arial" w:cs="Arial"/>
          <w:b/>
          <w:bCs/>
        </w:rPr>
      </w:pPr>
      <w:r w:rsidRPr="000E7B9B">
        <w:rPr>
          <w:rFonts w:ascii="Arial" w:hAnsi="Arial" w:cs="Arial"/>
          <w:b/>
          <w:bCs/>
        </w:rPr>
        <w:t>1</w:t>
      </w:r>
      <w:r w:rsidR="00D265B8" w:rsidRPr="000E7B9B">
        <w:rPr>
          <w:rFonts w:ascii="Arial" w:hAnsi="Arial" w:cs="Arial"/>
          <w:b/>
          <w:bCs/>
        </w:rPr>
        <w:t>0</w:t>
      </w:r>
      <w:r w:rsidR="00BE4967" w:rsidRPr="000E7B9B">
        <w:rPr>
          <w:rFonts w:ascii="Arial" w:hAnsi="Arial" w:cs="Arial"/>
          <w:b/>
          <w:bCs/>
        </w:rPr>
        <w:t>. Ответственность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1. Лица, признанные виновными в нарушении действующего законодательства Российской Федерации, настоящих Правил, а также иных нормативно-правовых актов по вопросам похоронного дела, несут ответственность в соответствии с де</w:t>
      </w:r>
      <w:r w:rsidRPr="000E7B9B">
        <w:rPr>
          <w:rFonts w:ascii="Arial" w:hAnsi="Arial" w:cs="Arial"/>
        </w:rPr>
        <w:t>й</w:t>
      </w:r>
      <w:r w:rsidRPr="000E7B9B">
        <w:rPr>
          <w:rFonts w:ascii="Arial" w:hAnsi="Arial" w:cs="Arial"/>
        </w:rPr>
        <w:t>ствующим законодательством.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2. За неисполнение либо ненадлежащее исполнение обязательств по соде</w:t>
      </w:r>
      <w:r w:rsidRPr="000E7B9B">
        <w:rPr>
          <w:rFonts w:ascii="Arial" w:hAnsi="Arial" w:cs="Arial"/>
        </w:rPr>
        <w:t>р</w:t>
      </w:r>
      <w:r w:rsidRPr="000E7B9B">
        <w:rPr>
          <w:rFonts w:ascii="Arial" w:hAnsi="Arial" w:cs="Arial"/>
        </w:rPr>
        <w:t>жанию мест погребений несут ответственность хозяйствующие субъекты, на которые возложена обязанность содержания мест погребения.</w:t>
      </w:r>
    </w:p>
    <w:p w:rsidR="00BE4967" w:rsidRPr="000E7B9B" w:rsidRDefault="00BE4967" w:rsidP="000E7B9B">
      <w:pPr>
        <w:ind w:firstLine="567"/>
        <w:contextualSpacing/>
        <w:jc w:val="both"/>
        <w:rPr>
          <w:rFonts w:ascii="Arial" w:hAnsi="Arial" w:cs="Arial"/>
        </w:rPr>
      </w:pPr>
      <w:r w:rsidRPr="000E7B9B">
        <w:rPr>
          <w:rFonts w:ascii="Arial" w:hAnsi="Arial" w:cs="Arial"/>
        </w:rPr>
        <w:t>3. Осквернение и уничтожение мест погребения или мест захоронения, захоронение умерших с нарушением санитарных норм и настоящих Правил, захорон</w:t>
      </w:r>
      <w:r w:rsidRPr="000E7B9B">
        <w:rPr>
          <w:rFonts w:ascii="Arial" w:hAnsi="Arial" w:cs="Arial"/>
        </w:rPr>
        <w:t>е</w:t>
      </w:r>
      <w:r w:rsidRPr="000E7B9B">
        <w:rPr>
          <w:rFonts w:ascii="Arial" w:hAnsi="Arial" w:cs="Arial"/>
        </w:rPr>
        <w:t>ние умерших вне отведенных мест захоронения влекут ответственность, предусмо</w:t>
      </w:r>
      <w:r w:rsidRPr="000E7B9B">
        <w:rPr>
          <w:rFonts w:ascii="Arial" w:hAnsi="Arial" w:cs="Arial"/>
        </w:rPr>
        <w:t>т</w:t>
      </w:r>
      <w:r w:rsidRPr="000E7B9B">
        <w:rPr>
          <w:rFonts w:ascii="Arial" w:hAnsi="Arial" w:cs="Arial"/>
        </w:rPr>
        <w:t>ренную действующим законодательством.</w:t>
      </w:r>
    </w:p>
    <w:p w:rsidR="00953D7C" w:rsidRPr="000E7B9B" w:rsidRDefault="00953D7C" w:rsidP="000E7B9B">
      <w:pPr>
        <w:ind w:firstLine="567"/>
        <w:contextualSpacing/>
        <w:jc w:val="both"/>
        <w:rPr>
          <w:rFonts w:ascii="Arial" w:hAnsi="Arial" w:cs="Arial"/>
        </w:rPr>
      </w:pPr>
    </w:p>
    <w:p w:rsidR="00953D7C" w:rsidRPr="000E7B9B" w:rsidRDefault="00953D7C" w:rsidP="000E7B9B">
      <w:pPr>
        <w:ind w:firstLine="567"/>
        <w:contextualSpacing/>
        <w:jc w:val="both"/>
        <w:rPr>
          <w:rFonts w:ascii="Arial" w:hAnsi="Arial" w:cs="Arial"/>
        </w:rPr>
      </w:pPr>
    </w:p>
    <w:p w:rsidR="00953D7C" w:rsidRPr="000E7B9B" w:rsidRDefault="00953D7C" w:rsidP="000E7B9B">
      <w:pPr>
        <w:ind w:firstLine="567"/>
        <w:contextualSpacing/>
        <w:jc w:val="both"/>
        <w:rPr>
          <w:rFonts w:ascii="Arial" w:hAnsi="Arial" w:cs="Arial"/>
        </w:rPr>
      </w:pPr>
    </w:p>
    <w:p w:rsidR="00953D7C" w:rsidRPr="000E7B9B" w:rsidRDefault="00953D7C" w:rsidP="000E7B9B">
      <w:pPr>
        <w:ind w:firstLine="567"/>
        <w:contextualSpacing/>
        <w:jc w:val="both"/>
        <w:rPr>
          <w:rFonts w:ascii="Arial" w:hAnsi="Arial" w:cs="Arial"/>
        </w:rPr>
      </w:pPr>
    </w:p>
    <w:p w:rsidR="00953D7C" w:rsidRPr="000E7B9B" w:rsidRDefault="00953D7C" w:rsidP="000E7B9B">
      <w:pPr>
        <w:ind w:firstLine="567"/>
        <w:contextualSpacing/>
        <w:jc w:val="both"/>
        <w:rPr>
          <w:rFonts w:ascii="Arial" w:hAnsi="Arial" w:cs="Arial"/>
        </w:rPr>
      </w:pPr>
    </w:p>
    <w:p w:rsidR="00953D7C" w:rsidRPr="000E7B9B" w:rsidRDefault="00953D7C" w:rsidP="000E7B9B">
      <w:pPr>
        <w:contextualSpacing/>
        <w:jc w:val="both"/>
        <w:rPr>
          <w:rFonts w:ascii="Arial" w:hAnsi="Arial" w:cs="Arial"/>
        </w:rPr>
      </w:pPr>
    </w:p>
    <w:p w:rsidR="00953D7C" w:rsidRPr="000E7B9B" w:rsidRDefault="00953D7C" w:rsidP="000E7B9B">
      <w:pPr>
        <w:contextualSpacing/>
        <w:jc w:val="both"/>
        <w:rPr>
          <w:rFonts w:ascii="Arial" w:hAnsi="Arial" w:cs="Arial"/>
        </w:rPr>
      </w:pPr>
    </w:p>
    <w:p w:rsidR="00953D7C" w:rsidRPr="000E7B9B" w:rsidRDefault="00953D7C" w:rsidP="000E7B9B">
      <w:pPr>
        <w:contextualSpacing/>
        <w:jc w:val="both"/>
        <w:rPr>
          <w:rFonts w:ascii="Arial" w:hAnsi="Arial" w:cs="Arial"/>
        </w:rPr>
      </w:pPr>
    </w:p>
    <w:p w:rsidR="00953D7C" w:rsidRPr="000E7B9B" w:rsidRDefault="00953D7C" w:rsidP="000E7B9B">
      <w:pPr>
        <w:contextualSpacing/>
        <w:jc w:val="both"/>
        <w:rPr>
          <w:rFonts w:ascii="Arial" w:hAnsi="Arial" w:cs="Arial"/>
        </w:rPr>
      </w:pPr>
    </w:p>
    <w:p w:rsidR="00953D7C" w:rsidRPr="000E7B9B" w:rsidRDefault="00953D7C" w:rsidP="000E7B9B">
      <w:pPr>
        <w:contextualSpacing/>
        <w:jc w:val="both"/>
        <w:rPr>
          <w:rFonts w:ascii="Arial" w:hAnsi="Arial" w:cs="Arial"/>
        </w:rPr>
      </w:pPr>
    </w:p>
    <w:p w:rsidR="00953D7C" w:rsidRPr="000E7B9B" w:rsidRDefault="00953D7C" w:rsidP="000E7B9B">
      <w:pPr>
        <w:contextualSpacing/>
        <w:jc w:val="both"/>
        <w:rPr>
          <w:rFonts w:ascii="Arial" w:hAnsi="Arial" w:cs="Arial"/>
        </w:rPr>
      </w:pPr>
    </w:p>
    <w:p w:rsidR="00953D7C" w:rsidRPr="000E7B9B" w:rsidRDefault="00953D7C" w:rsidP="000E7B9B">
      <w:pPr>
        <w:contextualSpacing/>
        <w:jc w:val="both"/>
        <w:rPr>
          <w:rFonts w:ascii="Arial" w:hAnsi="Arial" w:cs="Arial"/>
        </w:rPr>
      </w:pPr>
    </w:p>
    <w:p w:rsidR="002B0C4D" w:rsidRPr="000E7B9B" w:rsidRDefault="002B0C4D" w:rsidP="000E7B9B">
      <w:pPr>
        <w:contextualSpacing/>
        <w:jc w:val="both"/>
        <w:rPr>
          <w:rFonts w:ascii="Arial" w:hAnsi="Arial" w:cs="Arial"/>
        </w:rPr>
      </w:pPr>
    </w:p>
    <w:p w:rsidR="002B0C4D" w:rsidRPr="000E7B9B" w:rsidRDefault="002B0C4D" w:rsidP="000E7B9B">
      <w:pPr>
        <w:contextualSpacing/>
        <w:jc w:val="both"/>
        <w:rPr>
          <w:rFonts w:ascii="Arial" w:hAnsi="Arial" w:cs="Arial"/>
        </w:rPr>
      </w:pPr>
    </w:p>
    <w:p w:rsidR="002B0C4D" w:rsidRPr="000E7B9B" w:rsidRDefault="002B0C4D" w:rsidP="000E7B9B">
      <w:pPr>
        <w:contextualSpacing/>
        <w:jc w:val="both"/>
        <w:rPr>
          <w:rFonts w:ascii="Arial" w:hAnsi="Arial" w:cs="Arial"/>
        </w:rPr>
      </w:pPr>
    </w:p>
    <w:p w:rsidR="002B0C4D" w:rsidRPr="000E7B9B" w:rsidRDefault="002B0C4D" w:rsidP="000E7B9B">
      <w:pPr>
        <w:contextualSpacing/>
        <w:jc w:val="both"/>
        <w:rPr>
          <w:rFonts w:ascii="Arial" w:hAnsi="Arial" w:cs="Arial"/>
        </w:rPr>
      </w:pPr>
    </w:p>
    <w:p w:rsidR="002B0C4D" w:rsidRPr="000E7B9B" w:rsidRDefault="002B0C4D" w:rsidP="000E7B9B">
      <w:pPr>
        <w:contextualSpacing/>
        <w:jc w:val="both"/>
        <w:rPr>
          <w:rFonts w:ascii="Arial" w:hAnsi="Arial" w:cs="Arial"/>
        </w:rPr>
      </w:pPr>
    </w:p>
    <w:p w:rsidR="002B0C4D" w:rsidRPr="000E7B9B" w:rsidRDefault="002B0C4D" w:rsidP="000E7B9B">
      <w:pPr>
        <w:contextualSpacing/>
        <w:jc w:val="both"/>
        <w:rPr>
          <w:rFonts w:ascii="Arial" w:hAnsi="Arial" w:cs="Arial"/>
        </w:rPr>
      </w:pPr>
    </w:p>
    <w:p w:rsidR="002B0C4D" w:rsidRPr="000E7B9B" w:rsidRDefault="002B0C4D" w:rsidP="000E7B9B">
      <w:pPr>
        <w:contextualSpacing/>
        <w:jc w:val="both"/>
        <w:rPr>
          <w:rFonts w:ascii="Arial" w:hAnsi="Arial" w:cs="Arial"/>
        </w:rPr>
      </w:pPr>
    </w:p>
    <w:p w:rsidR="002B0C4D" w:rsidRPr="000E7B9B" w:rsidRDefault="002B0C4D" w:rsidP="000E7B9B">
      <w:pPr>
        <w:contextualSpacing/>
        <w:jc w:val="both"/>
        <w:rPr>
          <w:rFonts w:ascii="Arial" w:hAnsi="Arial" w:cs="Arial"/>
        </w:rPr>
      </w:pPr>
    </w:p>
    <w:p w:rsidR="002B0C4D" w:rsidRPr="000E7B9B" w:rsidRDefault="002B0C4D" w:rsidP="000E7B9B">
      <w:pPr>
        <w:contextualSpacing/>
        <w:jc w:val="both"/>
        <w:rPr>
          <w:rFonts w:ascii="Arial" w:hAnsi="Arial" w:cs="Arial"/>
        </w:rPr>
      </w:pPr>
    </w:p>
    <w:p w:rsidR="002B0C4D" w:rsidRPr="000E7B9B" w:rsidRDefault="002B0C4D" w:rsidP="000E7B9B">
      <w:pPr>
        <w:contextualSpacing/>
        <w:jc w:val="both"/>
        <w:rPr>
          <w:rFonts w:ascii="Arial" w:hAnsi="Arial" w:cs="Arial"/>
        </w:rPr>
      </w:pPr>
    </w:p>
    <w:p w:rsidR="002B0C4D" w:rsidRPr="000E7B9B" w:rsidRDefault="002B0C4D" w:rsidP="000E7B9B">
      <w:pPr>
        <w:contextualSpacing/>
        <w:jc w:val="both"/>
        <w:rPr>
          <w:rFonts w:ascii="Arial" w:hAnsi="Arial" w:cs="Arial"/>
        </w:rPr>
      </w:pPr>
    </w:p>
    <w:p w:rsidR="002B0C4D" w:rsidRPr="000E7B9B" w:rsidRDefault="002B0C4D" w:rsidP="000E7B9B">
      <w:pPr>
        <w:contextualSpacing/>
        <w:jc w:val="both"/>
        <w:rPr>
          <w:rFonts w:ascii="Arial" w:hAnsi="Arial" w:cs="Arial"/>
        </w:rPr>
      </w:pPr>
    </w:p>
    <w:p w:rsidR="002B0C4D" w:rsidRPr="000E7B9B" w:rsidRDefault="002B0C4D" w:rsidP="000E7B9B">
      <w:pPr>
        <w:contextualSpacing/>
        <w:jc w:val="both"/>
        <w:rPr>
          <w:rFonts w:ascii="Arial" w:hAnsi="Arial" w:cs="Arial"/>
        </w:rPr>
      </w:pPr>
    </w:p>
    <w:p w:rsidR="002B0C4D" w:rsidRPr="000E7B9B" w:rsidRDefault="002B0C4D" w:rsidP="000E7B9B">
      <w:pPr>
        <w:contextualSpacing/>
        <w:jc w:val="both"/>
        <w:rPr>
          <w:rFonts w:ascii="Arial" w:hAnsi="Arial" w:cs="Arial"/>
        </w:rPr>
      </w:pPr>
    </w:p>
    <w:p w:rsidR="002B0C4D" w:rsidRPr="000E7B9B" w:rsidRDefault="002B0C4D" w:rsidP="000E7B9B">
      <w:pPr>
        <w:contextualSpacing/>
        <w:jc w:val="both"/>
        <w:rPr>
          <w:rFonts w:ascii="Arial" w:hAnsi="Arial" w:cs="Arial"/>
        </w:rPr>
      </w:pPr>
    </w:p>
    <w:p w:rsidR="009B30B0" w:rsidRPr="00CE7E73" w:rsidRDefault="00953D7C" w:rsidP="009B30B0">
      <w:pPr>
        <w:jc w:val="right"/>
        <w:rPr>
          <w:rFonts w:ascii="Arial" w:hAnsi="Arial" w:cs="Arial"/>
        </w:rPr>
      </w:pPr>
      <w:r w:rsidRPr="00CE7E73">
        <w:rPr>
          <w:rFonts w:ascii="Arial" w:hAnsi="Arial" w:cs="Arial"/>
        </w:rPr>
        <w:t>П</w:t>
      </w:r>
      <w:r w:rsidR="009B30B0" w:rsidRPr="00CE7E73">
        <w:rPr>
          <w:rFonts w:ascii="Arial" w:hAnsi="Arial" w:cs="Arial"/>
        </w:rPr>
        <w:t>риложение № 1</w:t>
      </w:r>
    </w:p>
    <w:p w:rsidR="009B30B0" w:rsidRPr="00CE7E73" w:rsidRDefault="009B30B0" w:rsidP="009B30B0">
      <w:pPr>
        <w:jc w:val="right"/>
        <w:rPr>
          <w:rFonts w:ascii="Arial" w:hAnsi="Arial" w:cs="Arial"/>
        </w:rPr>
      </w:pPr>
      <w:r w:rsidRPr="00CE7E73">
        <w:rPr>
          <w:rFonts w:ascii="Arial" w:hAnsi="Arial" w:cs="Arial"/>
        </w:rPr>
        <w:t>к правилам работы муниципальных</w:t>
      </w:r>
    </w:p>
    <w:p w:rsidR="009B30B0" w:rsidRPr="00CE7E73" w:rsidRDefault="009B30B0" w:rsidP="009B30B0">
      <w:pPr>
        <w:jc w:val="right"/>
        <w:rPr>
          <w:rFonts w:ascii="Arial" w:hAnsi="Arial" w:cs="Arial"/>
        </w:rPr>
      </w:pPr>
      <w:r w:rsidRPr="00CE7E73">
        <w:rPr>
          <w:rFonts w:ascii="Arial" w:hAnsi="Arial" w:cs="Arial"/>
        </w:rPr>
        <w:t>кладбищ и порядка их содержания</w:t>
      </w:r>
    </w:p>
    <w:p w:rsidR="009B30B0" w:rsidRPr="00CE7E73" w:rsidRDefault="009B30B0" w:rsidP="009B30B0">
      <w:pPr>
        <w:jc w:val="right"/>
        <w:rPr>
          <w:rFonts w:ascii="Arial" w:hAnsi="Arial" w:cs="Arial"/>
        </w:rPr>
      </w:pPr>
    </w:p>
    <w:p w:rsidR="009B30B0" w:rsidRPr="00CE7E73" w:rsidRDefault="009B30B0" w:rsidP="009B30B0">
      <w:pPr>
        <w:jc w:val="right"/>
        <w:rPr>
          <w:rFonts w:ascii="Arial" w:hAnsi="Arial" w:cs="Arial"/>
        </w:rPr>
      </w:pPr>
      <w:r w:rsidRPr="00CE7E73">
        <w:rPr>
          <w:rFonts w:ascii="Arial" w:hAnsi="Arial" w:cs="Arial"/>
        </w:rPr>
        <w:t>Директору</w:t>
      </w:r>
    </w:p>
    <w:p w:rsidR="009B30B0" w:rsidRPr="00CE7E73" w:rsidRDefault="00B915DC" w:rsidP="009B30B0">
      <w:pPr>
        <w:jc w:val="right"/>
        <w:rPr>
          <w:rFonts w:ascii="Arial" w:hAnsi="Arial" w:cs="Arial"/>
        </w:rPr>
      </w:pPr>
      <w:r w:rsidRPr="00CE7E73">
        <w:rPr>
          <w:rFonts w:ascii="Arial" w:hAnsi="Arial" w:cs="Arial"/>
        </w:rPr>
        <w:t>МКУ «УКС г. Алексин»</w:t>
      </w:r>
    </w:p>
    <w:p w:rsidR="009B30B0" w:rsidRPr="00CE7E73" w:rsidRDefault="009B30B0" w:rsidP="009B30B0">
      <w:pPr>
        <w:jc w:val="right"/>
        <w:rPr>
          <w:rFonts w:ascii="Arial" w:hAnsi="Arial" w:cs="Arial"/>
        </w:rPr>
      </w:pPr>
    </w:p>
    <w:p w:rsidR="009B30B0" w:rsidRPr="00CE7E73" w:rsidRDefault="009B30B0" w:rsidP="009B30B0">
      <w:pPr>
        <w:jc w:val="right"/>
        <w:rPr>
          <w:rFonts w:ascii="Arial" w:hAnsi="Arial" w:cs="Arial"/>
        </w:rPr>
      </w:pPr>
      <w:r w:rsidRPr="00CE7E73">
        <w:rPr>
          <w:rFonts w:ascii="Arial" w:hAnsi="Arial" w:cs="Arial"/>
        </w:rPr>
        <w:t>_____________________</w:t>
      </w:r>
    </w:p>
    <w:p w:rsidR="009B30B0" w:rsidRPr="00CE7E73" w:rsidRDefault="009B30B0" w:rsidP="009B30B0">
      <w:pPr>
        <w:jc w:val="right"/>
        <w:rPr>
          <w:rFonts w:ascii="Arial" w:hAnsi="Arial" w:cs="Arial"/>
        </w:rPr>
      </w:pPr>
      <w:r w:rsidRPr="00CE7E73">
        <w:rPr>
          <w:rFonts w:ascii="Arial" w:hAnsi="Arial" w:cs="Arial"/>
        </w:rPr>
        <w:t>_____________________</w:t>
      </w:r>
    </w:p>
    <w:p w:rsidR="009B30B0" w:rsidRPr="00CE7E73" w:rsidRDefault="009B30B0" w:rsidP="009B30B0">
      <w:pPr>
        <w:jc w:val="right"/>
        <w:rPr>
          <w:rFonts w:ascii="Arial" w:hAnsi="Arial" w:cs="Arial"/>
        </w:rPr>
      </w:pPr>
    </w:p>
    <w:p w:rsidR="00CE7E73" w:rsidRDefault="009B30B0" w:rsidP="00CE7E73">
      <w:pPr>
        <w:jc w:val="right"/>
        <w:rPr>
          <w:rFonts w:ascii="Arial" w:hAnsi="Arial" w:cs="Arial"/>
        </w:rPr>
      </w:pPr>
      <w:r w:rsidRPr="00CE7E73">
        <w:rPr>
          <w:rFonts w:ascii="Arial" w:hAnsi="Arial" w:cs="Arial"/>
        </w:rPr>
        <w:t xml:space="preserve">301361, Тульская область, </w:t>
      </w:r>
      <w:proofErr w:type="gramStart"/>
      <w:r w:rsidR="00B915DC" w:rsidRPr="00CE7E73">
        <w:rPr>
          <w:rFonts w:ascii="Arial" w:hAnsi="Arial" w:cs="Arial"/>
        </w:rPr>
        <w:t>г</w:t>
      </w:r>
      <w:proofErr w:type="gramEnd"/>
      <w:r w:rsidR="00B915DC" w:rsidRPr="00CE7E73">
        <w:rPr>
          <w:rFonts w:ascii="Arial" w:hAnsi="Arial" w:cs="Arial"/>
        </w:rPr>
        <w:t>. Алексин</w:t>
      </w:r>
      <w:r w:rsidRPr="00CE7E73">
        <w:rPr>
          <w:rFonts w:ascii="Arial" w:hAnsi="Arial" w:cs="Arial"/>
        </w:rPr>
        <w:t>,</w:t>
      </w:r>
    </w:p>
    <w:p w:rsidR="009B30B0" w:rsidRPr="00CE7E73" w:rsidRDefault="00B915DC" w:rsidP="00CE7E73">
      <w:pPr>
        <w:jc w:val="right"/>
        <w:rPr>
          <w:rFonts w:ascii="Arial" w:hAnsi="Arial" w:cs="Arial"/>
        </w:rPr>
      </w:pPr>
      <w:r w:rsidRPr="00CE7E73">
        <w:rPr>
          <w:rFonts w:ascii="Arial" w:hAnsi="Arial" w:cs="Arial"/>
        </w:rPr>
        <w:t xml:space="preserve">ул. </w:t>
      </w:r>
      <w:proofErr w:type="spellStart"/>
      <w:r w:rsidRPr="00CE7E73">
        <w:rPr>
          <w:rFonts w:ascii="Arial" w:hAnsi="Arial" w:cs="Arial"/>
        </w:rPr>
        <w:t>Гер</w:t>
      </w:r>
      <w:r w:rsidRPr="00CE7E73">
        <w:rPr>
          <w:rFonts w:ascii="Arial" w:hAnsi="Arial" w:cs="Arial"/>
        </w:rPr>
        <w:t>о</w:t>
      </w:r>
      <w:r w:rsidRPr="00CE7E73">
        <w:rPr>
          <w:rFonts w:ascii="Arial" w:hAnsi="Arial" w:cs="Arial"/>
        </w:rPr>
        <w:t>ев-Алексинцев</w:t>
      </w:r>
      <w:proofErr w:type="spellEnd"/>
      <w:r w:rsidR="009B30B0" w:rsidRPr="00CE7E73">
        <w:rPr>
          <w:rFonts w:ascii="Arial" w:hAnsi="Arial" w:cs="Arial"/>
        </w:rPr>
        <w:t>, д.9</w:t>
      </w:r>
    </w:p>
    <w:p w:rsidR="009B30B0" w:rsidRPr="00CE7E73" w:rsidRDefault="009B30B0" w:rsidP="009B30B0">
      <w:pPr>
        <w:jc w:val="right"/>
        <w:rPr>
          <w:rFonts w:ascii="Arial" w:hAnsi="Arial" w:cs="Arial"/>
        </w:rPr>
      </w:pPr>
    </w:p>
    <w:p w:rsidR="009B30B0" w:rsidRPr="00CE7E73" w:rsidRDefault="009B30B0" w:rsidP="009B30B0">
      <w:pPr>
        <w:jc w:val="center"/>
        <w:rPr>
          <w:rFonts w:ascii="Arial" w:hAnsi="Arial" w:cs="Arial"/>
          <w:b/>
        </w:rPr>
      </w:pPr>
      <w:r w:rsidRPr="00CE7E73">
        <w:rPr>
          <w:rFonts w:ascii="Arial" w:hAnsi="Arial" w:cs="Arial"/>
          <w:b/>
        </w:rPr>
        <w:t>ЗАЯВЛЕНИЕ</w:t>
      </w:r>
    </w:p>
    <w:p w:rsidR="009B30B0" w:rsidRPr="00CE7E73" w:rsidRDefault="009B30B0" w:rsidP="009B30B0">
      <w:pPr>
        <w:jc w:val="both"/>
        <w:rPr>
          <w:rFonts w:ascii="Arial" w:hAnsi="Arial" w:cs="Arial"/>
        </w:rPr>
      </w:pPr>
    </w:p>
    <w:p w:rsidR="009B30B0" w:rsidRPr="00CE7E73" w:rsidRDefault="009B30B0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На предоставление пропуска для проезда на территорию муниципального кладбища</w:t>
      </w:r>
    </w:p>
    <w:p w:rsidR="009B30B0" w:rsidRPr="00CE7E73" w:rsidRDefault="009B30B0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_______________________________________________________________________</w:t>
      </w:r>
    </w:p>
    <w:p w:rsidR="009B30B0" w:rsidRPr="00CE7E73" w:rsidRDefault="009B30B0" w:rsidP="00CE7E73">
      <w:pPr>
        <w:jc w:val="center"/>
        <w:rPr>
          <w:rFonts w:ascii="Arial" w:hAnsi="Arial" w:cs="Arial"/>
        </w:rPr>
      </w:pPr>
      <w:r w:rsidRPr="00CE7E73">
        <w:rPr>
          <w:rFonts w:ascii="Arial" w:hAnsi="Arial" w:cs="Arial"/>
        </w:rPr>
        <w:t>(указать наименование и место нахождения муниципального кладбища</w:t>
      </w:r>
      <w:r w:rsidR="00B915DC" w:rsidRPr="00CE7E73">
        <w:rPr>
          <w:rFonts w:ascii="Arial" w:hAnsi="Arial" w:cs="Arial"/>
        </w:rPr>
        <w:t>)</w:t>
      </w:r>
    </w:p>
    <w:p w:rsidR="009B30B0" w:rsidRPr="00CE7E73" w:rsidRDefault="009B30B0" w:rsidP="009B30B0">
      <w:pPr>
        <w:jc w:val="both"/>
        <w:rPr>
          <w:rFonts w:ascii="Arial" w:hAnsi="Arial" w:cs="Arial"/>
        </w:rPr>
      </w:pPr>
    </w:p>
    <w:p w:rsidR="009B30B0" w:rsidRPr="00CE7E73" w:rsidRDefault="009B30B0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Сведения о</w:t>
      </w:r>
      <w:r w:rsidR="00CE7E73">
        <w:rPr>
          <w:rFonts w:ascii="Arial" w:hAnsi="Arial" w:cs="Arial"/>
        </w:rPr>
        <w:t xml:space="preserve"> </w:t>
      </w:r>
      <w:r w:rsidRPr="00CE7E73">
        <w:rPr>
          <w:rFonts w:ascii="Arial" w:hAnsi="Arial" w:cs="Arial"/>
        </w:rPr>
        <w:t xml:space="preserve">потребителе (ФИО полностью – </w:t>
      </w:r>
      <w:proofErr w:type="spellStart"/>
      <w:r w:rsidRPr="00CE7E73">
        <w:rPr>
          <w:rFonts w:ascii="Arial" w:hAnsi="Arial" w:cs="Arial"/>
        </w:rPr>
        <w:t>дляфизический</w:t>
      </w:r>
      <w:proofErr w:type="spellEnd"/>
      <w:r w:rsidRPr="00CE7E73">
        <w:rPr>
          <w:rFonts w:ascii="Arial" w:hAnsi="Arial" w:cs="Arial"/>
        </w:rPr>
        <w:t xml:space="preserve"> лиц и ИП, наименование организ</w:t>
      </w:r>
      <w:r w:rsidRPr="00CE7E73">
        <w:rPr>
          <w:rFonts w:ascii="Arial" w:hAnsi="Arial" w:cs="Arial"/>
        </w:rPr>
        <w:t>а</w:t>
      </w:r>
      <w:r w:rsidRPr="00CE7E73">
        <w:rPr>
          <w:rFonts w:ascii="Arial" w:hAnsi="Arial" w:cs="Arial"/>
        </w:rPr>
        <w:t>ции – для юридических лиц), адрес (юридический и фактический), ИНН, КПП, ОГРН,</w:t>
      </w:r>
      <w:r w:rsidR="00CE7E73">
        <w:rPr>
          <w:rFonts w:ascii="Arial" w:hAnsi="Arial" w:cs="Arial"/>
        </w:rPr>
        <w:t xml:space="preserve"> </w:t>
      </w:r>
      <w:r w:rsidRPr="00CE7E73">
        <w:rPr>
          <w:rFonts w:ascii="Arial" w:hAnsi="Arial" w:cs="Arial"/>
        </w:rPr>
        <w:t>тел</w:t>
      </w:r>
      <w:r w:rsidRPr="00CE7E73">
        <w:rPr>
          <w:rFonts w:ascii="Arial" w:hAnsi="Arial" w:cs="Arial"/>
        </w:rPr>
        <w:t>е</w:t>
      </w:r>
      <w:r w:rsidRPr="00CE7E73">
        <w:rPr>
          <w:rFonts w:ascii="Arial" w:hAnsi="Arial" w:cs="Arial"/>
        </w:rPr>
        <w:t xml:space="preserve">фон заказчика: </w:t>
      </w:r>
    </w:p>
    <w:p w:rsidR="009B30B0" w:rsidRPr="00CE7E73" w:rsidRDefault="009B30B0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__________________________________________________________________________</w:t>
      </w:r>
    </w:p>
    <w:p w:rsidR="009B30B0" w:rsidRPr="00CE7E73" w:rsidRDefault="009B30B0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_________________________________________________________________________</w:t>
      </w:r>
    </w:p>
    <w:p w:rsidR="009B30B0" w:rsidRPr="00CE7E73" w:rsidRDefault="009B30B0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__________________________________________________________________________</w:t>
      </w:r>
    </w:p>
    <w:p w:rsidR="009B30B0" w:rsidRPr="00CE7E73" w:rsidRDefault="009B30B0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Прошу Вас предоставить пропуск на период с «___»_________20__г. по «___» ______20__г. для проезда на территорию муниципального кладбища автотранспортного средства:</w:t>
      </w:r>
    </w:p>
    <w:p w:rsidR="009B30B0" w:rsidRPr="00CE7E73" w:rsidRDefault="009B30B0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__________________________________________________________________________</w:t>
      </w:r>
    </w:p>
    <w:p w:rsidR="009B30B0" w:rsidRPr="00CE7E73" w:rsidRDefault="009B30B0" w:rsidP="009B30B0">
      <w:pPr>
        <w:jc w:val="center"/>
        <w:rPr>
          <w:rFonts w:ascii="Arial" w:hAnsi="Arial" w:cs="Arial"/>
        </w:rPr>
      </w:pPr>
      <w:r w:rsidRPr="00CE7E73">
        <w:rPr>
          <w:rFonts w:ascii="Arial" w:hAnsi="Arial" w:cs="Arial"/>
        </w:rPr>
        <w:t xml:space="preserve">(марка, </w:t>
      </w:r>
      <w:proofErr w:type="spellStart"/>
      <w:r w:rsidRPr="00CE7E73">
        <w:rPr>
          <w:rFonts w:ascii="Arial" w:hAnsi="Arial" w:cs="Arial"/>
        </w:rPr>
        <w:t>гос</w:t>
      </w:r>
      <w:proofErr w:type="spellEnd"/>
      <w:r w:rsidRPr="00CE7E73">
        <w:rPr>
          <w:rFonts w:ascii="Arial" w:hAnsi="Arial" w:cs="Arial"/>
        </w:rPr>
        <w:t>. номер транспортного средства)</w:t>
      </w:r>
    </w:p>
    <w:p w:rsidR="009B30B0" w:rsidRPr="00CE7E73" w:rsidRDefault="0033226A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с целью ___________________________________________________________________</w:t>
      </w:r>
    </w:p>
    <w:p w:rsidR="0033226A" w:rsidRPr="00CE7E73" w:rsidRDefault="0033226A" w:rsidP="00CE7E73">
      <w:pPr>
        <w:jc w:val="center"/>
        <w:rPr>
          <w:rFonts w:ascii="Arial" w:hAnsi="Arial" w:cs="Arial"/>
        </w:rPr>
      </w:pPr>
      <w:r w:rsidRPr="00CE7E73">
        <w:rPr>
          <w:rFonts w:ascii="Arial" w:hAnsi="Arial" w:cs="Arial"/>
        </w:rPr>
        <w:t>(указать цель получения пропуска)</w:t>
      </w:r>
    </w:p>
    <w:p w:rsidR="0033226A" w:rsidRPr="00CE7E73" w:rsidRDefault="0033226A" w:rsidP="009B30B0">
      <w:pPr>
        <w:jc w:val="both"/>
        <w:rPr>
          <w:rFonts w:ascii="Arial" w:hAnsi="Arial" w:cs="Arial"/>
        </w:rPr>
      </w:pPr>
    </w:p>
    <w:p w:rsidR="009B30B0" w:rsidRPr="00CE7E73" w:rsidRDefault="009B30B0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При организации работ на муниципальных кладбищах гарантирую соблюдение установле</w:t>
      </w:r>
      <w:r w:rsidRPr="00CE7E73">
        <w:rPr>
          <w:rFonts w:ascii="Arial" w:hAnsi="Arial" w:cs="Arial"/>
        </w:rPr>
        <w:t>н</w:t>
      </w:r>
      <w:r w:rsidRPr="00CE7E73">
        <w:rPr>
          <w:rFonts w:ascii="Arial" w:hAnsi="Arial" w:cs="Arial"/>
        </w:rPr>
        <w:t>ных правил работы муниципальных кладбищ, санитарных норм, утвержденных федеральными з</w:t>
      </w:r>
      <w:r w:rsidRPr="00CE7E73">
        <w:rPr>
          <w:rFonts w:ascii="Arial" w:hAnsi="Arial" w:cs="Arial"/>
        </w:rPr>
        <w:t>а</w:t>
      </w:r>
      <w:r w:rsidRPr="00CE7E73">
        <w:rPr>
          <w:rFonts w:ascii="Arial" w:hAnsi="Arial" w:cs="Arial"/>
        </w:rPr>
        <w:t>конами РФ, НПА Тульской области и города Алексина.</w:t>
      </w:r>
    </w:p>
    <w:p w:rsidR="009B30B0" w:rsidRPr="00CE7E73" w:rsidRDefault="009B30B0" w:rsidP="009B30B0">
      <w:pPr>
        <w:jc w:val="both"/>
        <w:rPr>
          <w:rFonts w:ascii="Arial" w:hAnsi="Arial" w:cs="Arial"/>
        </w:rPr>
      </w:pPr>
    </w:p>
    <w:p w:rsidR="009B30B0" w:rsidRPr="00CE7E73" w:rsidRDefault="009B30B0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 xml:space="preserve">К заявлению прилагается: </w:t>
      </w:r>
      <w:r w:rsidR="00CE7E73">
        <w:rPr>
          <w:rFonts w:ascii="Arial" w:hAnsi="Arial" w:cs="Arial"/>
        </w:rPr>
        <w:tab/>
      </w:r>
      <w:r w:rsidRPr="00CE7E73">
        <w:rPr>
          <w:rFonts w:ascii="Arial" w:hAnsi="Arial" w:cs="Arial"/>
        </w:rPr>
        <w:t xml:space="preserve"> __________________________________________</w:t>
      </w:r>
    </w:p>
    <w:p w:rsidR="009B30B0" w:rsidRPr="00CE7E73" w:rsidRDefault="009B30B0" w:rsidP="00CE7E73">
      <w:pPr>
        <w:ind w:right="2126"/>
        <w:jc w:val="right"/>
        <w:rPr>
          <w:rFonts w:ascii="Arial" w:hAnsi="Arial" w:cs="Arial"/>
        </w:rPr>
      </w:pPr>
      <w:r w:rsidRPr="00CE7E73">
        <w:rPr>
          <w:rFonts w:ascii="Arial" w:hAnsi="Arial" w:cs="Arial"/>
        </w:rPr>
        <w:t>(перечень документов.)</w:t>
      </w:r>
    </w:p>
    <w:p w:rsidR="009B30B0" w:rsidRPr="00CE7E73" w:rsidRDefault="00340AA7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Достоверность и полноту сведений гарантирую.</w:t>
      </w:r>
    </w:p>
    <w:p w:rsidR="00340AA7" w:rsidRPr="00CE7E73" w:rsidRDefault="00340AA7" w:rsidP="009B30B0">
      <w:pPr>
        <w:jc w:val="both"/>
        <w:rPr>
          <w:rFonts w:ascii="Arial" w:hAnsi="Arial" w:cs="Arial"/>
        </w:rPr>
      </w:pPr>
    </w:p>
    <w:p w:rsidR="009B30B0" w:rsidRPr="00CE7E73" w:rsidRDefault="009B30B0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Руководитель (Заявитель): _______________ / _____________________/</w:t>
      </w:r>
    </w:p>
    <w:p w:rsidR="009B30B0" w:rsidRPr="00CE7E73" w:rsidRDefault="00B915DC" w:rsidP="00CE7E73">
      <w:pPr>
        <w:ind w:left="2832" w:firstLine="708"/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 xml:space="preserve">(подпись) </w:t>
      </w:r>
      <w:r w:rsidR="00CE7E73">
        <w:rPr>
          <w:rFonts w:ascii="Arial" w:hAnsi="Arial" w:cs="Arial"/>
        </w:rPr>
        <w:tab/>
      </w:r>
      <w:r w:rsidR="00CE7E73">
        <w:rPr>
          <w:rFonts w:ascii="Arial" w:hAnsi="Arial" w:cs="Arial"/>
        </w:rPr>
        <w:tab/>
      </w:r>
      <w:r w:rsidR="00CE7E73">
        <w:rPr>
          <w:rFonts w:ascii="Arial" w:hAnsi="Arial" w:cs="Arial"/>
        </w:rPr>
        <w:tab/>
      </w:r>
      <w:r w:rsidRPr="00CE7E73">
        <w:rPr>
          <w:rFonts w:ascii="Arial" w:hAnsi="Arial" w:cs="Arial"/>
        </w:rPr>
        <w:t>(ФИО)</w:t>
      </w:r>
    </w:p>
    <w:p w:rsidR="009B30B0" w:rsidRPr="00CE7E73" w:rsidRDefault="009B30B0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м.п.</w:t>
      </w:r>
    </w:p>
    <w:p w:rsidR="009B30B0" w:rsidRPr="00CE7E73" w:rsidRDefault="009B30B0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Дата подачи заявки: «_______» ______________ 2015 г.</w:t>
      </w:r>
      <w:r w:rsidR="00CE7E73">
        <w:rPr>
          <w:rFonts w:ascii="Arial" w:hAnsi="Arial" w:cs="Arial"/>
        </w:rPr>
        <w:t xml:space="preserve"> </w:t>
      </w:r>
    </w:p>
    <w:p w:rsidR="009B30B0" w:rsidRPr="00CE7E73" w:rsidRDefault="009B30B0" w:rsidP="009B30B0">
      <w:pPr>
        <w:jc w:val="both"/>
        <w:rPr>
          <w:rFonts w:ascii="Arial" w:hAnsi="Arial" w:cs="Arial"/>
        </w:rPr>
      </w:pPr>
    </w:p>
    <w:p w:rsidR="009B30B0" w:rsidRPr="00CE7E73" w:rsidRDefault="009B30B0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Отметка о регистрации Заявки:</w:t>
      </w:r>
    </w:p>
    <w:p w:rsidR="009B30B0" w:rsidRPr="00CE7E73" w:rsidRDefault="009B30B0" w:rsidP="009B30B0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М</w:t>
      </w:r>
      <w:r w:rsidR="0047544F" w:rsidRPr="00CE7E73">
        <w:rPr>
          <w:rFonts w:ascii="Arial" w:hAnsi="Arial" w:cs="Arial"/>
        </w:rPr>
        <w:t>К</w:t>
      </w:r>
      <w:r w:rsidRPr="00CE7E73">
        <w:rPr>
          <w:rFonts w:ascii="Arial" w:hAnsi="Arial" w:cs="Arial"/>
        </w:rPr>
        <w:t xml:space="preserve">У «УКС г. Алексин» </w:t>
      </w:r>
      <w:proofErr w:type="spellStart"/>
      <w:r w:rsidRPr="00CE7E73">
        <w:rPr>
          <w:rFonts w:ascii="Arial" w:hAnsi="Arial" w:cs="Arial"/>
        </w:rPr>
        <w:t>вход</w:t>
      </w:r>
      <w:proofErr w:type="gramStart"/>
      <w:r w:rsidRPr="00CE7E73">
        <w:rPr>
          <w:rFonts w:ascii="Arial" w:hAnsi="Arial" w:cs="Arial"/>
        </w:rPr>
        <w:t>.д</w:t>
      </w:r>
      <w:proofErr w:type="gramEnd"/>
      <w:r w:rsidRPr="00CE7E73">
        <w:rPr>
          <w:rFonts w:ascii="Arial" w:hAnsi="Arial" w:cs="Arial"/>
        </w:rPr>
        <w:t>ок</w:t>
      </w:r>
      <w:proofErr w:type="spellEnd"/>
      <w:r w:rsidRPr="00CE7E73">
        <w:rPr>
          <w:rFonts w:ascii="Arial" w:hAnsi="Arial" w:cs="Arial"/>
        </w:rPr>
        <w:t>. № ___________ от ___________20</w:t>
      </w:r>
      <w:r w:rsidR="0047544F" w:rsidRPr="00CE7E73">
        <w:rPr>
          <w:rFonts w:ascii="Arial" w:hAnsi="Arial" w:cs="Arial"/>
        </w:rPr>
        <w:t>___</w:t>
      </w:r>
      <w:r w:rsidRPr="00CE7E73">
        <w:rPr>
          <w:rFonts w:ascii="Arial" w:hAnsi="Arial" w:cs="Arial"/>
        </w:rPr>
        <w:t xml:space="preserve"> г.</w:t>
      </w:r>
    </w:p>
    <w:p w:rsidR="0078720D" w:rsidRPr="00CE7E73" w:rsidRDefault="0078720D" w:rsidP="0078720D">
      <w:pPr>
        <w:rPr>
          <w:rFonts w:ascii="Arial" w:hAnsi="Arial" w:cs="Arial"/>
        </w:rPr>
      </w:pPr>
    </w:p>
    <w:p w:rsidR="00222844" w:rsidRPr="00CE7E73" w:rsidRDefault="00222844" w:rsidP="0078720D">
      <w:pPr>
        <w:jc w:val="right"/>
        <w:rPr>
          <w:rFonts w:ascii="Arial" w:hAnsi="Arial" w:cs="Arial"/>
        </w:rPr>
      </w:pPr>
    </w:p>
    <w:p w:rsidR="00222844" w:rsidRPr="00CE7E73" w:rsidRDefault="00222844" w:rsidP="0078720D">
      <w:pPr>
        <w:jc w:val="right"/>
        <w:rPr>
          <w:rFonts w:ascii="Arial" w:hAnsi="Arial" w:cs="Arial"/>
        </w:rPr>
      </w:pPr>
    </w:p>
    <w:p w:rsidR="00691AB9" w:rsidRPr="00CE7E73" w:rsidRDefault="00691AB9" w:rsidP="0078720D">
      <w:pPr>
        <w:jc w:val="right"/>
        <w:rPr>
          <w:rFonts w:ascii="Arial" w:hAnsi="Arial" w:cs="Arial"/>
        </w:rPr>
      </w:pPr>
    </w:p>
    <w:p w:rsidR="0078720D" w:rsidRPr="00CE7E73" w:rsidRDefault="0078720D" w:rsidP="0078720D">
      <w:pPr>
        <w:jc w:val="right"/>
        <w:rPr>
          <w:rFonts w:ascii="Arial" w:hAnsi="Arial" w:cs="Arial"/>
        </w:rPr>
      </w:pPr>
      <w:r w:rsidRPr="00CE7E73">
        <w:rPr>
          <w:rFonts w:ascii="Arial" w:hAnsi="Arial" w:cs="Arial"/>
        </w:rPr>
        <w:t>Приложение № 2</w:t>
      </w:r>
    </w:p>
    <w:p w:rsidR="0078720D" w:rsidRPr="00CE7E73" w:rsidRDefault="0078720D" w:rsidP="0078720D">
      <w:pPr>
        <w:jc w:val="right"/>
        <w:rPr>
          <w:rFonts w:ascii="Arial" w:hAnsi="Arial" w:cs="Arial"/>
        </w:rPr>
      </w:pPr>
      <w:r w:rsidRPr="00CE7E73">
        <w:rPr>
          <w:rFonts w:ascii="Arial" w:hAnsi="Arial" w:cs="Arial"/>
        </w:rPr>
        <w:t>к правилам работы муниципальных</w:t>
      </w:r>
    </w:p>
    <w:p w:rsidR="0078720D" w:rsidRPr="00CE7E73" w:rsidRDefault="0078720D" w:rsidP="0078720D">
      <w:pPr>
        <w:jc w:val="right"/>
        <w:rPr>
          <w:rFonts w:ascii="Arial" w:hAnsi="Arial" w:cs="Arial"/>
        </w:rPr>
      </w:pPr>
      <w:r w:rsidRPr="00CE7E73">
        <w:rPr>
          <w:rFonts w:ascii="Arial" w:hAnsi="Arial" w:cs="Arial"/>
        </w:rPr>
        <w:t>кладбищ и порядка их содержания</w:t>
      </w:r>
    </w:p>
    <w:p w:rsidR="0078720D" w:rsidRPr="00CE7E73" w:rsidRDefault="0078720D" w:rsidP="0078720D">
      <w:pPr>
        <w:jc w:val="right"/>
        <w:rPr>
          <w:rFonts w:ascii="Arial" w:hAnsi="Arial" w:cs="Arial"/>
        </w:rPr>
      </w:pPr>
    </w:p>
    <w:p w:rsidR="0078720D" w:rsidRPr="00CE7E73" w:rsidRDefault="0078720D" w:rsidP="0078720D">
      <w:pPr>
        <w:jc w:val="right"/>
        <w:rPr>
          <w:rFonts w:ascii="Arial" w:hAnsi="Arial" w:cs="Arial"/>
        </w:rPr>
      </w:pPr>
    </w:p>
    <w:p w:rsidR="0078720D" w:rsidRPr="00CE7E73" w:rsidRDefault="0078720D" w:rsidP="0078720D">
      <w:pPr>
        <w:jc w:val="center"/>
        <w:rPr>
          <w:rFonts w:ascii="Arial" w:hAnsi="Arial" w:cs="Arial"/>
          <w:b/>
        </w:rPr>
      </w:pPr>
      <w:r w:rsidRPr="00CE7E73">
        <w:rPr>
          <w:rFonts w:ascii="Arial" w:hAnsi="Arial" w:cs="Arial"/>
          <w:b/>
        </w:rPr>
        <w:t>ПРОПУСК</w:t>
      </w:r>
    </w:p>
    <w:p w:rsidR="0078720D" w:rsidRPr="00CE7E73" w:rsidRDefault="0078720D" w:rsidP="0078720D">
      <w:pPr>
        <w:jc w:val="both"/>
        <w:rPr>
          <w:rFonts w:ascii="Arial" w:hAnsi="Arial" w:cs="Arial"/>
        </w:rPr>
      </w:pPr>
    </w:p>
    <w:p w:rsidR="0078720D" w:rsidRPr="00CE7E73" w:rsidRDefault="0078720D" w:rsidP="0078720D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для проезда на территорию муниципального кладбища</w:t>
      </w:r>
    </w:p>
    <w:p w:rsidR="0078720D" w:rsidRPr="00CE7E73" w:rsidRDefault="0078720D" w:rsidP="0078720D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_______________________________________________________________________</w:t>
      </w:r>
    </w:p>
    <w:p w:rsidR="0078720D" w:rsidRPr="00CE7E73" w:rsidRDefault="0078720D" w:rsidP="00CE7E73">
      <w:pPr>
        <w:jc w:val="center"/>
        <w:rPr>
          <w:rFonts w:ascii="Arial" w:hAnsi="Arial" w:cs="Arial"/>
        </w:rPr>
      </w:pPr>
      <w:r w:rsidRPr="00CE7E73">
        <w:rPr>
          <w:rFonts w:ascii="Arial" w:hAnsi="Arial" w:cs="Arial"/>
        </w:rPr>
        <w:t>(указать наименование и место нахождения муниципального кладбища</w:t>
      </w:r>
      <w:r w:rsidR="00B915DC" w:rsidRPr="00CE7E73">
        <w:rPr>
          <w:rFonts w:ascii="Arial" w:hAnsi="Arial" w:cs="Arial"/>
        </w:rPr>
        <w:t>)</w:t>
      </w:r>
    </w:p>
    <w:p w:rsidR="0078720D" w:rsidRPr="00CE7E73" w:rsidRDefault="0078720D" w:rsidP="0078720D">
      <w:pPr>
        <w:jc w:val="both"/>
        <w:rPr>
          <w:rFonts w:ascii="Arial" w:hAnsi="Arial" w:cs="Arial"/>
        </w:rPr>
      </w:pPr>
    </w:p>
    <w:p w:rsidR="00530E00" w:rsidRPr="00CE7E73" w:rsidRDefault="00530E00" w:rsidP="0078720D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 xml:space="preserve">Транспортного средства: _________________________________________________, </w:t>
      </w:r>
    </w:p>
    <w:p w:rsidR="00530E00" w:rsidRPr="00CE7E73" w:rsidRDefault="00530E00" w:rsidP="00CE7E73">
      <w:pPr>
        <w:ind w:right="1276"/>
        <w:jc w:val="right"/>
        <w:rPr>
          <w:rFonts w:ascii="Arial" w:hAnsi="Arial" w:cs="Arial"/>
        </w:rPr>
      </w:pPr>
      <w:r w:rsidRPr="00CE7E73">
        <w:rPr>
          <w:rFonts w:ascii="Arial" w:hAnsi="Arial" w:cs="Arial"/>
        </w:rPr>
        <w:t xml:space="preserve">(марка, </w:t>
      </w:r>
      <w:proofErr w:type="spellStart"/>
      <w:r w:rsidRPr="00CE7E73">
        <w:rPr>
          <w:rFonts w:ascii="Arial" w:hAnsi="Arial" w:cs="Arial"/>
        </w:rPr>
        <w:t>гос</w:t>
      </w:r>
      <w:proofErr w:type="spellEnd"/>
      <w:r w:rsidRPr="00CE7E73">
        <w:rPr>
          <w:rFonts w:ascii="Arial" w:hAnsi="Arial" w:cs="Arial"/>
        </w:rPr>
        <w:t>. номер транспортного средства)</w:t>
      </w:r>
    </w:p>
    <w:p w:rsidR="00530E00" w:rsidRPr="00CE7E73" w:rsidRDefault="00530E00" w:rsidP="00530E00">
      <w:pPr>
        <w:rPr>
          <w:rFonts w:ascii="Arial" w:hAnsi="Arial" w:cs="Arial"/>
        </w:rPr>
      </w:pPr>
      <w:r w:rsidRPr="00CE7E73">
        <w:rPr>
          <w:rFonts w:ascii="Arial" w:hAnsi="Arial" w:cs="Arial"/>
        </w:rPr>
        <w:t xml:space="preserve">Принадлежащего, </w:t>
      </w:r>
    </w:p>
    <w:p w:rsidR="00530E00" w:rsidRPr="00CE7E73" w:rsidRDefault="00530E00" w:rsidP="00530E00">
      <w:pPr>
        <w:jc w:val="both"/>
        <w:rPr>
          <w:rFonts w:ascii="Arial" w:hAnsi="Arial" w:cs="Arial"/>
        </w:rPr>
      </w:pPr>
    </w:p>
    <w:p w:rsidR="0078720D" w:rsidRPr="00CE7E73" w:rsidRDefault="0078720D" w:rsidP="0078720D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__________________________________________________________________________</w:t>
      </w:r>
    </w:p>
    <w:p w:rsidR="00530E00" w:rsidRPr="00CE7E73" w:rsidRDefault="00530E00" w:rsidP="00530E00">
      <w:pPr>
        <w:jc w:val="center"/>
        <w:rPr>
          <w:rFonts w:ascii="Arial" w:hAnsi="Arial" w:cs="Arial"/>
        </w:rPr>
      </w:pPr>
      <w:r w:rsidRPr="00CE7E73">
        <w:rPr>
          <w:rFonts w:ascii="Arial" w:hAnsi="Arial" w:cs="Arial"/>
        </w:rPr>
        <w:t>(Сведения о</w:t>
      </w:r>
      <w:r w:rsidR="00CE7E73">
        <w:rPr>
          <w:rFonts w:ascii="Arial" w:hAnsi="Arial" w:cs="Arial"/>
        </w:rPr>
        <w:t xml:space="preserve"> </w:t>
      </w:r>
      <w:r w:rsidRPr="00CE7E73">
        <w:rPr>
          <w:rFonts w:ascii="Arial" w:hAnsi="Arial" w:cs="Arial"/>
        </w:rPr>
        <w:t xml:space="preserve">потребителе (ФИО полностью – </w:t>
      </w:r>
      <w:proofErr w:type="spellStart"/>
      <w:r w:rsidRPr="00CE7E73">
        <w:rPr>
          <w:rFonts w:ascii="Arial" w:hAnsi="Arial" w:cs="Arial"/>
        </w:rPr>
        <w:t>дляфизический</w:t>
      </w:r>
      <w:proofErr w:type="spellEnd"/>
      <w:r w:rsidRPr="00CE7E73">
        <w:rPr>
          <w:rFonts w:ascii="Arial" w:hAnsi="Arial" w:cs="Arial"/>
        </w:rPr>
        <w:t xml:space="preserve"> лиц и ИП, наименование организации – для юридических лиц), адрес (юридический и фактический), ИНН, КПП, ОГРН,</w:t>
      </w:r>
      <w:r w:rsidR="00CE7E73">
        <w:rPr>
          <w:rFonts w:ascii="Arial" w:hAnsi="Arial" w:cs="Arial"/>
        </w:rPr>
        <w:t xml:space="preserve"> </w:t>
      </w:r>
      <w:r w:rsidRPr="00CE7E73">
        <w:rPr>
          <w:rFonts w:ascii="Arial" w:hAnsi="Arial" w:cs="Arial"/>
        </w:rPr>
        <w:t>телефон заказчика)</w:t>
      </w:r>
    </w:p>
    <w:p w:rsidR="0078720D" w:rsidRPr="00CE7E73" w:rsidRDefault="0078720D" w:rsidP="0078720D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______________________________________________________________________</w:t>
      </w:r>
    </w:p>
    <w:p w:rsidR="0078720D" w:rsidRPr="00CE7E73" w:rsidRDefault="0078720D" w:rsidP="0078720D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__________________________________________________________________________</w:t>
      </w:r>
    </w:p>
    <w:p w:rsidR="00691AB9" w:rsidRPr="00CE7E73" w:rsidRDefault="00691AB9" w:rsidP="0078720D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Для осуществления: _________________________________________________</w:t>
      </w:r>
      <w:r w:rsidR="00CE7E73">
        <w:rPr>
          <w:rFonts w:ascii="Arial" w:hAnsi="Arial" w:cs="Arial"/>
        </w:rPr>
        <w:t xml:space="preserve"> </w:t>
      </w:r>
    </w:p>
    <w:p w:rsidR="00691AB9" w:rsidRPr="00CE7E73" w:rsidRDefault="00691AB9" w:rsidP="00CE7E73">
      <w:pPr>
        <w:jc w:val="center"/>
        <w:rPr>
          <w:rFonts w:ascii="Arial" w:hAnsi="Arial" w:cs="Arial"/>
        </w:rPr>
      </w:pPr>
      <w:r w:rsidRPr="00CE7E73">
        <w:rPr>
          <w:rFonts w:ascii="Arial" w:hAnsi="Arial" w:cs="Arial"/>
        </w:rPr>
        <w:t>(указать цель получения пропуска)</w:t>
      </w:r>
    </w:p>
    <w:p w:rsidR="00530E00" w:rsidRPr="00CE7E73" w:rsidRDefault="00530E00" w:rsidP="0078720D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Срок действия</w:t>
      </w:r>
      <w:r w:rsidR="0078720D" w:rsidRPr="00CE7E73">
        <w:rPr>
          <w:rFonts w:ascii="Arial" w:hAnsi="Arial" w:cs="Arial"/>
        </w:rPr>
        <w:t xml:space="preserve"> с «___»_________20__г. по «___» ______20__г.</w:t>
      </w:r>
    </w:p>
    <w:p w:rsidR="00530E00" w:rsidRPr="00CE7E73" w:rsidRDefault="00530E00" w:rsidP="0078720D">
      <w:pPr>
        <w:jc w:val="both"/>
        <w:rPr>
          <w:rFonts w:ascii="Arial" w:hAnsi="Arial" w:cs="Arial"/>
        </w:rPr>
      </w:pPr>
    </w:p>
    <w:p w:rsidR="0078720D" w:rsidRPr="00CE7E73" w:rsidRDefault="00530E00" w:rsidP="0078720D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 xml:space="preserve">Заказчик ознакомлен с правилами </w:t>
      </w:r>
      <w:r w:rsidR="0078720D" w:rsidRPr="00CE7E73">
        <w:rPr>
          <w:rFonts w:ascii="Arial" w:hAnsi="Arial" w:cs="Arial"/>
        </w:rPr>
        <w:t>работ</w:t>
      </w:r>
      <w:r w:rsidRPr="00CE7E73">
        <w:rPr>
          <w:rFonts w:ascii="Arial" w:hAnsi="Arial" w:cs="Arial"/>
        </w:rPr>
        <w:t xml:space="preserve">ы на </w:t>
      </w:r>
      <w:r w:rsidR="0078720D" w:rsidRPr="00CE7E73">
        <w:rPr>
          <w:rFonts w:ascii="Arial" w:hAnsi="Arial" w:cs="Arial"/>
        </w:rPr>
        <w:t>муниципальных</w:t>
      </w:r>
      <w:r w:rsidR="00CE7E73">
        <w:rPr>
          <w:rFonts w:ascii="Arial" w:hAnsi="Arial" w:cs="Arial"/>
        </w:rPr>
        <w:t xml:space="preserve"> </w:t>
      </w:r>
      <w:r w:rsidRPr="00CE7E73">
        <w:rPr>
          <w:rFonts w:ascii="Arial" w:hAnsi="Arial" w:cs="Arial"/>
        </w:rPr>
        <w:t xml:space="preserve">муниципального образования </w:t>
      </w:r>
      <w:proofErr w:type="gramStart"/>
      <w:r w:rsidRPr="00CE7E73">
        <w:rPr>
          <w:rFonts w:ascii="Arial" w:hAnsi="Arial" w:cs="Arial"/>
        </w:rPr>
        <w:t>г</w:t>
      </w:r>
      <w:proofErr w:type="gramEnd"/>
      <w:r w:rsidRPr="00CE7E73">
        <w:rPr>
          <w:rFonts w:ascii="Arial" w:hAnsi="Arial" w:cs="Arial"/>
        </w:rPr>
        <w:t xml:space="preserve"> Алексин</w:t>
      </w:r>
      <w:r w:rsidR="0078720D" w:rsidRPr="00CE7E73">
        <w:rPr>
          <w:rFonts w:ascii="Arial" w:hAnsi="Arial" w:cs="Arial"/>
        </w:rPr>
        <w:t>.</w:t>
      </w:r>
    </w:p>
    <w:p w:rsidR="0078720D" w:rsidRPr="00CE7E73" w:rsidRDefault="0078720D" w:rsidP="0078720D">
      <w:pPr>
        <w:jc w:val="both"/>
        <w:rPr>
          <w:rFonts w:ascii="Arial" w:hAnsi="Arial" w:cs="Arial"/>
        </w:rPr>
      </w:pPr>
    </w:p>
    <w:p w:rsidR="00530E00" w:rsidRPr="00CE7E73" w:rsidRDefault="00530E00" w:rsidP="0078720D">
      <w:pPr>
        <w:jc w:val="both"/>
        <w:rPr>
          <w:rFonts w:ascii="Arial" w:hAnsi="Arial" w:cs="Arial"/>
        </w:rPr>
      </w:pPr>
    </w:p>
    <w:p w:rsidR="0078720D" w:rsidRPr="00CE7E73" w:rsidRDefault="0047544F" w:rsidP="0078720D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Директор МК</w:t>
      </w:r>
      <w:r w:rsidR="00530E00" w:rsidRPr="00CE7E73">
        <w:rPr>
          <w:rFonts w:ascii="Arial" w:hAnsi="Arial" w:cs="Arial"/>
        </w:rPr>
        <w:t>У «УКС г. Алексин»</w:t>
      </w:r>
      <w:r w:rsidR="0078720D" w:rsidRPr="00CE7E73">
        <w:rPr>
          <w:rFonts w:ascii="Arial" w:hAnsi="Arial" w:cs="Arial"/>
        </w:rPr>
        <w:t>: _______________ / _____________________/</w:t>
      </w:r>
    </w:p>
    <w:p w:rsidR="0078720D" w:rsidRPr="00CE7E73" w:rsidRDefault="0078720D" w:rsidP="00CE7E73">
      <w:pPr>
        <w:ind w:left="3540" w:firstLine="708"/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 xml:space="preserve">(подпись) </w:t>
      </w:r>
      <w:r w:rsidR="00CE7E73">
        <w:rPr>
          <w:rFonts w:ascii="Arial" w:hAnsi="Arial" w:cs="Arial"/>
        </w:rPr>
        <w:tab/>
      </w:r>
      <w:r w:rsidR="00CE7E73">
        <w:rPr>
          <w:rFonts w:ascii="Arial" w:hAnsi="Arial" w:cs="Arial"/>
        </w:rPr>
        <w:tab/>
      </w:r>
      <w:r w:rsidR="00CE7E73">
        <w:rPr>
          <w:rFonts w:ascii="Arial" w:hAnsi="Arial" w:cs="Arial"/>
        </w:rPr>
        <w:tab/>
      </w:r>
      <w:r w:rsidR="00B915DC" w:rsidRPr="00CE7E73">
        <w:rPr>
          <w:rFonts w:ascii="Arial" w:hAnsi="Arial" w:cs="Arial"/>
        </w:rPr>
        <w:t>(</w:t>
      </w:r>
      <w:r w:rsidRPr="00CE7E73">
        <w:rPr>
          <w:rFonts w:ascii="Arial" w:hAnsi="Arial" w:cs="Arial"/>
        </w:rPr>
        <w:t>ФИО)</w:t>
      </w:r>
    </w:p>
    <w:p w:rsidR="0078720D" w:rsidRPr="00CE7E73" w:rsidRDefault="0078720D" w:rsidP="0078720D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>м.п.</w:t>
      </w:r>
    </w:p>
    <w:p w:rsidR="00530E00" w:rsidRPr="00CE7E73" w:rsidRDefault="00530E00" w:rsidP="0078720D">
      <w:pPr>
        <w:jc w:val="both"/>
        <w:rPr>
          <w:rFonts w:ascii="Arial" w:hAnsi="Arial" w:cs="Arial"/>
        </w:rPr>
      </w:pPr>
    </w:p>
    <w:p w:rsidR="0078720D" w:rsidRPr="00CE7E73" w:rsidRDefault="0078720D" w:rsidP="0078720D">
      <w:pPr>
        <w:jc w:val="both"/>
        <w:rPr>
          <w:rFonts w:ascii="Arial" w:hAnsi="Arial" w:cs="Arial"/>
        </w:rPr>
      </w:pPr>
      <w:r w:rsidRPr="00CE7E73">
        <w:rPr>
          <w:rFonts w:ascii="Arial" w:hAnsi="Arial" w:cs="Arial"/>
        </w:rPr>
        <w:t xml:space="preserve">Дата </w:t>
      </w:r>
      <w:r w:rsidR="00530E00" w:rsidRPr="00CE7E73">
        <w:rPr>
          <w:rFonts w:ascii="Arial" w:hAnsi="Arial" w:cs="Arial"/>
        </w:rPr>
        <w:t>выдачи пропуска</w:t>
      </w:r>
      <w:r w:rsidRPr="00CE7E73">
        <w:rPr>
          <w:rFonts w:ascii="Arial" w:hAnsi="Arial" w:cs="Arial"/>
        </w:rPr>
        <w:t>: «_______» ______________</w:t>
      </w:r>
      <w:r w:rsidR="00CE7E73">
        <w:rPr>
          <w:rFonts w:ascii="Arial" w:hAnsi="Arial" w:cs="Arial"/>
        </w:rPr>
        <w:t xml:space="preserve"> </w:t>
      </w:r>
      <w:r w:rsidRPr="00CE7E73">
        <w:rPr>
          <w:rFonts w:ascii="Arial" w:hAnsi="Arial" w:cs="Arial"/>
        </w:rPr>
        <w:t>20</w:t>
      </w:r>
      <w:r w:rsidR="0047544F" w:rsidRPr="00CE7E73">
        <w:rPr>
          <w:rFonts w:ascii="Arial" w:hAnsi="Arial" w:cs="Arial"/>
        </w:rPr>
        <w:t>___</w:t>
      </w:r>
      <w:r w:rsidRPr="00CE7E73">
        <w:rPr>
          <w:rFonts w:ascii="Arial" w:hAnsi="Arial" w:cs="Arial"/>
        </w:rPr>
        <w:t xml:space="preserve"> г.</w:t>
      </w:r>
      <w:r w:rsidR="00CE7E73">
        <w:rPr>
          <w:rFonts w:ascii="Arial" w:hAnsi="Arial" w:cs="Arial"/>
        </w:rPr>
        <w:t xml:space="preserve"> </w:t>
      </w:r>
    </w:p>
    <w:p w:rsidR="0078720D" w:rsidRDefault="0078720D" w:rsidP="009B30B0">
      <w:pPr>
        <w:jc w:val="right"/>
      </w:pPr>
    </w:p>
    <w:sectPr w:rsidR="0078720D" w:rsidSect="000E7B9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103"/>
    <w:multiLevelType w:val="hybridMultilevel"/>
    <w:tmpl w:val="D308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12167"/>
    <w:multiLevelType w:val="hybridMultilevel"/>
    <w:tmpl w:val="2EB8C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BE4967"/>
    <w:rsid w:val="00010F20"/>
    <w:rsid w:val="00043F3D"/>
    <w:rsid w:val="00044CEB"/>
    <w:rsid w:val="00045388"/>
    <w:rsid w:val="00053891"/>
    <w:rsid w:val="00065A55"/>
    <w:rsid w:val="0006745C"/>
    <w:rsid w:val="00074D49"/>
    <w:rsid w:val="00087DF6"/>
    <w:rsid w:val="000A16C5"/>
    <w:rsid w:val="000B525D"/>
    <w:rsid w:val="000B558A"/>
    <w:rsid w:val="000B7200"/>
    <w:rsid w:val="000B73CA"/>
    <w:rsid w:val="000C1CA9"/>
    <w:rsid w:val="000C2DEC"/>
    <w:rsid w:val="000C5204"/>
    <w:rsid w:val="000E052E"/>
    <w:rsid w:val="000E0E06"/>
    <w:rsid w:val="000E7B9B"/>
    <w:rsid w:val="00131F07"/>
    <w:rsid w:val="00142D05"/>
    <w:rsid w:val="00143FA7"/>
    <w:rsid w:val="00146658"/>
    <w:rsid w:val="00152F18"/>
    <w:rsid w:val="00155477"/>
    <w:rsid w:val="00166F6C"/>
    <w:rsid w:val="001712E1"/>
    <w:rsid w:val="00172AC2"/>
    <w:rsid w:val="001848A9"/>
    <w:rsid w:val="001B24C6"/>
    <w:rsid w:val="001B28BF"/>
    <w:rsid w:val="001D23D1"/>
    <w:rsid w:val="001D5B3F"/>
    <w:rsid w:val="001D73AF"/>
    <w:rsid w:val="001E1FA9"/>
    <w:rsid w:val="001E5DF8"/>
    <w:rsid w:val="002079C2"/>
    <w:rsid w:val="00216B29"/>
    <w:rsid w:val="00222844"/>
    <w:rsid w:val="0024325F"/>
    <w:rsid w:val="00247F74"/>
    <w:rsid w:val="00272F84"/>
    <w:rsid w:val="0028446A"/>
    <w:rsid w:val="0029309A"/>
    <w:rsid w:val="002A03F3"/>
    <w:rsid w:val="002B0C4D"/>
    <w:rsid w:val="002C2407"/>
    <w:rsid w:val="002D2A13"/>
    <w:rsid w:val="002D72E2"/>
    <w:rsid w:val="002E4837"/>
    <w:rsid w:val="0030201F"/>
    <w:rsid w:val="00312CE9"/>
    <w:rsid w:val="00312E48"/>
    <w:rsid w:val="003170E5"/>
    <w:rsid w:val="0032323B"/>
    <w:rsid w:val="003264C3"/>
    <w:rsid w:val="00330092"/>
    <w:rsid w:val="0033226A"/>
    <w:rsid w:val="003400AA"/>
    <w:rsid w:val="00340AA7"/>
    <w:rsid w:val="00343AD4"/>
    <w:rsid w:val="00347128"/>
    <w:rsid w:val="0034736D"/>
    <w:rsid w:val="0035600F"/>
    <w:rsid w:val="003629F7"/>
    <w:rsid w:val="003708A6"/>
    <w:rsid w:val="00385AAD"/>
    <w:rsid w:val="00390482"/>
    <w:rsid w:val="003A05DF"/>
    <w:rsid w:val="003A5173"/>
    <w:rsid w:val="003B45EF"/>
    <w:rsid w:val="003C2AEF"/>
    <w:rsid w:val="003D15D0"/>
    <w:rsid w:val="004127B6"/>
    <w:rsid w:val="00420D9F"/>
    <w:rsid w:val="00426933"/>
    <w:rsid w:val="00430EC1"/>
    <w:rsid w:val="00442786"/>
    <w:rsid w:val="00446984"/>
    <w:rsid w:val="00471E0A"/>
    <w:rsid w:val="0047544F"/>
    <w:rsid w:val="00481C8C"/>
    <w:rsid w:val="004851FC"/>
    <w:rsid w:val="004A66F5"/>
    <w:rsid w:val="004A6E28"/>
    <w:rsid w:val="004A7B6B"/>
    <w:rsid w:val="004C0BFB"/>
    <w:rsid w:val="004D180F"/>
    <w:rsid w:val="004F105B"/>
    <w:rsid w:val="004F5CAB"/>
    <w:rsid w:val="004F5F89"/>
    <w:rsid w:val="004F7494"/>
    <w:rsid w:val="0050024A"/>
    <w:rsid w:val="00512570"/>
    <w:rsid w:val="00530E00"/>
    <w:rsid w:val="0053424F"/>
    <w:rsid w:val="00545275"/>
    <w:rsid w:val="00547EB8"/>
    <w:rsid w:val="0056558D"/>
    <w:rsid w:val="00573E86"/>
    <w:rsid w:val="0058239A"/>
    <w:rsid w:val="005937A3"/>
    <w:rsid w:val="00593E0D"/>
    <w:rsid w:val="005B70FF"/>
    <w:rsid w:val="005B74E4"/>
    <w:rsid w:val="005D42AB"/>
    <w:rsid w:val="005D6D8E"/>
    <w:rsid w:val="005E2096"/>
    <w:rsid w:val="005F0A9B"/>
    <w:rsid w:val="005F6BF4"/>
    <w:rsid w:val="0060667D"/>
    <w:rsid w:val="00620291"/>
    <w:rsid w:val="00627F64"/>
    <w:rsid w:val="00635B27"/>
    <w:rsid w:val="006361F2"/>
    <w:rsid w:val="00642488"/>
    <w:rsid w:val="00647F09"/>
    <w:rsid w:val="00653BC6"/>
    <w:rsid w:val="00674C65"/>
    <w:rsid w:val="00686265"/>
    <w:rsid w:val="00691AB9"/>
    <w:rsid w:val="006A1F43"/>
    <w:rsid w:val="006B1456"/>
    <w:rsid w:val="006B509F"/>
    <w:rsid w:val="006B7482"/>
    <w:rsid w:val="006C3B40"/>
    <w:rsid w:val="00702907"/>
    <w:rsid w:val="0070746E"/>
    <w:rsid w:val="00710B9A"/>
    <w:rsid w:val="00720D18"/>
    <w:rsid w:val="00725F0C"/>
    <w:rsid w:val="0074704C"/>
    <w:rsid w:val="007701DB"/>
    <w:rsid w:val="0077148F"/>
    <w:rsid w:val="00781F2D"/>
    <w:rsid w:val="00784B3E"/>
    <w:rsid w:val="0078568D"/>
    <w:rsid w:val="007857F6"/>
    <w:rsid w:val="0078720D"/>
    <w:rsid w:val="007A6554"/>
    <w:rsid w:val="007A7B75"/>
    <w:rsid w:val="007C06B4"/>
    <w:rsid w:val="007C138A"/>
    <w:rsid w:val="007C6BDB"/>
    <w:rsid w:val="007E5CC0"/>
    <w:rsid w:val="00801D9D"/>
    <w:rsid w:val="0081405F"/>
    <w:rsid w:val="00820066"/>
    <w:rsid w:val="00821770"/>
    <w:rsid w:val="00833D69"/>
    <w:rsid w:val="00842858"/>
    <w:rsid w:val="00853FAF"/>
    <w:rsid w:val="008613C3"/>
    <w:rsid w:val="0086702D"/>
    <w:rsid w:val="00872AEB"/>
    <w:rsid w:val="008838AD"/>
    <w:rsid w:val="0089070E"/>
    <w:rsid w:val="008A1EB2"/>
    <w:rsid w:val="008A2441"/>
    <w:rsid w:val="008A5155"/>
    <w:rsid w:val="008D08E4"/>
    <w:rsid w:val="008D25CF"/>
    <w:rsid w:val="008D3F6A"/>
    <w:rsid w:val="008D7F63"/>
    <w:rsid w:val="008F4317"/>
    <w:rsid w:val="00905F2E"/>
    <w:rsid w:val="009263F9"/>
    <w:rsid w:val="00933276"/>
    <w:rsid w:val="009407C6"/>
    <w:rsid w:val="00943BB8"/>
    <w:rsid w:val="00953D7C"/>
    <w:rsid w:val="0095455D"/>
    <w:rsid w:val="0096655B"/>
    <w:rsid w:val="00970F61"/>
    <w:rsid w:val="00972840"/>
    <w:rsid w:val="00993734"/>
    <w:rsid w:val="009A23FA"/>
    <w:rsid w:val="009A2BDB"/>
    <w:rsid w:val="009A387B"/>
    <w:rsid w:val="009A4139"/>
    <w:rsid w:val="009A4542"/>
    <w:rsid w:val="009B30B0"/>
    <w:rsid w:val="009B3EFD"/>
    <w:rsid w:val="009B5D45"/>
    <w:rsid w:val="009C1564"/>
    <w:rsid w:val="009D35D1"/>
    <w:rsid w:val="009D3B8E"/>
    <w:rsid w:val="009E18FB"/>
    <w:rsid w:val="00A262B3"/>
    <w:rsid w:val="00A3681B"/>
    <w:rsid w:val="00A50C0A"/>
    <w:rsid w:val="00A55591"/>
    <w:rsid w:val="00A63EDA"/>
    <w:rsid w:val="00A66A30"/>
    <w:rsid w:val="00A801C5"/>
    <w:rsid w:val="00A85E80"/>
    <w:rsid w:val="00AA485F"/>
    <w:rsid w:val="00AB22F8"/>
    <w:rsid w:val="00AE0A12"/>
    <w:rsid w:val="00AE0A18"/>
    <w:rsid w:val="00B2036F"/>
    <w:rsid w:val="00B214FA"/>
    <w:rsid w:val="00B22C2B"/>
    <w:rsid w:val="00B250FA"/>
    <w:rsid w:val="00B272DD"/>
    <w:rsid w:val="00B60821"/>
    <w:rsid w:val="00B63D67"/>
    <w:rsid w:val="00B87DBF"/>
    <w:rsid w:val="00B915DC"/>
    <w:rsid w:val="00B973D9"/>
    <w:rsid w:val="00BC1E73"/>
    <w:rsid w:val="00BC350E"/>
    <w:rsid w:val="00BD7924"/>
    <w:rsid w:val="00BE4967"/>
    <w:rsid w:val="00C123D6"/>
    <w:rsid w:val="00C136EA"/>
    <w:rsid w:val="00C16227"/>
    <w:rsid w:val="00C22D2E"/>
    <w:rsid w:val="00C23FF0"/>
    <w:rsid w:val="00C2456F"/>
    <w:rsid w:val="00C334F3"/>
    <w:rsid w:val="00C34FE9"/>
    <w:rsid w:val="00C35272"/>
    <w:rsid w:val="00C46E4E"/>
    <w:rsid w:val="00C95A8D"/>
    <w:rsid w:val="00C97430"/>
    <w:rsid w:val="00CA7E4D"/>
    <w:rsid w:val="00CB0C49"/>
    <w:rsid w:val="00CC5667"/>
    <w:rsid w:val="00CC6D60"/>
    <w:rsid w:val="00CD2B84"/>
    <w:rsid w:val="00CD5715"/>
    <w:rsid w:val="00CD6D97"/>
    <w:rsid w:val="00CE5C30"/>
    <w:rsid w:val="00CE7E73"/>
    <w:rsid w:val="00D0388B"/>
    <w:rsid w:val="00D10D5D"/>
    <w:rsid w:val="00D2224B"/>
    <w:rsid w:val="00D2317A"/>
    <w:rsid w:val="00D265B8"/>
    <w:rsid w:val="00D270DB"/>
    <w:rsid w:val="00D3249B"/>
    <w:rsid w:val="00D35283"/>
    <w:rsid w:val="00D53F83"/>
    <w:rsid w:val="00D574F1"/>
    <w:rsid w:val="00D652B4"/>
    <w:rsid w:val="00D74D2E"/>
    <w:rsid w:val="00D77768"/>
    <w:rsid w:val="00D925F6"/>
    <w:rsid w:val="00D9335D"/>
    <w:rsid w:val="00D95021"/>
    <w:rsid w:val="00DA3572"/>
    <w:rsid w:val="00DA4501"/>
    <w:rsid w:val="00DC0A0C"/>
    <w:rsid w:val="00DD1B68"/>
    <w:rsid w:val="00DD79EE"/>
    <w:rsid w:val="00DE0571"/>
    <w:rsid w:val="00DF2854"/>
    <w:rsid w:val="00DF5622"/>
    <w:rsid w:val="00E07630"/>
    <w:rsid w:val="00E106D8"/>
    <w:rsid w:val="00E22BD1"/>
    <w:rsid w:val="00E266D2"/>
    <w:rsid w:val="00E31B69"/>
    <w:rsid w:val="00E34622"/>
    <w:rsid w:val="00E36439"/>
    <w:rsid w:val="00E42F9D"/>
    <w:rsid w:val="00E50167"/>
    <w:rsid w:val="00E512A6"/>
    <w:rsid w:val="00E60DD1"/>
    <w:rsid w:val="00E67C85"/>
    <w:rsid w:val="00E80F1C"/>
    <w:rsid w:val="00E84500"/>
    <w:rsid w:val="00EA3146"/>
    <w:rsid w:val="00EA7A89"/>
    <w:rsid w:val="00EB6C60"/>
    <w:rsid w:val="00EE74F5"/>
    <w:rsid w:val="00F01319"/>
    <w:rsid w:val="00F029E0"/>
    <w:rsid w:val="00F07C89"/>
    <w:rsid w:val="00F31068"/>
    <w:rsid w:val="00F46FFC"/>
    <w:rsid w:val="00F52657"/>
    <w:rsid w:val="00F53BCB"/>
    <w:rsid w:val="00F618EE"/>
    <w:rsid w:val="00F62E2F"/>
    <w:rsid w:val="00F6589F"/>
    <w:rsid w:val="00F65FD5"/>
    <w:rsid w:val="00F67105"/>
    <w:rsid w:val="00F950BB"/>
    <w:rsid w:val="00FA4A80"/>
    <w:rsid w:val="00FB364F"/>
    <w:rsid w:val="00FC18C5"/>
    <w:rsid w:val="00FD09E2"/>
    <w:rsid w:val="00FD789F"/>
    <w:rsid w:val="00FE0911"/>
    <w:rsid w:val="00FE6ACA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346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2DEC"/>
    <w:pPr>
      <w:ind w:left="720"/>
      <w:contextualSpacing/>
    </w:pPr>
  </w:style>
  <w:style w:type="paragraph" w:customStyle="1" w:styleId="ConsPlusTitle">
    <w:name w:val="ConsPlusTitle"/>
    <w:rsid w:val="000C2D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53B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0E7B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346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2DEC"/>
    <w:pPr>
      <w:ind w:left="720"/>
      <w:contextualSpacing/>
    </w:pPr>
  </w:style>
  <w:style w:type="paragraph" w:customStyle="1" w:styleId="ConsPlusTitle">
    <w:name w:val="ConsPlusTitle"/>
    <w:rsid w:val="000C2D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53B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zk-pravila/i6n.ht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hj-zakony/e2b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hj-zakony/e2b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yb-normy/l5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CCBA-BB66-4D57-96F1-195C1CF1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4187</Words>
  <Characters>23869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user117-2</cp:lastModifiedBy>
  <cp:revision>17</cp:revision>
  <cp:lastPrinted>2016-02-17T11:04:00Z</cp:lastPrinted>
  <dcterms:created xsi:type="dcterms:W3CDTF">2016-02-08T06:07:00Z</dcterms:created>
  <dcterms:modified xsi:type="dcterms:W3CDTF">2016-03-15T10:20:00Z</dcterms:modified>
</cp:coreProperties>
</file>