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79" w:rsidRDefault="006C5879" w:rsidP="006C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уведомлений об осуществлении развозной торговли на территории муниципального образования город Алексин</w:t>
      </w:r>
    </w:p>
    <w:tbl>
      <w:tblPr>
        <w:tblStyle w:val="a3"/>
        <w:tblW w:w="14992" w:type="dxa"/>
        <w:tblLayout w:type="fixed"/>
        <w:tblLook w:val="04A0"/>
      </w:tblPr>
      <w:tblGrid>
        <w:gridCol w:w="959"/>
        <w:gridCol w:w="709"/>
        <w:gridCol w:w="2126"/>
        <w:gridCol w:w="2410"/>
        <w:gridCol w:w="2728"/>
        <w:gridCol w:w="2315"/>
        <w:gridCol w:w="1231"/>
        <w:gridCol w:w="1414"/>
        <w:gridCol w:w="1100"/>
      </w:tblGrid>
      <w:tr w:rsidR="006C5879" w:rsidTr="00DE53D2">
        <w:trPr>
          <w:cantSplit/>
          <w:trHeight w:val="2819"/>
        </w:trPr>
        <w:tc>
          <w:tcPr>
            <w:tcW w:w="959" w:type="dxa"/>
          </w:tcPr>
          <w:p w:rsidR="006C5879" w:rsidRPr="002860E7" w:rsidRDefault="006C5879" w:rsidP="00DE5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0E7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709" w:type="dxa"/>
          </w:tcPr>
          <w:p w:rsidR="006C5879" w:rsidRPr="002860E7" w:rsidRDefault="006C5879" w:rsidP="00DE5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0E7">
              <w:rPr>
                <w:rFonts w:ascii="Times New Roman" w:hAnsi="Times New Roman" w:cs="Times New Roman"/>
                <w:b/>
                <w:sz w:val="16"/>
                <w:szCs w:val="16"/>
              </w:rPr>
              <w:t>регистрационный номер</w:t>
            </w:r>
          </w:p>
        </w:tc>
        <w:tc>
          <w:tcPr>
            <w:tcW w:w="2126" w:type="dxa"/>
          </w:tcPr>
          <w:p w:rsidR="006C5879" w:rsidRPr="002860E7" w:rsidRDefault="006C5879" w:rsidP="00DE5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0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полное и сокращенное, в том числе фирменное (при наличии), наименование </w:t>
            </w:r>
          </w:p>
        </w:tc>
        <w:tc>
          <w:tcPr>
            <w:tcW w:w="2410" w:type="dxa"/>
          </w:tcPr>
          <w:p w:rsidR="006C5879" w:rsidRPr="002860E7" w:rsidRDefault="006C5879" w:rsidP="00DE5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0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почтовые адреса места нахождения юридического лица, в том числе его филиалов и представительств </w:t>
            </w:r>
          </w:p>
        </w:tc>
        <w:tc>
          <w:tcPr>
            <w:tcW w:w="2728" w:type="dxa"/>
          </w:tcPr>
          <w:p w:rsidR="006C5879" w:rsidRPr="002860E7" w:rsidRDefault="006C5879" w:rsidP="00DE5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0E7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предпринимателя, физического лица, не являющегося индивидуальным предпринимателем и применяющим специальный налоговый режим «Налог на профессиональный доход»;</w:t>
            </w:r>
          </w:p>
          <w:p w:rsidR="006C5879" w:rsidRPr="002860E7" w:rsidRDefault="006C5879" w:rsidP="00DE5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5" w:type="dxa"/>
          </w:tcPr>
          <w:p w:rsidR="006C5879" w:rsidRPr="002860E7" w:rsidRDefault="006C5879" w:rsidP="00DE5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0E7">
              <w:rPr>
                <w:rFonts w:ascii="Times New Roman" w:hAnsi="Times New Roman" w:cs="Times New Roman"/>
                <w:b/>
                <w:sz w:val="16"/>
                <w:szCs w:val="16"/>
              </w:rPr>
              <w:t>идентификационный номер налогоплательщика, дата постановки на учет в налоговом органе юридического лица, индивидуального предпринимателя, физического лица, не являющегося индивидуальным предпринимателем и применяющим специальный налоговый режим «Налог на профессиональный доход»</w:t>
            </w:r>
          </w:p>
        </w:tc>
        <w:tc>
          <w:tcPr>
            <w:tcW w:w="1231" w:type="dxa"/>
          </w:tcPr>
          <w:p w:rsidR="006C5879" w:rsidRPr="002860E7" w:rsidRDefault="006C5879" w:rsidP="00DE5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0E7">
              <w:rPr>
                <w:rFonts w:ascii="Times New Roman" w:hAnsi="Times New Roman" w:cs="Times New Roman"/>
                <w:b/>
                <w:sz w:val="16"/>
                <w:szCs w:val="16"/>
              </w:rPr>
              <w:t>специализация мобильного торгового объекта</w:t>
            </w:r>
          </w:p>
        </w:tc>
        <w:tc>
          <w:tcPr>
            <w:tcW w:w="1414" w:type="dxa"/>
          </w:tcPr>
          <w:p w:rsidR="006C5879" w:rsidRPr="002860E7" w:rsidRDefault="006C5879" w:rsidP="00DE5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0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марка, модель, </w:t>
            </w:r>
            <w:proofErr w:type="spellStart"/>
            <w:r w:rsidRPr="002860E7">
              <w:rPr>
                <w:rFonts w:ascii="Times New Roman" w:hAnsi="Times New Roman" w:cs="Times New Roman"/>
                <w:b/>
                <w:sz w:val="16"/>
                <w:szCs w:val="16"/>
              </w:rPr>
              <w:t>гос</w:t>
            </w:r>
            <w:proofErr w:type="spellEnd"/>
            <w:r w:rsidRPr="002860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2860E7">
              <w:rPr>
                <w:rFonts w:ascii="Times New Roman" w:hAnsi="Times New Roman" w:cs="Times New Roman"/>
                <w:b/>
                <w:sz w:val="16"/>
                <w:szCs w:val="16"/>
              </w:rPr>
              <w:t>рег</w:t>
            </w:r>
            <w:proofErr w:type="spellEnd"/>
            <w:r w:rsidRPr="002860E7">
              <w:rPr>
                <w:rFonts w:ascii="Times New Roman" w:hAnsi="Times New Roman" w:cs="Times New Roman"/>
                <w:b/>
                <w:sz w:val="16"/>
                <w:szCs w:val="16"/>
              </w:rPr>
              <w:t>. знак и год выпуска транспортного средства, с использованием которого предполагается осуществлять развозную торговлю</w:t>
            </w:r>
          </w:p>
        </w:tc>
        <w:tc>
          <w:tcPr>
            <w:tcW w:w="1100" w:type="dxa"/>
          </w:tcPr>
          <w:p w:rsidR="006C5879" w:rsidRPr="002860E7" w:rsidRDefault="006C5879" w:rsidP="00DE53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60E7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 рассмотрения уведомления</w:t>
            </w:r>
          </w:p>
        </w:tc>
      </w:tr>
      <w:tr w:rsidR="006C5879" w:rsidTr="00DE53D2">
        <w:tc>
          <w:tcPr>
            <w:tcW w:w="959" w:type="dxa"/>
          </w:tcPr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35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6C5879" w:rsidRPr="002E1035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C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126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CC">
              <w:rPr>
                <w:rFonts w:ascii="Times New Roman" w:hAnsi="Times New Roman" w:cs="Times New Roman"/>
                <w:sz w:val="24"/>
                <w:szCs w:val="24"/>
              </w:rPr>
              <w:t>Алексинское Районное Потребительское Общество (Алексинское РАЙПО)</w:t>
            </w:r>
          </w:p>
        </w:tc>
        <w:tc>
          <w:tcPr>
            <w:tcW w:w="2410" w:type="dxa"/>
            <w:shd w:val="clear" w:color="auto" w:fill="auto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301361, Тульская область, Алексинский район, г. Алексин, Железнодорожная ул. , д. 45</w:t>
            </w:r>
          </w:p>
        </w:tc>
        <w:tc>
          <w:tcPr>
            <w:tcW w:w="2728" w:type="dxa"/>
          </w:tcPr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1027103671561</w:t>
            </w:r>
          </w:p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FFFFFF" w:themeFill="background1"/>
          </w:tcPr>
          <w:p w:rsidR="006C5879" w:rsidRPr="002C4DFC" w:rsidRDefault="006C5879" w:rsidP="00DE53D2">
            <w:pP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7111005335, 22.02.1993 г</w:t>
            </w:r>
          </w:p>
        </w:tc>
        <w:tc>
          <w:tcPr>
            <w:tcW w:w="1231" w:type="dxa"/>
          </w:tcPr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ТС - Специализированное прочее</w:t>
            </w:r>
          </w:p>
        </w:tc>
        <w:tc>
          <w:tcPr>
            <w:tcW w:w="1414" w:type="dxa"/>
          </w:tcPr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марка: ГАЗ, модель: 2834 МВ,</w:t>
            </w:r>
          </w:p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ГРЗ: У592 МУ71</w:t>
            </w:r>
          </w:p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выпуска: 2021 г  </w:t>
            </w:r>
          </w:p>
        </w:tc>
        <w:tc>
          <w:tcPr>
            <w:tcW w:w="1100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</w:p>
        </w:tc>
      </w:tr>
      <w:tr w:rsidR="006C5879" w:rsidTr="00DE53D2">
        <w:tc>
          <w:tcPr>
            <w:tcW w:w="959" w:type="dxa"/>
          </w:tcPr>
          <w:p w:rsidR="006C5879" w:rsidRDefault="006C5879" w:rsidP="00DE5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79" w:rsidRDefault="006C5879" w:rsidP="00DE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  <w:tc>
          <w:tcPr>
            <w:tcW w:w="709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126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«Авангард»</w:t>
            </w:r>
          </w:p>
        </w:tc>
        <w:tc>
          <w:tcPr>
            <w:tcW w:w="2410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301349, Тульская область, Алексинский район, п. Авангард, ул. Октябрьская, д. 9а</w:t>
            </w:r>
          </w:p>
        </w:tc>
        <w:tc>
          <w:tcPr>
            <w:tcW w:w="2728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1027103672485</w:t>
            </w:r>
          </w:p>
        </w:tc>
        <w:tc>
          <w:tcPr>
            <w:tcW w:w="2315" w:type="dxa"/>
          </w:tcPr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7111003360,</w:t>
            </w:r>
          </w:p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17.10.2008 г.</w:t>
            </w:r>
          </w:p>
        </w:tc>
        <w:tc>
          <w:tcPr>
            <w:tcW w:w="1231" w:type="dxa"/>
          </w:tcPr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ТС - специализированное прочее</w:t>
            </w:r>
          </w:p>
        </w:tc>
        <w:tc>
          <w:tcPr>
            <w:tcW w:w="1414" w:type="dxa"/>
          </w:tcPr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марка:  УАЗ 29891,</w:t>
            </w:r>
          </w:p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ГРЗ : Р 840 ТК 71, </w:t>
            </w:r>
          </w:p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:</w:t>
            </w:r>
          </w:p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</w:p>
        </w:tc>
      </w:tr>
      <w:tr w:rsidR="006C5879" w:rsidTr="00DE53D2">
        <w:tc>
          <w:tcPr>
            <w:tcW w:w="959" w:type="dxa"/>
          </w:tcPr>
          <w:p w:rsidR="006C5879" w:rsidRDefault="006C5879" w:rsidP="00DE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  <w:p w:rsidR="006C5879" w:rsidRDefault="006C5879" w:rsidP="00DE5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126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Шатилова Вероника Юрьевна</w:t>
            </w:r>
          </w:p>
        </w:tc>
        <w:tc>
          <w:tcPr>
            <w:tcW w:w="2410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249833, Калужская область, м. р-н Дзержинский,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Полевая, д. 42</w:t>
            </w:r>
          </w:p>
        </w:tc>
        <w:tc>
          <w:tcPr>
            <w:tcW w:w="2728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324400000049851</w:t>
            </w:r>
          </w:p>
        </w:tc>
        <w:tc>
          <w:tcPr>
            <w:tcW w:w="2315" w:type="dxa"/>
          </w:tcPr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400407354237</w:t>
            </w:r>
          </w:p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231" w:type="dxa"/>
          </w:tcPr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ТС - специализированное прочее</w:t>
            </w:r>
          </w:p>
        </w:tc>
        <w:tc>
          <w:tcPr>
            <w:tcW w:w="1414" w:type="dxa"/>
          </w:tcPr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марка:</w:t>
            </w:r>
          </w:p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36181, </w:t>
            </w:r>
          </w:p>
          <w:p w:rsidR="006C5879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ГРЗ: Н352ТУ40, </w:t>
            </w:r>
          </w:p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2013</w:t>
            </w:r>
          </w:p>
        </w:tc>
        <w:tc>
          <w:tcPr>
            <w:tcW w:w="1100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</w:p>
        </w:tc>
      </w:tr>
      <w:tr w:rsidR="006C5879" w:rsidTr="00DE53D2">
        <w:tc>
          <w:tcPr>
            <w:tcW w:w="959" w:type="dxa"/>
          </w:tcPr>
          <w:p w:rsidR="006C5879" w:rsidRDefault="006C5879" w:rsidP="00DE5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C5879" w:rsidRPr="00E77DCC" w:rsidRDefault="006C5879" w:rsidP="00DE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3BB" w:rsidRDefault="000B13BB"/>
    <w:sectPr w:rsidR="000B13BB" w:rsidSect="006C587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5879"/>
    <w:rsid w:val="000B13BB"/>
    <w:rsid w:val="006C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kornilova.olesya</dc:creator>
  <cp:keywords/>
  <dc:description/>
  <cp:lastModifiedBy>kornilova.olesya</cp:lastModifiedBy>
  <cp:revision>2</cp:revision>
  <dcterms:created xsi:type="dcterms:W3CDTF">2024-12-11T07:51:00Z</dcterms:created>
  <dcterms:modified xsi:type="dcterms:W3CDTF">2024-12-11T07:52:00Z</dcterms:modified>
</cp:coreProperties>
</file>