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B5" w:rsidRDefault="002150B5" w:rsidP="001E3E25">
      <w:pPr>
        <w:jc w:val="center"/>
        <w:rPr>
          <w:rFonts w:ascii="Times New Roman" w:hAnsi="Times New Roman"/>
          <w:sz w:val="26"/>
          <w:szCs w:val="26"/>
        </w:rPr>
      </w:pPr>
    </w:p>
    <w:p w:rsidR="002F6D7C" w:rsidRDefault="002F6D7C" w:rsidP="001E3E25">
      <w:pPr>
        <w:jc w:val="center"/>
        <w:rPr>
          <w:rFonts w:ascii="Times New Roman" w:hAnsi="Times New Roman"/>
          <w:sz w:val="26"/>
          <w:szCs w:val="26"/>
        </w:rPr>
      </w:pPr>
    </w:p>
    <w:p w:rsidR="002F6D7C" w:rsidRDefault="002F6D7C" w:rsidP="001E3E25">
      <w:pPr>
        <w:jc w:val="center"/>
        <w:rPr>
          <w:rFonts w:ascii="Times New Roman" w:hAnsi="Times New Roman"/>
          <w:sz w:val="26"/>
          <w:szCs w:val="26"/>
        </w:rPr>
      </w:pPr>
    </w:p>
    <w:p w:rsidR="002F6D7C" w:rsidRDefault="002F6D7C" w:rsidP="001E3E25">
      <w:pPr>
        <w:jc w:val="center"/>
        <w:rPr>
          <w:rFonts w:ascii="Times New Roman" w:hAnsi="Times New Roman"/>
          <w:b/>
          <w:sz w:val="26"/>
          <w:szCs w:val="26"/>
        </w:rPr>
      </w:pPr>
    </w:p>
    <w:p w:rsidR="002150B5" w:rsidRDefault="002150B5" w:rsidP="001E3E25">
      <w:pPr>
        <w:jc w:val="center"/>
        <w:rPr>
          <w:rFonts w:ascii="Times New Roman" w:hAnsi="Times New Roman"/>
          <w:b/>
          <w:sz w:val="26"/>
          <w:szCs w:val="26"/>
        </w:rPr>
      </w:pPr>
    </w:p>
    <w:p w:rsidR="002150B5" w:rsidRDefault="002150B5" w:rsidP="001E3E2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459BE" w:rsidRDefault="000459BE" w:rsidP="000459BE">
      <w:pPr>
        <w:rPr>
          <w:rFonts w:ascii="Times New Roman" w:hAnsi="Times New Roman"/>
          <w:sz w:val="26"/>
          <w:szCs w:val="26"/>
        </w:rPr>
      </w:pPr>
    </w:p>
    <w:p w:rsidR="000459BE" w:rsidRPr="000459BE" w:rsidRDefault="000459BE" w:rsidP="000459BE">
      <w:pPr>
        <w:jc w:val="center"/>
        <w:rPr>
          <w:rFonts w:ascii="Times New Roman" w:hAnsi="Times New Roman"/>
          <w:b/>
          <w:sz w:val="26"/>
          <w:szCs w:val="26"/>
        </w:rPr>
      </w:pPr>
      <w:r w:rsidRPr="000459BE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1E3E25" w:rsidRPr="000459BE" w:rsidRDefault="000459BE" w:rsidP="000459BE">
      <w:pPr>
        <w:rPr>
          <w:rFonts w:ascii="Times New Roman" w:hAnsi="Times New Roman"/>
          <w:b/>
          <w:sz w:val="26"/>
          <w:szCs w:val="26"/>
        </w:rPr>
      </w:pPr>
      <w:r w:rsidRPr="000459BE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28.03.2024</w:t>
      </w:r>
      <w:r w:rsidRPr="000459BE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№635</w:t>
      </w:r>
    </w:p>
    <w:p w:rsidR="002F6D7C" w:rsidRDefault="002F6D7C" w:rsidP="001E3E25">
      <w:pPr>
        <w:rPr>
          <w:rFonts w:ascii="Times New Roman" w:hAnsi="Times New Roman"/>
          <w:sz w:val="26"/>
          <w:szCs w:val="26"/>
        </w:rPr>
      </w:pPr>
    </w:p>
    <w:p w:rsidR="001E3E25" w:rsidRDefault="001E3E25" w:rsidP="001E3E25">
      <w:pPr>
        <w:rPr>
          <w:rFonts w:ascii="Times New Roman" w:hAnsi="Times New Roman"/>
          <w:sz w:val="26"/>
          <w:szCs w:val="26"/>
        </w:rPr>
      </w:pPr>
    </w:p>
    <w:p w:rsidR="001E3E25" w:rsidRDefault="001E3E25" w:rsidP="001E3E25">
      <w:pPr>
        <w:rPr>
          <w:rFonts w:ascii="Times New Roman" w:hAnsi="Times New Roman"/>
          <w:sz w:val="26"/>
          <w:szCs w:val="26"/>
        </w:rPr>
      </w:pPr>
    </w:p>
    <w:p w:rsidR="001E3E25" w:rsidRDefault="001E3E25" w:rsidP="001E3E25">
      <w:pPr>
        <w:rPr>
          <w:rFonts w:ascii="Times New Roman" w:hAnsi="Times New Roman"/>
          <w:sz w:val="26"/>
          <w:szCs w:val="26"/>
        </w:rPr>
      </w:pPr>
    </w:p>
    <w:p w:rsidR="001E3E25" w:rsidRDefault="001E3E25" w:rsidP="001E3E25">
      <w:pPr>
        <w:rPr>
          <w:rFonts w:ascii="Times New Roman" w:hAnsi="Times New Roman"/>
          <w:sz w:val="26"/>
          <w:szCs w:val="26"/>
        </w:rPr>
      </w:pPr>
    </w:p>
    <w:p w:rsidR="001E3E25" w:rsidRDefault="001E3E25" w:rsidP="001E3E25">
      <w:pPr>
        <w:rPr>
          <w:rFonts w:ascii="Times New Roman" w:hAnsi="Times New Roman"/>
          <w:sz w:val="26"/>
          <w:szCs w:val="26"/>
        </w:rPr>
      </w:pPr>
    </w:p>
    <w:p w:rsidR="001E3E25" w:rsidRDefault="001E3E25" w:rsidP="001E3E25">
      <w:pPr>
        <w:rPr>
          <w:rFonts w:ascii="Times New Roman" w:hAnsi="Times New Roman"/>
          <w:sz w:val="26"/>
          <w:szCs w:val="26"/>
        </w:rPr>
      </w:pPr>
    </w:p>
    <w:p w:rsidR="001E3E25" w:rsidRDefault="001E3E25" w:rsidP="001E3E25">
      <w:pPr>
        <w:rPr>
          <w:rFonts w:ascii="Times New Roman" w:hAnsi="Times New Roman"/>
        </w:rPr>
      </w:pPr>
    </w:p>
    <w:p w:rsidR="001E3E25" w:rsidRPr="004B7C6E" w:rsidRDefault="001E3E25" w:rsidP="001E3E25">
      <w:pPr>
        <w:rPr>
          <w:rFonts w:ascii="Times New Roman" w:hAnsi="Times New Roman"/>
        </w:rPr>
      </w:pPr>
    </w:p>
    <w:p w:rsidR="001E3E25" w:rsidRPr="004B7C6E" w:rsidRDefault="001E3E25" w:rsidP="001E3E25">
      <w:pPr>
        <w:tabs>
          <w:tab w:val="left" w:pos="114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E3E25" w:rsidRDefault="007762E4" w:rsidP="001E3E2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Об утверждении положения о типах и видах рекламных конструкций, допустимых к установке на территории муниципального образования город Алексин</w:t>
      </w:r>
    </w:p>
    <w:p w:rsidR="007650EB" w:rsidRPr="001E3E25" w:rsidRDefault="007650EB" w:rsidP="001E3E25">
      <w:pPr>
        <w:jc w:val="center"/>
        <w:rPr>
          <w:rFonts w:ascii="Times New Roman" w:hAnsi="Times New Roman"/>
          <w:b/>
          <w:szCs w:val="24"/>
        </w:rPr>
      </w:pPr>
    </w:p>
    <w:p w:rsidR="007650EB" w:rsidRDefault="007762E4" w:rsidP="007762E4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7762E4">
        <w:rPr>
          <w:rFonts w:ascii="Times New Roman" w:eastAsiaTheme="minorEastAsia" w:hAnsi="Times New Roman"/>
          <w:bCs/>
          <w:color w:val="auto"/>
          <w:szCs w:val="24"/>
          <w:lang w:eastAsia="ko-KR"/>
        </w:rPr>
        <w:t xml:space="preserve">В соответствии с Федеральным </w:t>
      </w:r>
      <w:hyperlink r:id="rId7" w:history="1">
        <w:r w:rsidRPr="007762E4">
          <w:rPr>
            <w:rFonts w:ascii="Times New Roman" w:eastAsiaTheme="minorEastAsia" w:hAnsi="Times New Roman"/>
            <w:bCs/>
            <w:color w:val="auto"/>
            <w:szCs w:val="24"/>
            <w:lang w:eastAsia="ko-KR"/>
          </w:rPr>
          <w:t>законом</w:t>
        </w:r>
      </w:hyperlink>
      <w:r w:rsidRPr="007762E4">
        <w:rPr>
          <w:rFonts w:ascii="Times New Roman" w:eastAsiaTheme="minorEastAsia" w:hAnsi="Times New Roman"/>
          <w:bCs/>
          <w:color w:val="auto"/>
          <w:szCs w:val="24"/>
          <w:lang w:eastAsia="ko-KR"/>
        </w:rPr>
        <w:t xml:space="preserve"> от 13 марта 2006 года N 38-ФЗ "О рекламе", Федеральным </w:t>
      </w:r>
      <w:hyperlink r:id="rId8" w:history="1">
        <w:r w:rsidRPr="007762E4">
          <w:rPr>
            <w:rFonts w:ascii="Times New Roman" w:eastAsiaTheme="minorEastAsia" w:hAnsi="Times New Roman"/>
            <w:bCs/>
            <w:color w:val="auto"/>
            <w:szCs w:val="24"/>
            <w:lang w:eastAsia="ko-KR"/>
          </w:rPr>
          <w:t>законом</w:t>
        </w:r>
      </w:hyperlink>
      <w:r w:rsidRPr="007762E4">
        <w:rPr>
          <w:rFonts w:ascii="Times New Roman" w:eastAsiaTheme="minorEastAsia" w:hAnsi="Times New Roman"/>
          <w:bCs/>
          <w:color w:val="auto"/>
          <w:szCs w:val="24"/>
          <w:lang w:eastAsia="ko-KR"/>
        </w:rPr>
        <w:t xml:space="preserve"> от 6 октября 2003 года N 131-ФЗ "Об общих принципах организации местного самоуправления в Российской Федерации"</w:t>
      </w:r>
      <w:r w:rsidR="001E3E25">
        <w:t>,</w:t>
      </w:r>
      <w:r w:rsidR="001E3E25" w:rsidRPr="00ED2B59">
        <w:t xml:space="preserve"> </w:t>
      </w:r>
      <w:r w:rsidR="001E3E25" w:rsidRPr="00BA56E2">
        <w:t>на основании Устава муниципального образования город  Алексин, администрация муниципального образования город Алексин  ПОСТАНОВЛЯЕТ:</w:t>
      </w:r>
    </w:p>
    <w:p w:rsidR="001E3E25" w:rsidRPr="007650EB" w:rsidRDefault="001E3E25" w:rsidP="007650EB">
      <w:pPr>
        <w:ind w:firstLine="720"/>
        <w:jc w:val="both"/>
      </w:pPr>
      <w:r w:rsidRPr="007650EB">
        <w:rPr>
          <w:rFonts w:ascii="Times New Roman" w:hAnsi="Times New Roman"/>
          <w:szCs w:val="24"/>
        </w:rPr>
        <w:t xml:space="preserve">1. Утвердить </w:t>
      </w:r>
      <w:r w:rsidR="007762E4">
        <w:rPr>
          <w:rFonts w:ascii="Times New Roman" w:hAnsi="Times New Roman"/>
          <w:szCs w:val="24"/>
        </w:rPr>
        <w:t>положение о типах и видах рекламных конструкций, допустимых к установке  на территории муниципального образования город Алексин (п</w:t>
      </w:r>
      <w:r w:rsidRPr="007650EB">
        <w:rPr>
          <w:rFonts w:ascii="Times New Roman" w:hAnsi="Times New Roman"/>
          <w:szCs w:val="24"/>
        </w:rPr>
        <w:t>риложение</w:t>
      </w:r>
      <w:r w:rsidRPr="00BA56E2">
        <w:rPr>
          <w:rFonts w:ascii="Times New Roman" w:hAnsi="Times New Roman"/>
          <w:szCs w:val="24"/>
        </w:rPr>
        <w:t>).</w:t>
      </w:r>
    </w:p>
    <w:p w:rsidR="001E3E25" w:rsidRPr="00BA56E2" w:rsidRDefault="007650EB" w:rsidP="001E3E25">
      <w:pPr>
        <w:ind w:firstLine="720"/>
        <w:jc w:val="both"/>
      </w:pPr>
      <w:r>
        <w:t>2</w:t>
      </w:r>
      <w:r w:rsidR="001E3E25" w:rsidRPr="00BA56E2">
        <w:t>.</w:t>
      </w:r>
      <w:r w:rsidR="001E3E25">
        <w:t xml:space="preserve"> Управлению по организационной </w:t>
      </w:r>
      <w:r>
        <w:t xml:space="preserve">работе </w:t>
      </w:r>
      <w:r w:rsidR="001E3E25" w:rsidRPr="00BA56E2">
        <w:t>и информационному обеспечению (</w:t>
      </w:r>
      <w:r w:rsidR="001E3E25">
        <w:t>Панина Ю.А)</w:t>
      </w:r>
      <w:r w:rsidR="001E3E25" w:rsidRPr="00BA56E2">
        <w:t xml:space="preserve">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7650EB" w:rsidRDefault="007650EB" w:rsidP="007650EB">
      <w:pPr>
        <w:ind w:firstLine="720"/>
        <w:jc w:val="both"/>
      </w:pPr>
      <w:r>
        <w:t>3</w:t>
      </w:r>
      <w:r w:rsidR="001E3E25" w:rsidRPr="00BA56E2">
        <w:t>. Управлению делопроизводства (Бабушкина И.В.), комитету по культуре, молодежной политике и спорту (</w:t>
      </w:r>
      <w:r w:rsidR="001E3E25">
        <w:t>Зайцева В.В.</w:t>
      </w:r>
      <w:r w:rsidR="001E3E25" w:rsidRPr="00BA56E2">
        <w:t xml:space="preserve">), </w:t>
      </w:r>
      <w:r w:rsidR="001E3E25" w:rsidRPr="00032ABB">
        <w:t xml:space="preserve">управлению по работе с сельскими </w:t>
      </w:r>
      <w:r>
        <w:t>территориями</w:t>
      </w:r>
      <w:r w:rsidR="001E3E25" w:rsidRPr="00032ABB">
        <w:t xml:space="preserve">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1E3E25" w:rsidRPr="00BA56E2" w:rsidRDefault="007650EB" w:rsidP="007650EB">
      <w:pPr>
        <w:ind w:firstLine="720"/>
        <w:jc w:val="both"/>
      </w:pPr>
      <w:r>
        <w:t>4</w:t>
      </w:r>
      <w:r w:rsidR="001E3E25" w:rsidRPr="00BA56E2">
        <w:t>. Постановление вступает в силу со дня официального о</w:t>
      </w:r>
      <w:r w:rsidR="001E3E25">
        <w:t>бнародования.</w:t>
      </w:r>
    </w:p>
    <w:p w:rsidR="001E3E25" w:rsidRDefault="001E3E25" w:rsidP="001E3E25">
      <w:pPr>
        <w:rPr>
          <w:b/>
        </w:rPr>
      </w:pPr>
    </w:p>
    <w:p w:rsidR="001E3E25" w:rsidRPr="00BA56E2" w:rsidRDefault="001E3E25" w:rsidP="001E3E25">
      <w:pPr>
        <w:rPr>
          <w:b/>
        </w:rPr>
      </w:pPr>
    </w:p>
    <w:p w:rsidR="001E3E25" w:rsidRPr="00BA56E2" w:rsidRDefault="001E3E25" w:rsidP="001E3E25">
      <w:pPr>
        <w:rPr>
          <w:b/>
        </w:rPr>
      </w:pPr>
      <w:r w:rsidRPr="00BA56E2">
        <w:rPr>
          <w:b/>
        </w:rPr>
        <w:t>Глава администрации</w:t>
      </w:r>
    </w:p>
    <w:p w:rsidR="001E3E25" w:rsidRPr="00BA56E2" w:rsidRDefault="001E3E25" w:rsidP="001E3E25">
      <w:pPr>
        <w:rPr>
          <w:b/>
        </w:rPr>
      </w:pPr>
      <w:r w:rsidRPr="00BA56E2">
        <w:rPr>
          <w:b/>
        </w:rPr>
        <w:t>муниципального образования</w:t>
      </w:r>
    </w:p>
    <w:p w:rsidR="001E3E25" w:rsidRPr="00BA56E2" w:rsidRDefault="001E3E25" w:rsidP="001E3E25">
      <w:pPr>
        <w:rPr>
          <w:b/>
        </w:rPr>
      </w:pPr>
      <w:r w:rsidRPr="00BA56E2">
        <w:rPr>
          <w:b/>
        </w:rPr>
        <w:t xml:space="preserve">город Алексин    </w:t>
      </w:r>
      <w:r w:rsidR="007650EB">
        <w:rPr>
          <w:b/>
        </w:rPr>
        <w:t xml:space="preserve">                               </w:t>
      </w:r>
      <w:r w:rsidRPr="00BA56E2">
        <w:rPr>
          <w:b/>
        </w:rPr>
        <w:t xml:space="preserve">                                              </w:t>
      </w:r>
      <w:r>
        <w:rPr>
          <w:b/>
        </w:rPr>
        <w:t xml:space="preserve">                       </w:t>
      </w:r>
      <w:r w:rsidRPr="00BA56E2">
        <w:rPr>
          <w:b/>
        </w:rPr>
        <w:t xml:space="preserve"> П.Е.Федоров</w:t>
      </w:r>
    </w:p>
    <w:p w:rsidR="001E3E25" w:rsidRDefault="001E3E25" w:rsidP="00F6016D">
      <w:pPr>
        <w:jc w:val="center"/>
        <w:rPr>
          <w:rFonts w:ascii="Times New Roman" w:hAnsi="Times New Roman"/>
          <w:color w:val="auto"/>
        </w:rPr>
      </w:pPr>
    </w:p>
    <w:p w:rsidR="001E3E25" w:rsidRDefault="001E3E25" w:rsidP="00F6016D">
      <w:pPr>
        <w:jc w:val="center"/>
        <w:rPr>
          <w:rFonts w:ascii="Times New Roman" w:hAnsi="Times New Roman"/>
          <w:color w:val="auto"/>
        </w:rPr>
      </w:pPr>
    </w:p>
    <w:p w:rsidR="001E3E25" w:rsidRDefault="001E3E25" w:rsidP="00F6016D">
      <w:pPr>
        <w:jc w:val="center"/>
        <w:rPr>
          <w:rFonts w:ascii="Times New Roman" w:hAnsi="Times New Roman"/>
          <w:color w:val="auto"/>
        </w:rPr>
      </w:pPr>
    </w:p>
    <w:p w:rsidR="001E3E25" w:rsidRDefault="001E3E25" w:rsidP="00F6016D">
      <w:pPr>
        <w:jc w:val="center"/>
        <w:rPr>
          <w:rFonts w:ascii="Times New Roman" w:hAnsi="Times New Roman"/>
          <w:color w:val="auto"/>
        </w:rPr>
      </w:pPr>
    </w:p>
    <w:p w:rsidR="001E3E25" w:rsidRDefault="001E3E25" w:rsidP="00F6016D">
      <w:pPr>
        <w:jc w:val="center"/>
        <w:rPr>
          <w:rFonts w:ascii="Times New Roman" w:hAnsi="Times New Roman"/>
          <w:color w:val="auto"/>
        </w:rPr>
      </w:pPr>
    </w:p>
    <w:p w:rsidR="001E3E25" w:rsidRDefault="001E3E25" w:rsidP="00F6016D">
      <w:pPr>
        <w:jc w:val="center"/>
        <w:rPr>
          <w:rFonts w:ascii="Times New Roman" w:hAnsi="Times New Roman"/>
          <w:color w:val="auto"/>
        </w:rPr>
      </w:pPr>
    </w:p>
    <w:p w:rsidR="001E3E25" w:rsidRDefault="001E3E25" w:rsidP="00F6016D">
      <w:pPr>
        <w:jc w:val="center"/>
        <w:rPr>
          <w:rFonts w:ascii="Times New Roman" w:hAnsi="Times New Roman"/>
          <w:color w:val="auto"/>
        </w:rPr>
      </w:pPr>
    </w:p>
    <w:p w:rsidR="007762E4" w:rsidRDefault="007762E4" w:rsidP="002150B5">
      <w:pPr>
        <w:rPr>
          <w:rFonts w:ascii="Times New Roman" w:hAnsi="Times New Roman"/>
          <w:color w:val="auto"/>
        </w:rPr>
      </w:pPr>
    </w:p>
    <w:p w:rsidR="007762E4" w:rsidRDefault="007762E4" w:rsidP="00F6016D">
      <w:pPr>
        <w:jc w:val="center"/>
        <w:rPr>
          <w:rFonts w:ascii="Times New Roman" w:hAnsi="Times New Roman"/>
          <w:color w:val="auto"/>
        </w:rPr>
      </w:pPr>
    </w:p>
    <w:p w:rsidR="001E3E25" w:rsidRDefault="002F6D7C" w:rsidP="002F6D7C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к постановлению</w:t>
      </w:r>
    </w:p>
    <w:p w:rsidR="002F6D7C" w:rsidRDefault="002F6D7C" w:rsidP="002F6D7C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администрации муниципального </w:t>
      </w:r>
    </w:p>
    <w:p w:rsidR="002F6D7C" w:rsidRDefault="002F6D7C" w:rsidP="002F6D7C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образования город Алексин</w:t>
      </w:r>
    </w:p>
    <w:p w:rsidR="002F6D7C" w:rsidRDefault="002F6D7C" w:rsidP="002F6D7C">
      <w:pPr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szCs w:val="24"/>
        </w:rPr>
        <w:t>от__________________№_______</w:t>
      </w:r>
    </w:p>
    <w:p w:rsidR="001E3E25" w:rsidRDefault="001E3E25" w:rsidP="00F6016D">
      <w:pPr>
        <w:jc w:val="center"/>
        <w:rPr>
          <w:rFonts w:ascii="Times New Roman" w:hAnsi="Times New Roman"/>
          <w:color w:val="auto"/>
        </w:rPr>
      </w:pPr>
    </w:p>
    <w:p w:rsidR="007650EB" w:rsidRPr="007650EB" w:rsidRDefault="007762E4" w:rsidP="007650EB">
      <w:pPr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color w:val="auto"/>
        </w:rPr>
        <w:t>Положение о  типах и видах рекламных конструкций, допустимых к установке на территории муниципального образования город Алексин</w:t>
      </w:r>
    </w:p>
    <w:p w:rsidR="00F6016D" w:rsidRDefault="00F6016D" w:rsidP="00F6016D">
      <w:pPr>
        <w:jc w:val="both"/>
        <w:rPr>
          <w:color w:val="auto"/>
        </w:rPr>
      </w:pPr>
    </w:p>
    <w:p w:rsidR="00F6016D" w:rsidRDefault="00F6016D" w:rsidP="00F6016D">
      <w:pPr>
        <w:jc w:val="center"/>
        <w:outlineLvl w:val="1"/>
        <w:rPr>
          <w:rFonts w:ascii="Times New Roman" w:hAnsi="Times New Roman"/>
          <w:color w:val="auto"/>
        </w:rPr>
      </w:pPr>
    </w:p>
    <w:p w:rsidR="00F6016D" w:rsidRPr="007650EB" w:rsidRDefault="00F6016D" w:rsidP="00F6016D">
      <w:pPr>
        <w:jc w:val="center"/>
        <w:outlineLvl w:val="1"/>
        <w:rPr>
          <w:rFonts w:ascii="Times New Roman" w:hAnsi="Times New Roman"/>
          <w:b/>
          <w:color w:val="auto"/>
        </w:rPr>
      </w:pPr>
      <w:r w:rsidRPr="007650EB">
        <w:rPr>
          <w:rFonts w:ascii="Times New Roman" w:hAnsi="Times New Roman"/>
          <w:b/>
          <w:color w:val="auto"/>
        </w:rPr>
        <w:t>I. Общие положения</w:t>
      </w:r>
    </w:p>
    <w:p w:rsidR="00F6016D" w:rsidRDefault="00F6016D" w:rsidP="00F6016D">
      <w:pPr>
        <w:jc w:val="both"/>
        <w:rPr>
          <w:color w:val="auto"/>
        </w:rPr>
      </w:pPr>
    </w:p>
    <w:p w:rsidR="007762E4" w:rsidRPr="007762E4" w:rsidRDefault="007762E4" w:rsidP="007762E4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/>
          <w:bCs/>
          <w:color w:val="auto"/>
          <w:szCs w:val="24"/>
          <w:lang w:eastAsia="ko-KR"/>
        </w:rPr>
      </w:pPr>
      <w:r w:rsidRPr="007762E4">
        <w:rPr>
          <w:rFonts w:ascii="Times New Roman" w:eastAsiaTheme="minorEastAsia" w:hAnsi="Times New Roman"/>
          <w:bCs/>
          <w:color w:val="auto"/>
          <w:szCs w:val="24"/>
          <w:lang w:eastAsia="ko-KR"/>
        </w:rPr>
        <w:t xml:space="preserve">1. Настоящее Положение регулирует размещение рекламных конструкций, не включенных в </w:t>
      </w:r>
      <w:hyperlink r:id="rId9" w:history="1">
        <w:r w:rsidRPr="007762E4">
          <w:rPr>
            <w:rFonts w:ascii="Times New Roman" w:eastAsiaTheme="minorEastAsia" w:hAnsi="Times New Roman"/>
            <w:bCs/>
            <w:color w:val="auto"/>
            <w:szCs w:val="24"/>
            <w:lang w:eastAsia="ko-KR"/>
          </w:rPr>
          <w:t>Схему</w:t>
        </w:r>
      </w:hyperlink>
      <w:r w:rsidRPr="007762E4">
        <w:rPr>
          <w:rFonts w:ascii="Times New Roman" w:eastAsiaTheme="minorEastAsia" w:hAnsi="Times New Roman"/>
          <w:bCs/>
          <w:color w:val="auto"/>
          <w:szCs w:val="24"/>
          <w:lang w:eastAsia="ko-KR"/>
        </w:rPr>
        <w:t xml:space="preserve"> размещения рекламных конструкций на территории муниципального образования город </w:t>
      </w:r>
      <w:r>
        <w:rPr>
          <w:rFonts w:ascii="Times New Roman" w:eastAsiaTheme="minorEastAsia" w:hAnsi="Times New Roman"/>
          <w:bCs/>
          <w:color w:val="auto"/>
          <w:szCs w:val="24"/>
          <w:lang w:eastAsia="ko-KR"/>
        </w:rPr>
        <w:t>Алексин</w:t>
      </w:r>
      <w:r w:rsidRPr="007762E4">
        <w:rPr>
          <w:rFonts w:ascii="Times New Roman" w:eastAsiaTheme="minorEastAsia" w:hAnsi="Times New Roman"/>
          <w:bCs/>
          <w:color w:val="auto"/>
          <w:szCs w:val="24"/>
          <w:lang w:eastAsia="ko-KR"/>
        </w:rPr>
        <w:t xml:space="preserve">, утвержденную Постановлением администрации города </w:t>
      </w:r>
      <w:r w:rsidRPr="00AF5923">
        <w:rPr>
          <w:rFonts w:ascii="Times New Roman" w:eastAsiaTheme="minorEastAsia" w:hAnsi="Times New Roman"/>
          <w:bCs/>
          <w:color w:val="auto"/>
          <w:szCs w:val="24"/>
          <w:lang w:eastAsia="ko-KR"/>
        </w:rPr>
        <w:t>Алексина от</w:t>
      </w:r>
      <w:r w:rsidR="00AF5923" w:rsidRPr="00AF5923">
        <w:rPr>
          <w:rFonts w:ascii="Times New Roman" w:eastAsiaTheme="minorEastAsia" w:hAnsi="Times New Roman"/>
          <w:bCs/>
          <w:color w:val="auto"/>
          <w:szCs w:val="24"/>
          <w:lang w:eastAsia="ko-KR"/>
        </w:rPr>
        <w:t xml:space="preserve"> 16.01.2014 </w:t>
      </w:r>
      <w:r w:rsidR="00D27F99" w:rsidRPr="00AF5923">
        <w:rPr>
          <w:rFonts w:ascii="Times New Roman" w:eastAsiaTheme="minorEastAsia" w:hAnsi="Times New Roman"/>
          <w:bCs/>
          <w:color w:val="auto"/>
          <w:szCs w:val="24"/>
          <w:lang w:eastAsia="ko-KR"/>
        </w:rPr>
        <w:t xml:space="preserve"> №</w:t>
      </w:r>
      <w:r w:rsidR="00AF5923" w:rsidRPr="00AF5923">
        <w:rPr>
          <w:rFonts w:ascii="Times New Roman" w:eastAsiaTheme="minorEastAsia" w:hAnsi="Times New Roman"/>
          <w:bCs/>
          <w:color w:val="auto"/>
          <w:szCs w:val="24"/>
          <w:lang w:eastAsia="ko-KR"/>
        </w:rPr>
        <w:t>23.</w:t>
      </w:r>
    </w:p>
    <w:p w:rsidR="007762E4" w:rsidRPr="007762E4" w:rsidRDefault="007762E4" w:rsidP="007762E4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/>
          <w:bCs/>
          <w:color w:val="auto"/>
          <w:szCs w:val="24"/>
          <w:lang w:eastAsia="ko-KR"/>
        </w:rPr>
      </w:pPr>
      <w:r w:rsidRPr="007762E4">
        <w:rPr>
          <w:rFonts w:ascii="Times New Roman" w:eastAsiaTheme="minorEastAsia" w:hAnsi="Times New Roman"/>
          <w:bCs/>
          <w:color w:val="auto"/>
          <w:szCs w:val="24"/>
          <w:lang w:eastAsia="ko-KR"/>
        </w:rPr>
        <w:t xml:space="preserve">2. Настоящее Положение разработано с учетом необходимости сохранения внешнего архитектурного облика сложившейся застройки муниципального образования город </w:t>
      </w:r>
      <w:r>
        <w:rPr>
          <w:rFonts w:ascii="Times New Roman" w:eastAsiaTheme="minorEastAsia" w:hAnsi="Times New Roman"/>
          <w:bCs/>
          <w:color w:val="auto"/>
          <w:szCs w:val="24"/>
          <w:lang w:eastAsia="ko-KR"/>
        </w:rPr>
        <w:t>Алексин</w:t>
      </w:r>
      <w:r w:rsidRPr="007762E4">
        <w:rPr>
          <w:rFonts w:ascii="Times New Roman" w:eastAsiaTheme="minorEastAsia" w:hAnsi="Times New Roman"/>
          <w:bCs/>
          <w:color w:val="auto"/>
          <w:szCs w:val="24"/>
          <w:lang w:eastAsia="ko-KR"/>
        </w:rPr>
        <w:t>.</w:t>
      </w:r>
    </w:p>
    <w:p w:rsidR="007762E4" w:rsidRPr="007762E4" w:rsidRDefault="007762E4" w:rsidP="007762E4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/>
          <w:bCs/>
          <w:color w:val="auto"/>
          <w:szCs w:val="24"/>
          <w:lang w:eastAsia="ko-KR"/>
        </w:rPr>
      </w:pPr>
      <w:r w:rsidRPr="007762E4">
        <w:rPr>
          <w:rFonts w:ascii="Times New Roman" w:eastAsiaTheme="minorEastAsia" w:hAnsi="Times New Roman"/>
          <w:bCs/>
          <w:color w:val="auto"/>
          <w:szCs w:val="24"/>
          <w:lang w:eastAsia="ko-KR"/>
        </w:rPr>
        <w:t xml:space="preserve">3. Несоответствие рекламной конструкции требованиям настоящего Положения является основанием для отказа в выдаче разрешения на установку и эксплуатацию рекламной конструкции в соответствии с </w:t>
      </w:r>
      <w:hyperlink r:id="rId10" w:history="1">
        <w:r w:rsidRPr="007762E4">
          <w:rPr>
            <w:rFonts w:ascii="Times New Roman" w:eastAsiaTheme="minorEastAsia" w:hAnsi="Times New Roman"/>
            <w:bCs/>
            <w:color w:val="auto"/>
            <w:szCs w:val="24"/>
            <w:lang w:eastAsia="ko-KR"/>
          </w:rPr>
          <w:t>пунктом 4 части 15 статьи 19</w:t>
        </w:r>
      </w:hyperlink>
      <w:r w:rsidRPr="007762E4">
        <w:rPr>
          <w:rFonts w:ascii="Times New Roman" w:eastAsiaTheme="minorEastAsia" w:hAnsi="Times New Roman"/>
          <w:bCs/>
          <w:color w:val="auto"/>
          <w:szCs w:val="24"/>
          <w:lang w:eastAsia="ko-KR"/>
        </w:rPr>
        <w:t xml:space="preserve"> Федерального закона от 13.03.2006 N 38-ФЗ "О рекламе".</w:t>
      </w:r>
    </w:p>
    <w:p w:rsidR="00F6016D" w:rsidRDefault="00F6016D" w:rsidP="00F6016D">
      <w:pPr>
        <w:jc w:val="both"/>
        <w:rPr>
          <w:rFonts w:ascii="PT Astra Serif" w:hAnsi="PT Astra Serif"/>
          <w:color w:val="auto"/>
          <w:sz w:val="28"/>
        </w:rPr>
      </w:pPr>
    </w:p>
    <w:p w:rsidR="00994964" w:rsidRDefault="00994964" w:rsidP="00994964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Theme="minorEastAsia" w:cs="Liberation Serif"/>
          <w:b/>
          <w:bCs/>
          <w:color w:val="auto"/>
          <w:szCs w:val="24"/>
          <w:lang w:eastAsia="ko-KR"/>
        </w:rPr>
      </w:pPr>
      <w:r>
        <w:rPr>
          <w:rFonts w:eastAsiaTheme="minorEastAsia" w:cs="Liberation Serif"/>
          <w:b/>
          <w:bCs/>
          <w:color w:val="auto"/>
          <w:szCs w:val="24"/>
          <w:lang w:eastAsia="ko-KR"/>
        </w:rPr>
        <w:t>II. Перечень типов и видов рекламных конструкций,</w:t>
      </w:r>
    </w:p>
    <w:p w:rsidR="00994964" w:rsidRDefault="00994964" w:rsidP="00994964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EastAsia" w:cs="Liberation Serif"/>
          <w:b/>
          <w:bCs/>
          <w:color w:val="auto"/>
          <w:szCs w:val="24"/>
          <w:lang w:eastAsia="ko-KR"/>
        </w:rPr>
      </w:pPr>
      <w:r>
        <w:rPr>
          <w:rFonts w:eastAsiaTheme="minorEastAsia" w:cs="Liberation Serif"/>
          <w:b/>
          <w:bCs/>
          <w:color w:val="auto"/>
          <w:szCs w:val="24"/>
          <w:lang w:eastAsia="ko-KR"/>
        </w:rPr>
        <w:t>допустимых к установке</w:t>
      </w:r>
    </w:p>
    <w:p w:rsidR="00994964" w:rsidRDefault="00994964" w:rsidP="0099496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EastAsia" w:cs="Liberation Serif"/>
          <w:color w:val="auto"/>
          <w:szCs w:val="24"/>
          <w:lang w:eastAsia="ko-KR"/>
        </w:rPr>
      </w:pPr>
    </w:p>
    <w:p w:rsidR="00994964" w:rsidRDefault="00994964" w:rsidP="00994964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eastAsiaTheme="minorEastAsia" w:cs="Liberation Serif"/>
          <w:b/>
          <w:bCs/>
          <w:color w:val="auto"/>
          <w:szCs w:val="24"/>
          <w:lang w:eastAsia="ko-KR"/>
        </w:rPr>
      </w:pPr>
      <w:r>
        <w:rPr>
          <w:rFonts w:eastAsiaTheme="minorEastAsia" w:cs="Liberation Serif"/>
          <w:b/>
          <w:bCs/>
          <w:color w:val="auto"/>
          <w:szCs w:val="24"/>
          <w:lang w:eastAsia="ko-KR"/>
        </w:rPr>
        <w:t>Медиафасады</w:t>
      </w:r>
    </w:p>
    <w:p w:rsidR="00994964" w:rsidRDefault="00994964" w:rsidP="0099496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EastAsia" w:cs="Liberation Serif"/>
          <w:color w:val="auto"/>
          <w:szCs w:val="24"/>
          <w:lang w:eastAsia="ko-KR"/>
        </w:rPr>
      </w:pPr>
    </w:p>
    <w:p w:rsidR="00994964" w:rsidRDefault="00994964" w:rsidP="0068070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 xml:space="preserve">4. Описание: дисплей, органично встроенный в архитектурный облик здания, состоящий из светодиодных модулей, различных по форме и размерам, с возможностью трансляции медиаданных (текстовых сообщений, графики, анимации и видео) на его поверхности, который устанавливается на наружной части здания (рисунок приводится в </w:t>
      </w:r>
      <w:hyperlink r:id="rId11" w:history="1">
        <w:r w:rsidRPr="00994964">
          <w:rPr>
            <w:rFonts w:eastAsiaTheme="minorEastAsia" w:cs="Liberation Serif"/>
            <w:color w:val="auto"/>
            <w:szCs w:val="24"/>
            <w:lang w:eastAsia="ko-KR"/>
          </w:rPr>
          <w:t>приложении 1</w:t>
        </w:r>
      </w:hyperlink>
      <w:r>
        <w:rPr>
          <w:rFonts w:eastAsiaTheme="minorEastAsia" w:cs="Liberation Serif"/>
          <w:color w:val="auto"/>
          <w:szCs w:val="24"/>
          <w:lang w:eastAsia="ko-KR"/>
        </w:rPr>
        <w:t xml:space="preserve"> к настоящему Положению).</w:t>
      </w:r>
    </w:p>
    <w:p w:rsidR="00994964" w:rsidRDefault="00994964" w:rsidP="0068070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>5. Территория размещения: территория муниципального образования город Алексин.</w:t>
      </w:r>
    </w:p>
    <w:p w:rsidR="00994964" w:rsidRDefault="00994964" w:rsidP="0068070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>6. Места размещения: административно-офисные, торговые, культурно-развлекательные, спортивные здания и сооружения, за исключением зданий, построенных до 1959 года.</w:t>
      </w:r>
    </w:p>
    <w:p w:rsidR="00994964" w:rsidRDefault="00994964" w:rsidP="0068070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 xml:space="preserve">7. </w:t>
      </w:r>
      <w:r w:rsidR="000576C4">
        <w:rPr>
          <w:rFonts w:eastAsiaTheme="minorEastAsia" w:cs="Liberation Serif"/>
          <w:color w:val="auto"/>
          <w:szCs w:val="24"/>
          <w:lang w:eastAsia="ko-KR"/>
        </w:rPr>
        <w:t>Размер медиофасада определяется индивидуально в зависимости от архитектуры здания на основании согласованного проекта.</w:t>
      </w:r>
    </w:p>
    <w:p w:rsidR="00F6016D" w:rsidRDefault="00F6016D" w:rsidP="00F6016D">
      <w:pPr>
        <w:jc w:val="both"/>
        <w:rPr>
          <w:color w:val="auto"/>
        </w:rPr>
      </w:pPr>
    </w:p>
    <w:p w:rsidR="00994964" w:rsidRDefault="00994964" w:rsidP="00994964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Theme="minorEastAsia" w:cs="Liberation Serif"/>
          <w:b/>
          <w:bCs/>
          <w:color w:val="auto"/>
          <w:szCs w:val="24"/>
          <w:lang w:eastAsia="ko-KR"/>
        </w:rPr>
      </w:pPr>
      <w:r>
        <w:rPr>
          <w:rFonts w:eastAsiaTheme="minorEastAsia" w:cs="Liberation Serif"/>
          <w:b/>
          <w:bCs/>
          <w:color w:val="auto"/>
          <w:szCs w:val="24"/>
          <w:lang w:eastAsia="ko-KR"/>
        </w:rPr>
        <w:t>Брандмауэрные панно</w:t>
      </w:r>
    </w:p>
    <w:p w:rsidR="00994964" w:rsidRDefault="00994964" w:rsidP="0099496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EastAsia" w:cs="Liberation Serif"/>
          <w:color w:val="auto"/>
          <w:szCs w:val="24"/>
          <w:lang w:eastAsia="ko-KR"/>
        </w:rPr>
      </w:pPr>
    </w:p>
    <w:p w:rsidR="00994964" w:rsidRDefault="00994964" w:rsidP="0099496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 xml:space="preserve">8. Описание: односторонние рекламные конструкции большого формата в виде плоскостной рамы или короба с задней стенкой, присоединяемые к зданиям. Брандмауэрные панно состоят из каркаса (металлическая рамная конструкция), элементов крепления к стене (анкерная система) и информационного поля на основе рекламного материала (рисунок приводится в </w:t>
      </w:r>
      <w:hyperlink r:id="rId12" w:history="1">
        <w:r w:rsidRPr="00994964">
          <w:rPr>
            <w:rFonts w:eastAsiaTheme="minorEastAsia" w:cs="Liberation Serif"/>
            <w:color w:val="auto"/>
            <w:szCs w:val="24"/>
            <w:lang w:eastAsia="ko-KR"/>
          </w:rPr>
          <w:t>приложении 2</w:t>
        </w:r>
      </w:hyperlink>
      <w:r>
        <w:rPr>
          <w:rFonts w:eastAsiaTheme="minorEastAsia" w:cs="Liberation Serif"/>
          <w:color w:val="auto"/>
          <w:szCs w:val="24"/>
          <w:lang w:eastAsia="ko-KR"/>
        </w:rPr>
        <w:t xml:space="preserve"> к настоящему Положению).</w:t>
      </w:r>
    </w:p>
    <w:p w:rsidR="00994964" w:rsidRDefault="00994964" w:rsidP="0099496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>9. Территория размещения: территория муниципального образования город Алексин, за исключением следующих территорий:</w:t>
      </w:r>
    </w:p>
    <w:p w:rsidR="00994964" w:rsidRPr="006E68F0" w:rsidRDefault="00994964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lastRenderedPageBreak/>
        <w:t xml:space="preserve">- исторический центр города </w:t>
      </w:r>
      <w:r w:rsidR="00680703" w:rsidRPr="006E68F0">
        <w:rPr>
          <w:rFonts w:eastAsiaTheme="minorEastAsia" w:cs="Liberation Serif"/>
          <w:color w:val="auto"/>
          <w:szCs w:val="24"/>
          <w:lang w:eastAsia="ko-KR"/>
        </w:rPr>
        <w:t>Алексина</w:t>
      </w:r>
      <w:r w:rsidRPr="006E68F0">
        <w:rPr>
          <w:rFonts w:eastAsiaTheme="minorEastAsia" w:cs="Liberation Serif"/>
          <w:color w:val="auto"/>
          <w:szCs w:val="24"/>
          <w:lang w:eastAsia="ko-KR"/>
        </w:rPr>
        <w:t xml:space="preserve"> (</w:t>
      </w:r>
      <w:r w:rsidR="00680703" w:rsidRPr="006E68F0">
        <w:rPr>
          <w:rFonts w:eastAsiaTheme="minorEastAsia" w:cs="Liberation Serif"/>
          <w:color w:val="auto"/>
          <w:szCs w:val="24"/>
          <w:lang w:eastAsia="ko-KR"/>
        </w:rPr>
        <w:t>улица Советская</w:t>
      </w:r>
      <w:r w:rsidRPr="006E68F0">
        <w:rPr>
          <w:rFonts w:eastAsiaTheme="minorEastAsia" w:cs="Liberation Serif"/>
          <w:color w:val="auto"/>
          <w:szCs w:val="24"/>
          <w:lang w:eastAsia="ko-KR"/>
        </w:rPr>
        <w:t>);</w:t>
      </w:r>
    </w:p>
    <w:p w:rsidR="00C73C49" w:rsidRPr="006E68F0" w:rsidRDefault="00C73C49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>- улица Ленина;</w:t>
      </w:r>
    </w:p>
    <w:p w:rsidR="00C73C49" w:rsidRPr="006E68F0" w:rsidRDefault="00C73C49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>- улица Мира;</w:t>
      </w:r>
    </w:p>
    <w:p w:rsidR="00C73C49" w:rsidRPr="006E68F0" w:rsidRDefault="00C73C49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>- улица Героев-Алексинцев;</w:t>
      </w:r>
    </w:p>
    <w:p w:rsidR="00C73C49" w:rsidRPr="006E68F0" w:rsidRDefault="00C73C49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>- улица Тульская;</w:t>
      </w:r>
    </w:p>
    <w:p w:rsidR="00C73C49" w:rsidRPr="006E68F0" w:rsidRDefault="00C73C49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>- шоссе генерала Короткова;</w:t>
      </w:r>
    </w:p>
    <w:p w:rsidR="00C73C49" w:rsidRPr="006E68F0" w:rsidRDefault="00C73C49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>- улица Болотова;</w:t>
      </w:r>
    </w:p>
    <w:p w:rsidR="00C73C49" w:rsidRPr="006E68F0" w:rsidRDefault="00C73C49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>- улица 50 лет Октября;</w:t>
      </w:r>
    </w:p>
    <w:p w:rsidR="00C73C49" w:rsidRPr="006E68F0" w:rsidRDefault="00C73C49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>- улица Металлистов;</w:t>
      </w:r>
    </w:p>
    <w:p w:rsidR="00C73C49" w:rsidRPr="006E68F0" w:rsidRDefault="00C73C49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>- улица Чехова;</w:t>
      </w:r>
    </w:p>
    <w:p w:rsidR="00C73C49" w:rsidRPr="006E68F0" w:rsidRDefault="00C73C49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>- улица Арматурная.</w:t>
      </w:r>
    </w:p>
    <w:p w:rsidR="00994964" w:rsidRDefault="00994964" w:rsidP="0068070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>10. Места размещения</w:t>
      </w:r>
      <w:r>
        <w:rPr>
          <w:rFonts w:eastAsiaTheme="minorEastAsia" w:cs="Liberation Serif"/>
          <w:color w:val="auto"/>
          <w:szCs w:val="24"/>
          <w:lang w:eastAsia="ko-KR"/>
        </w:rPr>
        <w:t>: глухие фасады жилых многоквартирных домов и производственных зданий, не имеющие оконных проемов, дверей, витрин, архитектурных деталей, декоративного оформления зданий, либо глухие части фасадов жилых многоквартирных домов и производственных зданий, если такая часть составляет не менее 40 процентов общей площади бокового фасада, за исключением зданий, построенных до 1959 года.</w:t>
      </w:r>
    </w:p>
    <w:p w:rsidR="00994964" w:rsidRDefault="00994964" w:rsidP="0068070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>11. Размеры:</w:t>
      </w:r>
    </w:p>
    <w:p w:rsidR="00994964" w:rsidRDefault="00994964" w:rsidP="0068070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 xml:space="preserve">- </w:t>
      </w:r>
      <w:r w:rsidR="000576C4">
        <w:rPr>
          <w:rFonts w:eastAsiaTheme="minorEastAsia" w:cs="Liberation Serif"/>
          <w:color w:val="auto"/>
          <w:szCs w:val="24"/>
          <w:lang w:eastAsia="ko-KR"/>
        </w:rPr>
        <w:t>размер определяется индивидуально в зависимости от архитектуры здания на основании согласованного проекта</w:t>
      </w:r>
      <w:r>
        <w:rPr>
          <w:rFonts w:eastAsiaTheme="minorEastAsia" w:cs="Liberation Serif"/>
          <w:color w:val="auto"/>
          <w:szCs w:val="24"/>
          <w:lang w:eastAsia="ko-KR"/>
        </w:rPr>
        <w:t>, допускается отступ по вертикали от отмостки здания в размере до 2,5 м;</w:t>
      </w:r>
    </w:p>
    <w:p w:rsidR="00994964" w:rsidRDefault="00994964" w:rsidP="0068070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>- площадь информационного поля определяется габаритами каркаса рекламной конструкции.</w:t>
      </w:r>
    </w:p>
    <w:p w:rsidR="00994964" w:rsidRDefault="00994964" w:rsidP="0068070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>12. Освещение: допускается внешняя подсветка.</w:t>
      </w:r>
    </w:p>
    <w:p w:rsidR="00994964" w:rsidRDefault="00994964" w:rsidP="0068070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>13. Цвет каркаса конструкции: RAL 7015 либо цвет, аналогичный цвету фасада здания, к которому присоединяется рекламная конструкция.</w:t>
      </w:r>
    </w:p>
    <w:p w:rsidR="00680703" w:rsidRDefault="00680703" w:rsidP="00680703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Theme="minorEastAsia" w:cs="Liberation Serif"/>
          <w:b/>
          <w:bCs/>
          <w:color w:val="auto"/>
          <w:szCs w:val="24"/>
          <w:lang w:eastAsia="ko-KR"/>
        </w:rPr>
      </w:pPr>
    </w:p>
    <w:p w:rsidR="00680703" w:rsidRDefault="00680703" w:rsidP="00680703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Theme="minorEastAsia" w:cs="Liberation Serif"/>
          <w:b/>
          <w:bCs/>
          <w:color w:val="auto"/>
          <w:szCs w:val="24"/>
          <w:lang w:eastAsia="ko-KR"/>
        </w:rPr>
      </w:pPr>
      <w:r>
        <w:rPr>
          <w:rFonts w:eastAsiaTheme="minorEastAsia" w:cs="Liberation Serif"/>
          <w:b/>
          <w:bCs/>
          <w:color w:val="auto"/>
          <w:szCs w:val="24"/>
          <w:lang w:eastAsia="ko-KR"/>
        </w:rPr>
        <w:t>Бегущие строки</w:t>
      </w:r>
    </w:p>
    <w:p w:rsidR="00680703" w:rsidRDefault="00680703" w:rsidP="0068070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EastAsia" w:cs="Liberation Serif"/>
          <w:color w:val="auto"/>
          <w:szCs w:val="24"/>
          <w:lang w:eastAsia="ko-KR"/>
        </w:rPr>
      </w:pPr>
    </w:p>
    <w:p w:rsidR="00680703" w:rsidRDefault="00680703" w:rsidP="0068070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 xml:space="preserve">14. Описание: бегущие строки - односторонние рекламные конструкции, состоящие из каркаса (пластиковая или металлическая рамная конструкция), элементов крепления к стене (анкерная система) и модульного светодиодного электронного устройства (табло), предназначенного для отображения текстовой информации (рисунок приводится в </w:t>
      </w:r>
      <w:hyperlink r:id="rId13" w:history="1">
        <w:r w:rsidRPr="00680703">
          <w:rPr>
            <w:rFonts w:eastAsiaTheme="minorEastAsia" w:cs="Liberation Serif"/>
            <w:color w:val="auto"/>
            <w:szCs w:val="24"/>
            <w:lang w:eastAsia="ko-KR"/>
          </w:rPr>
          <w:t>приложении 3</w:t>
        </w:r>
      </w:hyperlink>
      <w:r>
        <w:rPr>
          <w:rFonts w:eastAsiaTheme="minorEastAsia" w:cs="Liberation Serif"/>
          <w:color w:val="auto"/>
          <w:szCs w:val="24"/>
          <w:lang w:eastAsia="ko-KR"/>
        </w:rPr>
        <w:t xml:space="preserve"> к настоящему Положению).</w:t>
      </w:r>
    </w:p>
    <w:p w:rsidR="00680703" w:rsidRDefault="00680703" w:rsidP="0068070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>15. Территория размещения: территория муниципального образования город Алексин, за исключением следующих территорий:</w:t>
      </w:r>
    </w:p>
    <w:p w:rsidR="00C73C49" w:rsidRPr="006E68F0" w:rsidRDefault="00C73C49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>- исторический центр города Алексина (улица Советская);</w:t>
      </w:r>
    </w:p>
    <w:p w:rsidR="00C73C49" w:rsidRPr="006E68F0" w:rsidRDefault="00C73C49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>- улица Ленина;</w:t>
      </w:r>
    </w:p>
    <w:p w:rsidR="00C73C49" w:rsidRPr="006E68F0" w:rsidRDefault="00C73C49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>- улица Мира;</w:t>
      </w:r>
    </w:p>
    <w:p w:rsidR="00C73C49" w:rsidRPr="006E68F0" w:rsidRDefault="00C73C49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>- улица Героев-Алексинцев;</w:t>
      </w:r>
    </w:p>
    <w:p w:rsidR="00C73C49" w:rsidRPr="006E68F0" w:rsidRDefault="00C73C49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>- улица Тульская;</w:t>
      </w:r>
    </w:p>
    <w:p w:rsidR="00C73C49" w:rsidRPr="006E68F0" w:rsidRDefault="00C73C49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>- шоссе генерала Короткова;</w:t>
      </w:r>
    </w:p>
    <w:p w:rsidR="00C73C49" w:rsidRPr="006E68F0" w:rsidRDefault="00C73C49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>- улица Болотова;</w:t>
      </w:r>
    </w:p>
    <w:p w:rsidR="00C73C49" w:rsidRPr="006E68F0" w:rsidRDefault="00C73C49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>- улица 50 лет Октября;</w:t>
      </w:r>
    </w:p>
    <w:p w:rsidR="00C73C49" w:rsidRPr="006E68F0" w:rsidRDefault="00C73C49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>- улица Металлистов;</w:t>
      </w:r>
    </w:p>
    <w:p w:rsidR="00C73C49" w:rsidRPr="006E68F0" w:rsidRDefault="00C73C49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>- улица Чехова;</w:t>
      </w:r>
    </w:p>
    <w:p w:rsidR="00C73C49" w:rsidRDefault="00C73C49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>- улица Арматурная.</w:t>
      </w:r>
    </w:p>
    <w:p w:rsidR="00680703" w:rsidRDefault="00680703" w:rsidP="0068070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>16. Места размещения: административно-офисные, торговые, культурно-развлекательные, спортивные здания и сооружения, за исключением зданий, построенных до 1959 года.</w:t>
      </w:r>
    </w:p>
    <w:p w:rsidR="00680703" w:rsidRDefault="00680703" w:rsidP="0068070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>17. Размеры:</w:t>
      </w:r>
    </w:p>
    <w:p w:rsidR="00680703" w:rsidRPr="006E68F0" w:rsidRDefault="00680703" w:rsidP="0068070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>- не более 0,</w:t>
      </w:r>
      <w:r w:rsidR="00DB24B2">
        <w:rPr>
          <w:rFonts w:eastAsiaTheme="minorEastAsia" w:cs="Liberation Serif"/>
          <w:color w:val="auto"/>
          <w:szCs w:val="24"/>
          <w:lang w:eastAsia="ko-KR"/>
        </w:rPr>
        <w:t>3</w:t>
      </w:r>
      <w:r w:rsidRPr="006E68F0">
        <w:rPr>
          <w:rFonts w:eastAsiaTheme="minorEastAsia" w:cs="Liberation Serif"/>
          <w:color w:val="auto"/>
          <w:szCs w:val="24"/>
          <w:lang w:eastAsia="ko-KR"/>
        </w:rPr>
        <w:t xml:space="preserve"> м в высоту;</w:t>
      </w:r>
    </w:p>
    <w:p w:rsidR="00680703" w:rsidRDefault="00680703" w:rsidP="0068070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lastRenderedPageBreak/>
        <w:t xml:space="preserve">- не более </w:t>
      </w:r>
      <w:r w:rsidR="00DB24B2">
        <w:rPr>
          <w:rFonts w:eastAsiaTheme="minorEastAsia" w:cs="Liberation Serif"/>
          <w:color w:val="auto"/>
          <w:szCs w:val="24"/>
          <w:lang w:eastAsia="ko-KR"/>
        </w:rPr>
        <w:t>2,5</w:t>
      </w:r>
      <w:r w:rsidRPr="006E68F0">
        <w:rPr>
          <w:rFonts w:eastAsiaTheme="minorEastAsia" w:cs="Liberation Serif"/>
          <w:color w:val="auto"/>
          <w:szCs w:val="24"/>
          <w:lang w:eastAsia="ko-KR"/>
        </w:rPr>
        <w:t xml:space="preserve"> м в длину.</w:t>
      </w:r>
    </w:p>
    <w:p w:rsidR="00680703" w:rsidRDefault="00680703" w:rsidP="0099496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 w:cs="Liberation Serif"/>
          <w:color w:val="auto"/>
          <w:szCs w:val="24"/>
          <w:lang w:eastAsia="ko-KR"/>
        </w:rPr>
      </w:pPr>
    </w:p>
    <w:p w:rsidR="00680703" w:rsidRDefault="00680703" w:rsidP="00680703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Theme="minorEastAsia" w:cs="Liberation Serif"/>
          <w:b/>
          <w:bCs/>
          <w:color w:val="auto"/>
          <w:szCs w:val="24"/>
          <w:lang w:eastAsia="ko-KR"/>
        </w:rPr>
      </w:pPr>
      <w:r>
        <w:rPr>
          <w:rFonts w:eastAsiaTheme="minorEastAsia" w:cs="Liberation Serif"/>
          <w:b/>
          <w:bCs/>
          <w:color w:val="auto"/>
          <w:szCs w:val="24"/>
          <w:lang w:eastAsia="ko-KR"/>
        </w:rPr>
        <w:t>Светодиодные экраны</w:t>
      </w:r>
    </w:p>
    <w:p w:rsidR="00680703" w:rsidRDefault="00680703" w:rsidP="00680703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EastAsia" w:cs="Liberation Serif"/>
          <w:b/>
          <w:bCs/>
          <w:color w:val="auto"/>
          <w:szCs w:val="24"/>
          <w:lang w:eastAsia="ko-KR"/>
        </w:rPr>
      </w:pPr>
      <w:r>
        <w:rPr>
          <w:rFonts w:eastAsiaTheme="minorEastAsia" w:cs="Liberation Serif"/>
          <w:b/>
          <w:bCs/>
          <w:color w:val="auto"/>
          <w:szCs w:val="24"/>
          <w:lang w:eastAsia="ko-KR"/>
        </w:rPr>
        <w:t>(LED-экраны, LED-дисплеи)</w:t>
      </w:r>
    </w:p>
    <w:p w:rsidR="00680703" w:rsidRDefault="00680703" w:rsidP="0068070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EastAsia" w:cs="Liberation Serif"/>
          <w:color w:val="auto"/>
          <w:szCs w:val="24"/>
          <w:lang w:eastAsia="ko-KR"/>
        </w:rPr>
      </w:pPr>
    </w:p>
    <w:p w:rsidR="00680703" w:rsidRDefault="00680703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 xml:space="preserve">18. Описание: рекламные конструкции для отображения и передачи большого объема текстовой и графической и иной визуальной информации посредством полупроводниковых светодиодов (LED), состоящие из каркаса (металлическая рамная конструкция), элементов крепления к стене (анкерная система) и электронного устройства (табло), предназначенного для отображения информации (рисунок приводится в </w:t>
      </w:r>
      <w:hyperlink r:id="rId14" w:history="1">
        <w:r w:rsidRPr="00680703">
          <w:rPr>
            <w:rFonts w:eastAsiaTheme="minorEastAsia" w:cs="Liberation Serif"/>
            <w:color w:val="auto"/>
            <w:szCs w:val="24"/>
            <w:lang w:eastAsia="ko-KR"/>
          </w:rPr>
          <w:t>приложении 4</w:t>
        </w:r>
      </w:hyperlink>
      <w:r>
        <w:rPr>
          <w:rFonts w:eastAsiaTheme="minorEastAsia" w:cs="Liberation Serif"/>
          <w:color w:val="auto"/>
          <w:szCs w:val="24"/>
          <w:lang w:eastAsia="ko-KR"/>
        </w:rPr>
        <w:t xml:space="preserve"> к настоящему Положению).</w:t>
      </w:r>
    </w:p>
    <w:p w:rsidR="00C73C49" w:rsidRDefault="00680703" w:rsidP="00DB24B2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>19. Территория размещения: территория муниципального образования город Алексин</w:t>
      </w:r>
      <w:r w:rsidR="00DB24B2">
        <w:rPr>
          <w:rFonts w:eastAsiaTheme="minorEastAsia" w:cs="Liberation Serif"/>
          <w:color w:val="auto"/>
          <w:szCs w:val="24"/>
          <w:lang w:eastAsia="ko-KR"/>
        </w:rPr>
        <w:t>.</w:t>
      </w:r>
    </w:p>
    <w:p w:rsidR="00680703" w:rsidRDefault="00680703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>20. Места размещения: глухие фасады административно-офисных, торговых, культурно-развлекательных, спортивных зданий и сооружений либо глухие части фасадов административно-офисных, торговых, культурно-развлекательных, спортивных зданий и сооружений, если такая часть составляет не менее 40 процентов общей площади фасада, за исключением зданий, построенных до 1959 года.</w:t>
      </w:r>
    </w:p>
    <w:p w:rsidR="00680703" w:rsidRDefault="00680703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>21. Размер</w:t>
      </w:r>
      <w:r w:rsidR="000576C4">
        <w:rPr>
          <w:rFonts w:eastAsiaTheme="minorEastAsia" w:cs="Liberation Serif"/>
          <w:color w:val="auto"/>
          <w:szCs w:val="24"/>
          <w:lang w:eastAsia="ko-KR"/>
        </w:rPr>
        <w:t xml:space="preserve"> определяется индивидуально в зависимости от архитектуры здания на основании согласованного проекта</w:t>
      </w:r>
      <w:r>
        <w:rPr>
          <w:rFonts w:eastAsiaTheme="minorEastAsia" w:cs="Liberation Serif"/>
          <w:color w:val="auto"/>
          <w:szCs w:val="24"/>
          <w:lang w:eastAsia="ko-KR"/>
        </w:rPr>
        <w:t xml:space="preserve"> </w:t>
      </w:r>
      <w:r w:rsidR="000576C4">
        <w:rPr>
          <w:rFonts w:eastAsiaTheme="minorEastAsia" w:cs="Liberation Serif"/>
          <w:color w:val="auto"/>
          <w:szCs w:val="24"/>
          <w:lang w:eastAsia="ko-KR"/>
        </w:rPr>
        <w:t xml:space="preserve">и </w:t>
      </w:r>
      <w:r>
        <w:rPr>
          <w:rFonts w:eastAsiaTheme="minorEastAsia" w:cs="Liberation Serif"/>
          <w:color w:val="auto"/>
          <w:szCs w:val="24"/>
          <w:lang w:eastAsia="ko-KR"/>
        </w:rPr>
        <w:t>не должны превышать габариты фасада здания.</w:t>
      </w:r>
    </w:p>
    <w:p w:rsidR="000576C4" w:rsidRDefault="000576C4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</w:p>
    <w:p w:rsidR="00680703" w:rsidRDefault="00680703" w:rsidP="00680703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Theme="minorEastAsia" w:cs="Liberation Serif"/>
          <w:b/>
          <w:bCs/>
          <w:color w:val="auto"/>
          <w:szCs w:val="24"/>
          <w:lang w:eastAsia="ko-KR"/>
        </w:rPr>
      </w:pPr>
      <w:r>
        <w:rPr>
          <w:rFonts w:eastAsiaTheme="minorEastAsia" w:cs="Liberation Serif"/>
          <w:b/>
          <w:bCs/>
          <w:color w:val="auto"/>
          <w:szCs w:val="24"/>
          <w:lang w:eastAsia="ko-KR"/>
        </w:rPr>
        <w:t>Лайтбоксы (световые короба)</w:t>
      </w:r>
    </w:p>
    <w:p w:rsidR="00680703" w:rsidRDefault="00680703" w:rsidP="0068070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EastAsia" w:cs="Liberation Serif"/>
          <w:color w:val="auto"/>
          <w:szCs w:val="24"/>
          <w:lang w:eastAsia="ko-KR"/>
        </w:rPr>
      </w:pPr>
    </w:p>
    <w:p w:rsidR="00680703" w:rsidRDefault="00680703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 xml:space="preserve">22. Описание: рекламные конструкции, состоящие из пластиковых коробов с внутренней подсветкой и элементов крепления к стене (рисунок приводится в </w:t>
      </w:r>
      <w:hyperlink r:id="rId15" w:history="1">
        <w:r w:rsidRPr="00680703">
          <w:rPr>
            <w:rFonts w:eastAsiaTheme="minorEastAsia" w:cs="Liberation Serif"/>
            <w:color w:val="auto"/>
            <w:szCs w:val="24"/>
            <w:lang w:eastAsia="ko-KR"/>
          </w:rPr>
          <w:t>приложении 5</w:t>
        </w:r>
      </w:hyperlink>
      <w:r w:rsidRPr="00680703">
        <w:rPr>
          <w:rFonts w:eastAsiaTheme="minorEastAsia" w:cs="Liberation Serif"/>
          <w:color w:val="auto"/>
          <w:szCs w:val="24"/>
          <w:lang w:eastAsia="ko-KR"/>
        </w:rPr>
        <w:t xml:space="preserve"> </w:t>
      </w:r>
      <w:r>
        <w:rPr>
          <w:rFonts w:eastAsiaTheme="minorEastAsia" w:cs="Liberation Serif"/>
          <w:color w:val="auto"/>
          <w:szCs w:val="24"/>
          <w:lang w:eastAsia="ko-KR"/>
        </w:rPr>
        <w:t>к настоящему Положению).</w:t>
      </w:r>
    </w:p>
    <w:p w:rsidR="00680703" w:rsidRDefault="00680703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 xml:space="preserve">23. Территория размещения: территория муниципального образования город </w:t>
      </w:r>
      <w:r w:rsidR="00E56CAC">
        <w:rPr>
          <w:rFonts w:eastAsiaTheme="minorEastAsia" w:cs="Liberation Serif"/>
          <w:color w:val="auto"/>
          <w:szCs w:val="24"/>
          <w:lang w:eastAsia="ko-KR"/>
        </w:rPr>
        <w:t>Алексин</w:t>
      </w:r>
      <w:r>
        <w:rPr>
          <w:rFonts w:eastAsiaTheme="minorEastAsia" w:cs="Liberation Serif"/>
          <w:color w:val="auto"/>
          <w:szCs w:val="24"/>
          <w:lang w:eastAsia="ko-KR"/>
        </w:rPr>
        <w:t>.</w:t>
      </w:r>
    </w:p>
    <w:p w:rsidR="00680703" w:rsidRDefault="00680703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>24. Места размещения: административно-офисные, торговые, культурно-развлекательные, спортивные здания и сооружения, за исключением зданий, построенных до 1959 года.</w:t>
      </w:r>
    </w:p>
    <w:p w:rsidR="00680703" w:rsidRDefault="00680703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>25. Размеры:</w:t>
      </w:r>
    </w:p>
    <w:p w:rsidR="00680703" w:rsidRPr="006E68F0" w:rsidRDefault="00680703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>- не более 0,</w:t>
      </w:r>
      <w:r w:rsidR="00DB24B2">
        <w:rPr>
          <w:rFonts w:eastAsiaTheme="minorEastAsia" w:cs="Liberation Serif"/>
          <w:color w:val="auto"/>
          <w:szCs w:val="24"/>
          <w:lang w:eastAsia="ko-KR"/>
        </w:rPr>
        <w:t>3</w:t>
      </w:r>
      <w:r w:rsidRPr="006E68F0">
        <w:rPr>
          <w:rFonts w:eastAsiaTheme="minorEastAsia" w:cs="Liberation Serif"/>
          <w:color w:val="auto"/>
          <w:szCs w:val="24"/>
          <w:lang w:eastAsia="ko-KR"/>
        </w:rPr>
        <w:t xml:space="preserve"> м в высоту;</w:t>
      </w:r>
    </w:p>
    <w:p w:rsidR="00680703" w:rsidRDefault="00680703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 xml:space="preserve">- не более </w:t>
      </w:r>
      <w:r w:rsidR="00DB24B2">
        <w:rPr>
          <w:rFonts w:eastAsiaTheme="minorEastAsia" w:cs="Liberation Serif"/>
          <w:color w:val="auto"/>
          <w:szCs w:val="24"/>
          <w:lang w:eastAsia="ko-KR"/>
        </w:rPr>
        <w:t>2,5</w:t>
      </w:r>
      <w:r w:rsidRPr="006E68F0">
        <w:rPr>
          <w:rFonts w:eastAsiaTheme="minorEastAsia" w:cs="Liberation Serif"/>
          <w:color w:val="auto"/>
          <w:szCs w:val="24"/>
          <w:lang w:eastAsia="ko-KR"/>
        </w:rPr>
        <w:t xml:space="preserve"> м в длину.</w:t>
      </w:r>
    </w:p>
    <w:p w:rsidR="00680703" w:rsidRDefault="00680703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>26. Освещение: внутренняя подсветка.</w:t>
      </w:r>
    </w:p>
    <w:p w:rsidR="00680703" w:rsidRDefault="00680703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>27. Цвет каркаса конструкции: RAL 701</w:t>
      </w:r>
      <w:r w:rsidR="006E68F0">
        <w:rPr>
          <w:rFonts w:eastAsiaTheme="minorEastAsia" w:cs="Liberation Serif"/>
          <w:color w:val="auto"/>
          <w:szCs w:val="24"/>
          <w:lang w:eastAsia="ko-KR"/>
        </w:rPr>
        <w:t>5 либо цвет, аналогичный цвету фасада здания</w:t>
      </w:r>
      <w:r>
        <w:rPr>
          <w:rFonts w:eastAsiaTheme="minorEastAsia" w:cs="Liberation Serif"/>
          <w:color w:val="auto"/>
          <w:szCs w:val="24"/>
          <w:lang w:eastAsia="ko-KR"/>
        </w:rPr>
        <w:t>.</w:t>
      </w:r>
    </w:p>
    <w:p w:rsidR="00680703" w:rsidRDefault="00680703" w:rsidP="0068070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EastAsia" w:cs="Liberation Serif"/>
          <w:color w:val="auto"/>
          <w:szCs w:val="24"/>
          <w:lang w:eastAsia="ko-KR"/>
        </w:rPr>
      </w:pPr>
    </w:p>
    <w:p w:rsidR="00680703" w:rsidRDefault="00680703" w:rsidP="00680703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Theme="minorEastAsia" w:cs="Liberation Serif"/>
          <w:b/>
          <w:bCs/>
          <w:color w:val="auto"/>
          <w:szCs w:val="24"/>
          <w:lang w:eastAsia="ko-KR"/>
        </w:rPr>
      </w:pPr>
      <w:r>
        <w:rPr>
          <w:rFonts w:eastAsiaTheme="minorEastAsia" w:cs="Liberation Serif"/>
          <w:b/>
          <w:bCs/>
          <w:color w:val="auto"/>
          <w:szCs w:val="24"/>
          <w:lang w:eastAsia="ko-KR"/>
        </w:rPr>
        <w:t>Крышные рекламные конструкции</w:t>
      </w:r>
    </w:p>
    <w:p w:rsidR="00680703" w:rsidRDefault="00680703" w:rsidP="0068070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EastAsia" w:cs="Liberation Serif"/>
          <w:color w:val="auto"/>
          <w:szCs w:val="24"/>
          <w:lang w:eastAsia="ko-KR"/>
        </w:rPr>
      </w:pPr>
    </w:p>
    <w:p w:rsidR="00DB24B2" w:rsidRDefault="00DB24B2" w:rsidP="00C73C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 xml:space="preserve">28. </w:t>
      </w:r>
      <w:r>
        <w:rPr>
          <w:rFonts w:ascii="Times New Roman" w:hAnsi="Times New Roman"/>
          <w:szCs w:val="24"/>
        </w:rPr>
        <w:t>В</w:t>
      </w:r>
      <w:r w:rsidRPr="001F7F7B">
        <w:rPr>
          <w:rFonts w:ascii="Times New Roman" w:hAnsi="Times New Roman"/>
          <w:szCs w:val="24"/>
        </w:rPr>
        <w:t xml:space="preserve"> том случае, если организация занимает лишь часть многоэтажного здания, то размещение крышной конструкции рассматривается как реклама данной организации.</w:t>
      </w:r>
    </w:p>
    <w:p w:rsidR="00680703" w:rsidRDefault="00680703" w:rsidP="00C73C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>28. Описание: объемная информационная конструкция в виде световых букв и символов (логотипов, цифр, знаков, художественных элементов) с внутренней подсветкой (рисунок приводится в</w:t>
      </w:r>
      <w:r w:rsidRPr="00680703">
        <w:rPr>
          <w:rFonts w:eastAsiaTheme="minorEastAsia" w:cs="Liberation Serif"/>
          <w:color w:val="auto"/>
          <w:szCs w:val="24"/>
          <w:lang w:eastAsia="ko-KR"/>
        </w:rPr>
        <w:t xml:space="preserve"> </w:t>
      </w:r>
      <w:hyperlink r:id="rId16" w:history="1">
        <w:r w:rsidRPr="00680703">
          <w:rPr>
            <w:rFonts w:eastAsiaTheme="minorEastAsia" w:cs="Liberation Serif"/>
            <w:color w:val="auto"/>
            <w:szCs w:val="24"/>
            <w:lang w:eastAsia="ko-KR"/>
          </w:rPr>
          <w:t>приложении 6</w:t>
        </w:r>
      </w:hyperlink>
      <w:r>
        <w:rPr>
          <w:rFonts w:eastAsiaTheme="minorEastAsia" w:cs="Liberation Serif"/>
          <w:color w:val="auto"/>
          <w:szCs w:val="24"/>
          <w:lang w:eastAsia="ko-KR"/>
        </w:rPr>
        <w:t xml:space="preserve"> к настоящему Положению).</w:t>
      </w:r>
    </w:p>
    <w:p w:rsidR="00680703" w:rsidRDefault="00680703" w:rsidP="00C73C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>29. Территория размещения: территория муниципального образования город Алексина.</w:t>
      </w:r>
    </w:p>
    <w:p w:rsidR="00680703" w:rsidRDefault="00680703" w:rsidP="00C73C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>30. Места размещения: административно-офисные, торговые, культурно-развлекательные, спортивные здания и сооружения, за исключением зданий, построенных до 1959 года.</w:t>
      </w:r>
    </w:p>
    <w:p w:rsidR="00680703" w:rsidRDefault="00680703" w:rsidP="00C73C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lastRenderedPageBreak/>
        <w:t>31. Размеры: определяются в зависимости от габаритов и этажности здания, а также несущих способностей здания и кровельного перекрытия и не должны превышать по высоте:</w:t>
      </w:r>
    </w:p>
    <w:p w:rsidR="00680703" w:rsidRPr="006E68F0" w:rsidRDefault="00680703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>- 0,5 м - для одноэтажных зданий;</w:t>
      </w:r>
    </w:p>
    <w:p w:rsidR="00680703" w:rsidRPr="006E68F0" w:rsidRDefault="00680703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>- 2,0 м - для 2 - 5-этажных зданий;</w:t>
      </w:r>
    </w:p>
    <w:p w:rsidR="00680703" w:rsidRPr="006E68F0" w:rsidRDefault="00680703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>- 2,5 м - для 6 - 9-этажных зданий;</w:t>
      </w:r>
    </w:p>
    <w:p w:rsidR="00680703" w:rsidRPr="006E68F0" w:rsidRDefault="00680703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>- 3,0 м - для 10 - 15-этажных зданий;</w:t>
      </w:r>
    </w:p>
    <w:p w:rsidR="00680703" w:rsidRPr="006E68F0" w:rsidRDefault="00680703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>- 4,0 м - для зданий, имеющих 16 и более этажей;</w:t>
      </w:r>
    </w:p>
    <w:p w:rsidR="00680703" w:rsidRDefault="00680703" w:rsidP="00C73C49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 w:cs="Liberation Serif"/>
          <w:color w:val="auto"/>
          <w:szCs w:val="24"/>
          <w:lang w:eastAsia="ko-KR"/>
        </w:rPr>
      </w:pPr>
      <w:r w:rsidRPr="006E68F0">
        <w:rPr>
          <w:rFonts w:eastAsiaTheme="minorEastAsia" w:cs="Liberation Serif"/>
          <w:color w:val="auto"/>
          <w:szCs w:val="24"/>
          <w:lang w:eastAsia="ko-KR"/>
        </w:rPr>
        <w:t>- 6,0 м - для торговых центров с площадью застройки более 15 тыс. кв. м.</w:t>
      </w:r>
    </w:p>
    <w:p w:rsidR="00680703" w:rsidRDefault="00680703" w:rsidP="00C73C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>32. Освещение: внутренняя или внешняя подсветка.</w:t>
      </w:r>
    </w:p>
    <w:p w:rsidR="00680703" w:rsidRDefault="00680703" w:rsidP="00C73C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>33. Цвет каркаса конструкции: RAL 7015 либо цвет, аналогичный цвету фасада.</w:t>
      </w:r>
    </w:p>
    <w:p w:rsidR="00680703" w:rsidRDefault="00680703" w:rsidP="00680703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 w:cs="Liberation Serif"/>
          <w:color w:val="auto"/>
          <w:szCs w:val="24"/>
          <w:lang w:eastAsia="ko-KR"/>
        </w:rPr>
      </w:pPr>
    </w:p>
    <w:p w:rsidR="00D83434" w:rsidRDefault="00D83434" w:rsidP="00DB24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b/>
          <w:bCs/>
          <w:color w:val="auto"/>
          <w:szCs w:val="24"/>
          <w:lang w:eastAsia="ko-KR"/>
        </w:rPr>
      </w:pPr>
    </w:p>
    <w:p w:rsidR="005119BB" w:rsidRDefault="005119BB" w:rsidP="00DB24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b/>
          <w:bCs/>
          <w:color w:val="auto"/>
          <w:szCs w:val="24"/>
          <w:lang w:eastAsia="ko-KR"/>
        </w:rPr>
      </w:pPr>
    </w:p>
    <w:p w:rsidR="005119BB" w:rsidRDefault="005119BB" w:rsidP="00DB24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b/>
          <w:bCs/>
          <w:color w:val="auto"/>
          <w:szCs w:val="24"/>
          <w:lang w:eastAsia="ko-KR"/>
        </w:rPr>
      </w:pPr>
    </w:p>
    <w:p w:rsidR="005119BB" w:rsidRDefault="005119BB" w:rsidP="00DB24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b/>
          <w:bCs/>
          <w:color w:val="auto"/>
          <w:szCs w:val="24"/>
          <w:lang w:eastAsia="ko-KR"/>
        </w:rPr>
      </w:pPr>
    </w:p>
    <w:p w:rsidR="005119BB" w:rsidRDefault="005119BB" w:rsidP="00DB24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b/>
          <w:bCs/>
          <w:color w:val="auto"/>
          <w:szCs w:val="24"/>
          <w:lang w:eastAsia="ko-KR"/>
        </w:rPr>
      </w:pPr>
    </w:p>
    <w:p w:rsidR="005119BB" w:rsidRDefault="005119BB" w:rsidP="00DB24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b/>
          <w:bCs/>
          <w:color w:val="auto"/>
          <w:szCs w:val="24"/>
          <w:lang w:eastAsia="ko-KR"/>
        </w:rPr>
      </w:pPr>
    </w:p>
    <w:p w:rsidR="005119BB" w:rsidRDefault="005119BB" w:rsidP="00DB24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b/>
          <w:bCs/>
          <w:color w:val="auto"/>
          <w:szCs w:val="24"/>
          <w:lang w:eastAsia="ko-KR"/>
        </w:rPr>
      </w:pPr>
    </w:p>
    <w:p w:rsidR="005119BB" w:rsidRDefault="005119BB" w:rsidP="00DB24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b/>
          <w:bCs/>
          <w:color w:val="auto"/>
          <w:szCs w:val="24"/>
          <w:lang w:eastAsia="ko-KR"/>
        </w:rPr>
      </w:pPr>
    </w:p>
    <w:p w:rsidR="005119BB" w:rsidRDefault="005119BB" w:rsidP="00DB24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b/>
          <w:bCs/>
          <w:color w:val="auto"/>
          <w:szCs w:val="24"/>
          <w:lang w:eastAsia="ko-KR"/>
        </w:rPr>
      </w:pPr>
    </w:p>
    <w:p w:rsidR="005119BB" w:rsidRDefault="005119BB" w:rsidP="00DB24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b/>
          <w:bCs/>
          <w:color w:val="auto"/>
          <w:szCs w:val="24"/>
          <w:lang w:eastAsia="ko-KR"/>
        </w:rPr>
      </w:pPr>
    </w:p>
    <w:p w:rsidR="005119BB" w:rsidRDefault="005119BB" w:rsidP="00DB24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b/>
          <w:bCs/>
          <w:color w:val="auto"/>
          <w:szCs w:val="24"/>
          <w:lang w:eastAsia="ko-KR"/>
        </w:rPr>
      </w:pPr>
    </w:p>
    <w:p w:rsidR="005119BB" w:rsidRDefault="005119BB" w:rsidP="00DB24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b/>
          <w:bCs/>
          <w:color w:val="auto"/>
          <w:szCs w:val="24"/>
          <w:lang w:eastAsia="ko-KR"/>
        </w:rPr>
      </w:pPr>
    </w:p>
    <w:p w:rsidR="005119BB" w:rsidRDefault="005119BB" w:rsidP="00DB24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b/>
          <w:bCs/>
          <w:color w:val="auto"/>
          <w:szCs w:val="24"/>
          <w:lang w:eastAsia="ko-KR"/>
        </w:rPr>
      </w:pPr>
    </w:p>
    <w:p w:rsidR="005119BB" w:rsidRDefault="005119BB" w:rsidP="00DB24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b/>
          <w:bCs/>
          <w:color w:val="auto"/>
          <w:szCs w:val="24"/>
          <w:lang w:eastAsia="ko-KR"/>
        </w:rPr>
      </w:pPr>
    </w:p>
    <w:p w:rsidR="005119BB" w:rsidRDefault="005119BB" w:rsidP="00DB24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b/>
          <w:bCs/>
          <w:color w:val="auto"/>
          <w:szCs w:val="24"/>
          <w:lang w:eastAsia="ko-KR"/>
        </w:rPr>
      </w:pPr>
    </w:p>
    <w:p w:rsidR="005119BB" w:rsidRDefault="005119BB" w:rsidP="00DB24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b/>
          <w:bCs/>
          <w:color w:val="auto"/>
          <w:szCs w:val="24"/>
          <w:lang w:eastAsia="ko-KR"/>
        </w:rPr>
      </w:pPr>
    </w:p>
    <w:p w:rsidR="005119BB" w:rsidRDefault="005119BB" w:rsidP="00DB24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b/>
          <w:bCs/>
          <w:color w:val="auto"/>
          <w:szCs w:val="24"/>
          <w:lang w:eastAsia="ko-KR"/>
        </w:rPr>
      </w:pPr>
    </w:p>
    <w:p w:rsidR="005119BB" w:rsidRDefault="005119BB" w:rsidP="00DB24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b/>
          <w:bCs/>
          <w:color w:val="auto"/>
          <w:szCs w:val="24"/>
          <w:lang w:eastAsia="ko-KR"/>
        </w:rPr>
      </w:pPr>
    </w:p>
    <w:p w:rsidR="005119BB" w:rsidRDefault="005119BB" w:rsidP="00DB24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b/>
          <w:bCs/>
          <w:color w:val="auto"/>
          <w:szCs w:val="24"/>
          <w:lang w:eastAsia="ko-KR"/>
        </w:rPr>
      </w:pPr>
    </w:p>
    <w:p w:rsidR="005119BB" w:rsidRDefault="005119BB" w:rsidP="00DB24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b/>
          <w:bCs/>
          <w:color w:val="auto"/>
          <w:szCs w:val="24"/>
          <w:lang w:eastAsia="ko-KR"/>
        </w:rPr>
      </w:pPr>
    </w:p>
    <w:p w:rsidR="005119BB" w:rsidRDefault="005119BB" w:rsidP="00DB24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b/>
          <w:bCs/>
          <w:color w:val="auto"/>
          <w:szCs w:val="24"/>
          <w:lang w:eastAsia="ko-KR"/>
        </w:rPr>
      </w:pPr>
    </w:p>
    <w:p w:rsidR="005119BB" w:rsidRDefault="005119BB" w:rsidP="00DB24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 w:cs="Liberation Serif"/>
          <w:color w:val="auto"/>
          <w:szCs w:val="24"/>
          <w:lang w:eastAsia="ko-KR"/>
        </w:rPr>
      </w:pPr>
    </w:p>
    <w:p w:rsidR="00DB24B2" w:rsidRDefault="00DB24B2" w:rsidP="00D8343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right"/>
        <w:rPr>
          <w:rFonts w:eastAsiaTheme="minorEastAsia" w:cs="Liberation Serif"/>
          <w:color w:val="auto"/>
          <w:szCs w:val="24"/>
          <w:lang w:eastAsia="ko-KR"/>
        </w:rPr>
      </w:pPr>
    </w:p>
    <w:p w:rsidR="00DB24B2" w:rsidRDefault="00DB24B2" w:rsidP="00D8343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right"/>
        <w:rPr>
          <w:rFonts w:eastAsiaTheme="minorEastAsia" w:cs="Liberation Serif"/>
          <w:color w:val="auto"/>
          <w:szCs w:val="24"/>
          <w:lang w:eastAsia="ko-KR"/>
        </w:rPr>
      </w:pPr>
    </w:p>
    <w:p w:rsidR="00DB24B2" w:rsidRDefault="00DB24B2" w:rsidP="00D8343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right"/>
        <w:rPr>
          <w:rFonts w:eastAsiaTheme="minorEastAsia" w:cs="Liberation Serif"/>
          <w:color w:val="auto"/>
          <w:szCs w:val="24"/>
          <w:lang w:eastAsia="ko-KR"/>
        </w:rPr>
      </w:pPr>
    </w:p>
    <w:p w:rsidR="00DB24B2" w:rsidRDefault="00DB24B2" w:rsidP="00D8343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right"/>
        <w:rPr>
          <w:rFonts w:eastAsiaTheme="minorEastAsia" w:cs="Liberation Serif"/>
          <w:color w:val="auto"/>
          <w:szCs w:val="24"/>
          <w:lang w:eastAsia="ko-KR"/>
        </w:rPr>
      </w:pPr>
    </w:p>
    <w:p w:rsidR="00DB24B2" w:rsidRDefault="00DB24B2" w:rsidP="00D8343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right"/>
        <w:rPr>
          <w:rFonts w:eastAsiaTheme="minorEastAsia" w:cs="Liberation Serif"/>
          <w:color w:val="auto"/>
          <w:szCs w:val="24"/>
          <w:lang w:eastAsia="ko-KR"/>
        </w:rPr>
      </w:pPr>
    </w:p>
    <w:p w:rsidR="00DB24B2" w:rsidRDefault="00DB24B2" w:rsidP="00D8343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right"/>
        <w:rPr>
          <w:rFonts w:eastAsiaTheme="minorEastAsia" w:cs="Liberation Serif"/>
          <w:color w:val="auto"/>
          <w:szCs w:val="24"/>
          <w:lang w:eastAsia="ko-KR"/>
        </w:rPr>
      </w:pPr>
    </w:p>
    <w:p w:rsidR="00DB24B2" w:rsidRDefault="00DB24B2" w:rsidP="00D8343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right"/>
        <w:rPr>
          <w:rFonts w:eastAsiaTheme="minorEastAsia" w:cs="Liberation Serif"/>
          <w:color w:val="auto"/>
          <w:szCs w:val="24"/>
          <w:lang w:eastAsia="ko-KR"/>
        </w:rPr>
      </w:pPr>
    </w:p>
    <w:p w:rsidR="002F6D7C" w:rsidRDefault="002F6D7C" w:rsidP="00D8343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right"/>
        <w:rPr>
          <w:rFonts w:eastAsiaTheme="minorEastAsia" w:cs="Liberation Serif"/>
          <w:color w:val="auto"/>
          <w:szCs w:val="24"/>
          <w:lang w:eastAsia="ko-KR"/>
        </w:rPr>
      </w:pPr>
    </w:p>
    <w:p w:rsidR="002F6D7C" w:rsidRDefault="002F6D7C" w:rsidP="00D8343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right"/>
        <w:rPr>
          <w:rFonts w:eastAsiaTheme="minorEastAsia" w:cs="Liberation Serif"/>
          <w:color w:val="auto"/>
          <w:szCs w:val="24"/>
          <w:lang w:eastAsia="ko-KR"/>
        </w:rPr>
      </w:pPr>
    </w:p>
    <w:p w:rsidR="002F6D7C" w:rsidRDefault="002F6D7C" w:rsidP="00D8343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right"/>
        <w:rPr>
          <w:rFonts w:eastAsiaTheme="minorEastAsia" w:cs="Liberation Serif"/>
          <w:color w:val="auto"/>
          <w:szCs w:val="24"/>
          <w:lang w:eastAsia="ko-KR"/>
        </w:rPr>
      </w:pPr>
    </w:p>
    <w:p w:rsidR="002F6D7C" w:rsidRDefault="002F6D7C" w:rsidP="00D8343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right"/>
        <w:rPr>
          <w:rFonts w:eastAsiaTheme="minorEastAsia" w:cs="Liberation Serif"/>
          <w:color w:val="auto"/>
          <w:szCs w:val="24"/>
          <w:lang w:eastAsia="ko-KR"/>
        </w:rPr>
      </w:pPr>
    </w:p>
    <w:p w:rsidR="00D83434" w:rsidRDefault="00CC0B5D" w:rsidP="00D8343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right"/>
        <w:rPr>
          <w:rFonts w:eastAsiaTheme="minorEastAsia" w:cs="Liberation Serif"/>
          <w:color w:val="auto"/>
          <w:szCs w:val="24"/>
          <w:lang w:eastAsia="ko-KR"/>
        </w:rPr>
      </w:pPr>
      <w:r>
        <w:rPr>
          <w:rFonts w:eastAsiaTheme="minorEastAsia" w:cs="Liberation Serif"/>
          <w:color w:val="auto"/>
          <w:szCs w:val="24"/>
          <w:lang w:eastAsia="ko-KR"/>
        </w:rPr>
        <w:t>П</w:t>
      </w:r>
      <w:r w:rsidR="00D83434">
        <w:rPr>
          <w:rFonts w:eastAsiaTheme="minorEastAsia" w:cs="Liberation Serif"/>
          <w:color w:val="auto"/>
          <w:szCs w:val="24"/>
          <w:lang w:eastAsia="ko-KR"/>
        </w:rPr>
        <w:t>риложение 1 к положению</w:t>
      </w:r>
    </w:p>
    <w:p w:rsidR="00D83434" w:rsidRDefault="00D83434" w:rsidP="00680703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 w:cs="Liberation Serif"/>
          <w:color w:val="auto"/>
          <w:szCs w:val="24"/>
          <w:lang w:eastAsia="ko-KR"/>
        </w:rPr>
      </w:pPr>
    </w:p>
    <w:p w:rsidR="00D83434" w:rsidRPr="00CC0B5D" w:rsidRDefault="00D83434" w:rsidP="00D8343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center"/>
        <w:rPr>
          <w:rFonts w:eastAsiaTheme="minorEastAsia" w:cs="Liberation Serif"/>
          <w:b/>
          <w:color w:val="auto"/>
          <w:szCs w:val="24"/>
          <w:lang w:eastAsia="ko-KR"/>
        </w:rPr>
      </w:pPr>
      <w:r w:rsidRPr="00CC0B5D">
        <w:rPr>
          <w:rFonts w:eastAsiaTheme="minorEastAsia" w:cs="Liberation Serif"/>
          <w:b/>
          <w:color w:val="auto"/>
          <w:szCs w:val="24"/>
          <w:lang w:eastAsia="ko-KR"/>
        </w:rPr>
        <w:t>Медиафасады</w:t>
      </w:r>
    </w:p>
    <w:p w:rsidR="00D83434" w:rsidRDefault="00D83434" w:rsidP="00D8343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center"/>
        <w:rPr>
          <w:rFonts w:eastAsiaTheme="minorEastAsia" w:cs="Liberation Serif"/>
          <w:color w:val="auto"/>
          <w:szCs w:val="24"/>
          <w:lang w:eastAsia="ko-KR"/>
        </w:rPr>
      </w:pPr>
    </w:p>
    <w:p w:rsidR="00D83434" w:rsidRDefault="00E56CAC" w:rsidP="00F6016D">
      <w:pPr>
        <w:jc w:val="both"/>
        <w:rPr>
          <w:color w:val="auto"/>
        </w:rPr>
      </w:pPr>
      <w:r>
        <w:rPr>
          <w:noProof/>
          <w:lang w:eastAsia="ko-KR"/>
        </w:rPr>
        <w:drawing>
          <wp:inline distT="0" distB="0" distL="0" distR="0">
            <wp:extent cx="2927164" cy="2078967"/>
            <wp:effectExtent l="19050" t="0" r="6536" b="0"/>
            <wp:docPr id="1" name="Рисунок 1" descr="Светодиодные экраны,LED дисплеи,Медиафасады, Видео вывески,Бегущие  строки,Видео буквы,Светодиодные кресты в Гелендж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етодиодные экраны,LED дисплеи,Медиафасады, Видео вывески,Бегущие  строки,Видео буквы,Светодиодные кресты в Геленджике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981" cy="208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434" w:rsidRDefault="00D83434" w:rsidP="00F6016D">
      <w:pPr>
        <w:jc w:val="both"/>
        <w:rPr>
          <w:color w:val="auto"/>
        </w:rPr>
      </w:pPr>
    </w:p>
    <w:p w:rsidR="00D83434" w:rsidRDefault="00D83434" w:rsidP="00F6016D">
      <w:pPr>
        <w:jc w:val="both"/>
        <w:rPr>
          <w:color w:val="auto"/>
        </w:rPr>
      </w:pPr>
    </w:p>
    <w:p w:rsidR="00D83434" w:rsidRDefault="00D83434" w:rsidP="00F6016D">
      <w:pPr>
        <w:jc w:val="both"/>
        <w:rPr>
          <w:color w:val="auto"/>
        </w:rPr>
      </w:pPr>
    </w:p>
    <w:p w:rsidR="00D83434" w:rsidRDefault="00D83434" w:rsidP="00D83434">
      <w:pPr>
        <w:jc w:val="right"/>
        <w:rPr>
          <w:color w:val="auto"/>
        </w:rPr>
      </w:pPr>
      <w:r>
        <w:rPr>
          <w:color w:val="auto"/>
        </w:rPr>
        <w:t>Приложение 2 к положению</w:t>
      </w:r>
    </w:p>
    <w:p w:rsidR="00D83434" w:rsidRDefault="00D83434" w:rsidP="00F6016D">
      <w:pPr>
        <w:jc w:val="both"/>
        <w:rPr>
          <w:color w:val="auto"/>
        </w:rPr>
      </w:pPr>
    </w:p>
    <w:p w:rsidR="00D83434" w:rsidRDefault="00D83434" w:rsidP="00F6016D">
      <w:pPr>
        <w:jc w:val="both"/>
        <w:rPr>
          <w:color w:val="auto"/>
        </w:rPr>
      </w:pPr>
    </w:p>
    <w:p w:rsidR="00D83434" w:rsidRPr="00CC0B5D" w:rsidRDefault="00D83434" w:rsidP="00D83434">
      <w:pPr>
        <w:jc w:val="center"/>
        <w:rPr>
          <w:b/>
          <w:color w:val="auto"/>
        </w:rPr>
      </w:pPr>
      <w:r w:rsidRPr="00CC0B5D">
        <w:rPr>
          <w:b/>
          <w:color w:val="auto"/>
        </w:rPr>
        <w:t>Брандмауэрные панно</w:t>
      </w:r>
    </w:p>
    <w:p w:rsidR="00D83434" w:rsidRDefault="00D83434" w:rsidP="00D83434">
      <w:pPr>
        <w:jc w:val="center"/>
        <w:rPr>
          <w:color w:val="auto"/>
        </w:rPr>
      </w:pPr>
    </w:p>
    <w:p w:rsidR="00D83434" w:rsidRDefault="00D83434" w:rsidP="00D83434">
      <w:pPr>
        <w:jc w:val="center"/>
        <w:rPr>
          <w:color w:val="auto"/>
        </w:rPr>
      </w:pPr>
      <w:r>
        <w:rPr>
          <w:noProof/>
          <w:color w:val="auto"/>
          <w:lang w:eastAsia="ko-KR"/>
        </w:rPr>
        <w:drawing>
          <wp:inline distT="0" distB="0" distL="0" distR="0">
            <wp:extent cx="4259652" cy="3585137"/>
            <wp:effectExtent l="19050" t="0" r="7548" b="0"/>
            <wp:docPr id="4" name="Рисунок 4" descr="C:\Users\shahov.semen\Desktop\карти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hov.semen\Desktop\картинка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80" cy="358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67B" w:rsidRDefault="00CC667B" w:rsidP="00D83434">
      <w:pPr>
        <w:jc w:val="center"/>
        <w:rPr>
          <w:color w:val="auto"/>
        </w:rPr>
      </w:pPr>
    </w:p>
    <w:p w:rsidR="00CC667B" w:rsidRDefault="00CC667B" w:rsidP="00D83434">
      <w:pPr>
        <w:jc w:val="center"/>
        <w:rPr>
          <w:color w:val="auto"/>
        </w:rPr>
      </w:pPr>
    </w:p>
    <w:p w:rsidR="00CC667B" w:rsidRDefault="00CC667B" w:rsidP="00D83434">
      <w:pPr>
        <w:jc w:val="center"/>
        <w:rPr>
          <w:color w:val="auto"/>
        </w:rPr>
      </w:pPr>
    </w:p>
    <w:p w:rsidR="00CC667B" w:rsidRDefault="00CC667B" w:rsidP="00D83434">
      <w:pPr>
        <w:jc w:val="center"/>
        <w:rPr>
          <w:color w:val="auto"/>
        </w:rPr>
      </w:pPr>
    </w:p>
    <w:p w:rsidR="00CC667B" w:rsidRDefault="00CC667B" w:rsidP="00D83434">
      <w:pPr>
        <w:jc w:val="center"/>
        <w:rPr>
          <w:color w:val="auto"/>
        </w:rPr>
      </w:pPr>
    </w:p>
    <w:p w:rsidR="00CC667B" w:rsidRDefault="00CC0B5D" w:rsidP="00CC667B">
      <w:pPr>
        <w:jc w:val="right"/>
        <w:rPr>
          <w:color w:val="auto"/>
        </w:rPr>
      </w:pPr>
      <w:r>
        <w:rPr>
          <w:color w:val="auto"/>
        </w:rPr>
        <w:t>П</w:t>
      </w:r>
      <w:r w:rsidR="00CC667B">
        <w:rPr>
          <w:color w:val="auto"/>
        </w:rPr>
        <w:t>риложение 3 к положению</w:t>
      </w:r>
    </w:p>
    <w:p w:rsidR="00CC667B" w:rsidRDefault="00CC667B" w:rsidP="00CC667B">
      <w:pPr>
        <w:jc w:val="right"/>
        <w:rPr>
          <w:color w:val="auto"/>
        </w:rPr>
      </w:pPr>
    </w:p>
    <w:p w:rsidR="00CC667B" w:rsidRDefault="00CC667B" w:rsidP="00CC667B">
      <w:pPr>
        <w:jc w:val="right"/>
        <w:rPr>
          <w:color w:val="auto"/>
        </w:rPr>
      </w:pPr>
    </w:p>
    <w:p w:rsidR="00CC667B" w:rsidRPr="00CC0B5D" w:rsidRDefault="00CC667B" w:rsidP="00CC667B">
      <w:pPr>
        <w:jc w:val="center"/>
        <w:rPr>
          <w:b/>
          <w:color w:val="auto"/>
        </w:rPr>
      </w:pPr>
      <w:r w:rsidRPr="00CC0B5D">
        <w:rPr>
          <w:b/>
          <w:color w:val="auto"/>
        </w:rPr>
        <w:t>Бегущие строки</w:t>
      </w:r>
    </w:p>
    <w:p w:rsidR="00CC667B" w:rsidRDefault="00CC667B" w:rsidP="00CC667B">
      <w:pPr>
        <w:jc w:val="both"/>
        <w:rPr>
          <w:color w:val="auto"/>
        </w:rPr>
      </w:pPr>
    </w:p>
    <w:p w:rsidR="00CC667B" w:rsidRDefault="00CC667B" w:rsidP="00D83434">
      <w:pPr>
        <w:jc w:val="center"/>
        <w:rPr>
          <w:color w:val="auto"/>
        </w:rPr>
      </w:pPr>
      <w:r>
        <w:rPr>
          <w:noProof/>
          <w:lang w:eastAsia="ko-KR"/>
        </w:rPr>
        <w:drawing>
          <wp:inline distT="0" distB="0" distL="0" distR="0">
            <wp:extent cx="2698271" cy="1517028"/>
            <wp:effectExtent l="19050" t="0" r="6829" b="0"/>
            <wp:docPr id="8" name="Рисунок 8" descr="https://avatars.mds.yandex.net/i?id=88e9206b4b96e5ad403c238cb3fb6e96b41a8d8a-1015810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i?id=88e9206b4b96e5ad403c238cb3fb6e96b41a8d8a-1015810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175" cy="1518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E62" w:rsidRDefault="00427E62" w:rsidP="00D83434">
      <w:pPr>
        <w:jc w:val="center"/>
        <w:rPr>
          <w:color w:val="auto"/>
        </w:rPr>
      </w:pPr>
    </w:p>
    <w:p w:rsidR="00427E62" w:rsidRDefault="00427E62" w:rsidP="00D83434">
      <w:pPr>
        <w:jc w:val="center"/>
        <w:rPr>
          <w:color w:val="auto"/>
        </w:rPr>
      </w:pPr>
    </w:p>
    <w:p w:rsidR="00427E62" w:rsidRDefault="00427E62" w:rsidP="00D83434">
      <w:pPr>
        <w:jc w:val="center"/>
        <w:rPr>
          <w:color w:val="auto"/>
        </w:rPr>
      </w:pPr>
    </w:p>
    <w:p w:rsidR="00427E62" w:rsidRDefault="00427E62" w:rsidP="00D83434">
      <w:pPr>
        <w:jc w:val="center"/>
        <w:rPr>
          <w:color w:val="auto"/>
        </w:rPr>
      </w:pPr>
    </w:p>
    <w:p w:rsidR="00427E62" w:rsidRDefault="00427E62" w:rsidP="00427E62">
      <w:pPr>
        <w:jc w:val="right"/>
        <w:rPr>
          <w:color w:val="auto"/>
        </w:rPr>
      </w:pPr>
      <w:r>
        <w:rPr>
          <w:color w:val="auto"/>
        </w:rPr>
        <w:t>Приложение 4 к положению</w:t>
      </w:r>
    </w:p>
    <w:p w:rsidR="00427E62" w:rsidRDefault="00427E62" w:rsidP="00D83434">
      <w:pPr>
        <w:jc w:val="center"/>
        <w:rPr>
          <w:color w:val="auto"/>
        </w:rPr>
      </w:pPr>
    </w:p>
    <w:p w:rsidR="00427E62" w:rsidRDefault="00427E62" w:rsidP="00D83434">
      <w:pPr>
        <w:jc w:val="center"/>
        <w:rPr>
          <w:color w:val="auto"/>
        </w:rPr>
      </w:pPr>
    </w:p>
    <w:p w:rsidR="00427E62" w:rsidRPr="00CC0B5D" w:rsidRDefault="00427E62" w:rsidP="00D83434">
      <w:pPr>
        <w:jc w:val="center"/>
        <w:rPr>
          <w:rFonts w:ascii="Times New Roman" w:hAnsi="Times New Roman"/>
          <w:b/>
          <w:color w:val="auto"/>
        </w:rPr>
      </w:pPr>
      <w:r w:rsidRPr="00CC0B5D">
        <w:rPr>
          <w:rFonts w:ascii="Times New Roman" w:hAnsi="Times New Roman"/>
          <w:b/>
          <w:color w:val="auto"/>
        </w:rPr>
        <w:t>Светодиодные экраны (</w:t>
      </w:r>
      <w:r w:rsidRPr="00CC0B5D">
        <w:rPr>
          <w:rFonts w:ascii="Times New Roman" w:hAnsi="Times New Roman"/>
          <w:b/>
          <w:color w:val="auto"/>
          <w:lang w:val="en-US"/>
        </w:rPr>
        <w:t>LED</w:t>
      </w:r>
      <w:r w:rsidRPr="00CC0B5D">
        <w:rPr>
          <w:rFonts w:ascii="Times New Roman" w:hAnsi="Times New Roman"/>
          <w:b/>
          <w:color w:val="auto"/>
        </w:rPr>
        <w:t xml:space="preserve">-экраны, </w:t>
      </w:r>
      <w:r w:rsidRPr="00CC0B5D">
        <w:rPr>
          <w:rFonts w:ascii="Times New Roman" w:hAnsi="Times New Roman"/>
          <w:b/>
          <w:color w:val="auto"/>
          <w:lang w:val="en-US"/>
        </w:rPr>
        <w:t>LED</w:t>
      </w:r>
      <w:r w:rsidRPr="00CC0B5D">
        <w:rPr>
          <w:rFonts w:ascii="Times New Roman" w:hAnsi="Times New Roman"/>
          <w:b/>
          <w:color w:val="auto"/>
        </w:rPr>
        <w:t>-дисплеи)</w:t>
      </w:r>
    </w:p>
    <w:p w:rsidR="00427E62" w:rsidRDefault="00427E62" w:rsidP="00D83434">
      <w:pPr>
        <w:jc w:val="center"/>
        <w:rPr>
          <w:rFonts w:ascii="Times New Roman" w:hAnsi="Times New Roman"/>
          <w:color w:val="auto"/>
        </w:rPr>
      </w:pPr>
    </w:p>
    <w:p w:rsidR="00427E62" w:rsidRDefault="00427E62" w:rsidP="00D83434">
      <w:pPr>
        <w:jc w:val="center"/>
        <w:rPr>
          <w:rFonts w:ascii="Times New Roman" w:hAnsi="Times New Roman"/>
          <w:color w:val="auto"/>
        </w:rPr>
      </w:pPr>
    </w:p>
    <w:p w:rsidR="00427E62" w:rsidRDefault="00427E62" w:rsidP="00D83434">
      <w:pPr>
        <w:jc w:val="center"/>
        <w:rPr>
          <w:rFonts w:ascii="Times New Roman" w:hAnsi="Times New Roman"/>
          <w:color w:val="auto"/>
        </w:rPr>
      </w:pPr>
      <w:r>
        <w:rPr>
          <w:noProof/>
          <w:lang w:eastAsia="ko-KR"/>
        </w:rPr>
        <w:drawing>
          <wp:inline distT="0" distB="0" distL="0" distR="0">
            <wp:extent cx="2812415" cy="3044825"/>
            <wp:effectExtent l="19050" t="0" r="6985" b="0"/>
            <wp:docPr id="12" name="Рисунок 12" descr="https://avatars.mds.yandex.net/i?id=bc6d4e82f212845db9346831658095b435475f0a-1069742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i?id=bc6d4e82f212845db9346831658095b435475f0a-1069742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E62" w:rsidRDefault="00427E62" w:rsidP="00D83434">
      <w:pPr>
        <w:jc w:val="center"/>
        <w:rPr>
          <w:rFonts w:ascii="Times New Roman" w:hAnsi="Times New Roman"/>
          <w:color w:val="auto"/>
        </w:rPr>
      </w:pPr>
    </w:p>
    <w:p w:rsidR="00427E62" w:rsidRDefault="00427E62" w:rsidP="00D83434">
      <w:pPr>
        <w:jc w:val="center"/>
        <w:rPr>
          <w:rFonts w:ascii="Times New Roman" w:hAnsi="Times New Roman"/>
          <w:color w:val="auto"/>
        </w:rPr>
      </w:pPr>
    </w:p>
    <w:p w:rsidR="00427E62" w:rsidRDefault="00427E62" w:rsidP="00D83434">
      <w:pPr>
        <w:jc w:val="center"/>
        <w:rPr>
          <w:rFonts w:ascii="Times New Roman" w:hAnsi="Times New Roman"/>
          <w:color w:val="auto"/>
        </w:rPr>
      </w:pPr>
    </w:p>
    <w:p w:rsidR="00427E62" w:rsidRDefault="00427E62" w:rsidP="00D83434">
      <w:pPr>
        <w:jc w:val="center"/>
        <w:rPr>
          <w:rFonts w:ascii="Times New Roman" w:hAnsi="Times New Roman"/>
          <w:color w:val="auto"/>
        </w:rPr>
      </w:pPr>
    </w:p>
    <w:p w:rsidR="00427E62" w:rsidRDefault="00427E62" w:rsidP="00D83434">
      <w:pPr>
        <w:jc w:val="center"/>
        <w:rPr>
          <w:rFonts w:ascii="Times New Roman" w:hAnsi="Times New Roman"/>
          <w:color w:val="auto"/>
        </w:rPr>
      </w:pPr>
    </w:p>
    <w:p w:rsidR="00427E62" w:rsidRDefault="00427E62" w:rsidP="00D83434">
      <w:pPr>
        <w:jc w:val="center"/>
        <w:rPr>
          <w:rFonts w:ascii="Times New Roman" w:hAnsi="Times New Roman"/>
          <w:color w:val="auto"/>
        </w:rPr>
      </w:pPr>
    </w:p>
    <w:p w:rsidR="00427E62" w:rsidRDefault="00427E62" w:rsidP="00D83434">
      <w:pPr>
        <w:jc w:val="center"/>
        <w:rPr>
          <w:rFonts w:ascii="Times New Roman" w:hAnsi="Times New Roman"/>
          <w:color w:val="auto"/>
        </w:rPr>
      </w:pPr>
    </w:p>
    <w:p w:rsidR="00427E62" w:rsidRDefault="00427E62" w:rsidP="00D83434">
      <w:pPr>
        <w:jc w:val="center"/>
        <w:rPr>
          <w:rFonts w:ascii="Times New Roman" w:hAnsi="Times New Roman"/>
          <w:color w:val="auto"/>
        </w:rPr>
      </w:pPr>
    </w:p>
    <w:p w:rsidR="00427E62" w:rsidRDefault="00427E62" w:rsidP="00D83434">
      <w:pPr>
        <w:jc w:val="center"/>
        <w:rPr>
          <w:rFonts w:ascii="Times New Roman" w:hAnsi="Times New Roman"/>
          <w:color w:val="auto"/>
        </w:rPr>
      </w:pPr>
    </w:p>
    <w:p w:rsidR="00427E62" w:rsidRDefault="00427E62" w:rsidP="00D83434">
      <w:pPr>
        <w:jc w:val="center"/>
        <w:rPr>
          <w:rFonts w:ascii="Times New Roman" w:hAnsi="Times New Roman"/>
          <w:color w:val="auto"/>
        </w:rPr>
      </w:pPr>
    </w:p>
    <w:p w:rsidR="00427E62" w:rsidRDefault="00427E62" w:rsidP="00D83434">
      <w:pPr>
        <w:jc w:val="center"/>
        <w:rPr>
          <w:rFonts w:ascii="Times New Roman" w:hAnsi="Times New Roman"/>
          <w:color w:val="auto"/>
        </w:rPr>
      </w:pPr>
    </w:p>
    <w:p w:rsidR="00427E62" w:rsidRDefault="00427E62" w:rsidP="00427E62">
      <w:pPr>
        <w:jc w:val="right"/>
        <w:rPr>
          <w:color w:val="auto"/>
        </w:rPr>
      </w:pPr>
      <w:r>
        <w:rPr>
          <w:color w:val="auto"/>
        </w:rPr>
        <w:t xml:space="preserve">Приложение </w:t>
      </w:r>
      <w:r w:rsidR="001F481A">
        <w:rPr>
          <w:color w:val="auto"/>
        </w:rPr>
        <w:t>5</w:t>
      </w:r>
      <w:r>
        <w:rPr>
          <w:color w:val="auto"/>
        </w:rPr>
        <w:t xml:space="preserve"> к положению</w:t>
      </w:r>
    </w:p>
    <w:p w:rsidR="00427E62" w:rsidRDefault="00427E62" w:rsidP="00D83434">
      <w:pPr>
        <w:jc w:val="center"/>
        <w:rPr>
          <w:rFonts w:ascii="Times New Roman" w:hAnsi="Times New Roman"/>
          <w:color w:val="auto"/>
        </w:rPr>
      </w:pPr>
    </w:p>
    <w:p w:rsidR="00427E62" w:rsidRDefault="00427E62" w:rsidP="00D83434">
      <w:pPr>
        <w:jc w:val="center"/>
        <w:rPr>
          <w:rFonts w:ascii="Times New Roman" w:hAnsi="Times New Roman"/>
          <w:color w:val="auto"/>
        </w:rPr>
      </w:pPr>
    </w:p>
    <w:p w:rsidR="00427E62" w:rsidRPr="00CC0B5D" w:rsidRDefault="00427E62" w:rsidP="00D83434">
      <w:pPr>
        <w:jc w:val="center"/>
        <w:rPr>
          <w:rFonts w:ascii="Times New Roman" w:hAnsi="Times New Roman"/>
          <w:b/>
          <w:color w:val="auto"/>
        </w:rPr>
      </w:pPr>
      <w:r w:rsidRPr="00CC0B5D">
        <w:rPr>
          <w:rFonts w:ascii="Times New Roman" w:hAnsi="Times New Roman"/>
          <w:b/>
          <w:color w:val="auto"/>
        </w:rPr>
        <w:t>Лайтбоксы (цветовые короба)</w:t>
      </w:r>
    </w:p>
    <w:p w:rsidR="00427E62" w:rsidRDefault="00427E62" w:rsidP="00D83434">
      <w:pPr>
        <w:jc w:val="center"/>
        <w:rPr>
          <w:rFonts w:ascii="Times New Roman" w:hAnsi="Times New Roman"/>
          <w:color w:val="auto"/>
        </w:rPr>
      </w:pPr>
    </w:p>
    <w:p w:rsidR="00427E62" w:rsidRDefault="00427E62" w:rsidP="00D83434">
      <w:pPr>
        <w:jc w:val="center"/>
        <w:rPr>
          <w:rFonts w:ascii="Times New Roman" w:hAnsi="Times New Roman"/>
          <w:color w:val="auto"/>
        </w:rPr>
      </w:pPr>
      <w:r>
        <w:rPr>
          <w:noProof/>
          <w:lang w:eastAsia="ko-KR"/>
        </w:rPr>
        <w:drawing>
          <wp:inline distT="0" distB="0" distL="0" distR="0">
            <wp:extent cx="2139315" cy="2139315"/>
            <wp:effectExtent l="19050" t="0" r="0" b="0"/>
            <wp:docPr id="15" name="Рисунок 15" descr="Световой короб из алюминиевого профиля - изготовление в Краснояр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ветовой короб из алюминиевого профиля - изготовление в Красноярске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81A" w:rsidRDefault="001F481A" w:rsidP="00D83434">
      <w:pPr>
        <w:jc w:val="center"/>
        <w:rPr>
          <w:rFonts w:ascii="Times New Roman" w:hAnsi="Times New Roman"/>
          <w:color w:val="auto"/>
        </w:rPr>
      </w:pPr>
    </w:p>
    <w:p w:rsidR="001F481A" w:rsidRDefault="001F481A" w:rsidP="001F481A">
      <w:pPr>
        <w:jc w:val="right"/>
        <w:rPr>
          <w:color w:val="auto"/>
        </w:rPr>
      </w:pPr>
      <w:r>
        <w:rPr>
          <w:color w:val="auto"/>
        </w:rPr>
        <w:t>Приложение 6 к положению</w:t>
      </w:r>
    </w:p>
    <w:p w:rsidR="001F481A" w:rsidRDefault="001F481A" w:rsidP="001F481A">
      <w:pPr>
        <w:jc w:val="right"/>
        <w:rPr>
          <w:color w:val="auto"/>
        </w:rPr>
      </w:pPr>
    </w:p>
    <w:p w:rsidR="001F481A" w:rsidRDefault="001F481A" w:rsidP="001F481A">
      <w:pPr>
        <w:jc w:val="right"/>
        <w:rPr>
          <w:color w:val="auto"/>
        </w:rPr>
      </w:pPr>
    </w:p>
    <w:p w:rsidR="001F481A" w:rsidRPr="00CC0B5D" w:rsidRDefault="001F481A" w:rsidP="001F481A">
      <w:pPr>
        <w:jc w:val="center"/>
        <w:rPr>
          <w:b/>
          <w:color w:val="auto"/>
        </w:rPr>
      </w:pPr>
      <w:r w:rsidRPr="00CC0B5D">
        <w:rPr>
          <w:b/>
          <w:color w:val="auto"/>
        </w:rPr>
        <w:t>Крышные рекламные конструкции в виде отдельных букв и логотипов</w:t>
      </w:r>
    </w:p>
    <w:p w:rsidR="001F481A" w:rsidRDefault="001F481A" w:rsidP="001F481A">
      <w:pPr>
        <w:jc w:val="center"/>
        <w:rPr>
          <w:color w:val="auto"/>
        </w:rPr>
      </w:pPr>
    </w:p>
    <w:p w:rsidR="001F481A" w:rsidRDefault="001F481A" w:rsidP="001F481A">
      <w:pPr>
        <w:jc w:val="center"/>
        <w:rPr>
          <w:color w:val="auto"/>
        </w:rPr>
      </w:pPr>
    </w:p>
    <w:p w:rsidR="001F481A" w:rsidRDefault="001F481A" w:rsidP="001F481A">
      <w:pPr>
        <w:jc w:val="center"/>
        <w:rPr>
          <w:color w:val="auto"/>
        </w:rPr>
      </w:pPr>
    </w:p>
    <w:p w:rsidR="001F481A" w:rsidRDefault="001F481A" w:rsidP="001F481A">
      <w:pPr>
        <w:jc w:val="center"/>
        <w:rPr>
          <w:rFonts w:ascii="Times New Roman" w:hAnsi="Times New Roman"/>
          <w:color w:val="auto"/>
        </w:rPr>
      </w:pPr>
      <w:r>
        <w:rPr>
          <w:noProof/>
          <w:lang w:eastAsia="ko-KR"/>
        </w:rPr>
        <w:drawing>
          <wp:inline distT="0" distB="0" distL="0" distR="0">
            <wp:extent cx="2855595" cy="1906270"/>
            <wp:effectExtent l="19050" t="0" r="1905" b="0"/>
            <wp:docPr id="18" name="Рисунок 18" descr="Примеры крышных вывес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имеры крышных вывесок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0B5" w:rsidRDefault="002150B5" w:rsidP="001F481A">
      <w:pPr>
        <w:jc w:val="center"/>
        <w:rPr>
          <w:rFonts w:ascii="Times New Roman" w:hAnsi="Times New Roman"/>
          <w:color w:val="auto"/>
        </w:rPr>
      </w:pPr>
    </w:p>
    <w:p w:rsidR="002150B5" w:rsidRDefault="002150B5" w:rsidP="001F481A">
      <w:pPr>
        <w:jc w:val="center"/>
        <w:rPr>
          <w:rFonts w:ascii="Times New Roman" w:hAnsi="Times New Roman"/>
          <w:color w:val="auto"/>
        </w:rPr>
      </w:pPr>
    </w:p>
    <w:p w:rsidR="002150B5" w:rsidRDefault="002150B5" w:rsidP="001F481A">
      <w:pPr>
        <w:jc w:val="center"/>
        <w:rPr>
          <w:rFonts w:ascii="Times New Roman" w:hAnsi="Times New Roman"/>
          <w:color w:val="auto"/>
        </w:rPr>
      </w:pPr>
    </w:p>
    <w:p w:rsidR="002D705F" w:rsidRPr="00427E62" w:rsidRDefault="002150B5" w:rsidP="001F481A">
      <w:pPr>
        <w:jc w:val="center"/>
        <w:rPr>
          <w:rFonts w:ascii="Times New Roman" w:hAnsi="Times New Roman"/>
          <w:color w:val="auto"/>
        </w:rPr>
      </w:pPr>
      <w:r>
        <w:rPr>
          <w:noProof/>
          <w:lang w:eastAsia="ko-KR"/>
        </w:rPr>
        <w:lastRenderedPageBreak/>
        <w:drawing>
          <wp:inline distT="0" distB="0" distL="0" distR="0">
            <wp:extent cx="2931184" cy="2279149"/>
            <wp:effectExtent l="19050" t="0" r="2516" b="0"/>
            <wp:docPr id="27" name="Рисунок 27" descr="https://rs-01.ru/download/zakladnye-prohodyaschie-cherez-krov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rs-01.ru/download/zakladnye-prohodyaschie-cherez-krovlu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635" cy="228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705F" w:rsidRPr="00427E62" w:rsidSect="00844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FE8" w:rsidRDefault="004C0FE8" w:rsidP="00F6016D">
      <w:r>
        <w:separator/>
      </w:r>
    </w:p>
  </w:endnote>
  <w:endnote w:type="continuationSeparator" w:id="1">
    <w:p w:rsidR="004C0FE8" w:rsidRDefault="004C0FE8" w:rsidP="00F60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FE8" w:rsidRDefault="004C0FE8" w:rsidP="00F6016D">
      <w:r>
        <w:separator/>
      </w:r>
    </w:p>
  </w:footnote>
  <w:footnote w:type="continuationSeparator" w:id="1">
    <w:p w:rsidR="004C0FE8" w:rsidRDefault="004C0FE8" w:rsidP="00F60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016D"/>
    <w:rsid w:val="000105C8"/>
    <w:rsid w:val="000459BE"/>
    <w:rsid w:val="000576C4"/>
    <w:rsid w:val="00065832"/>
    <w:rsid w:val="00080820"/>
    <w:rsid w:val="000A2844"/>
    <w:rsid w:val="000F2E1B"/>
    <w:rsid w:val="001136FE"/>
    <w:rsid w:val="00151591"/>
    <w:rsid w:val="00192434"/>
    <w:rsid w:val="001A7932"/>
    <w:rsid w:val="001E18C5"/>
    <w:rsid w:val="001E3E25"/>
    <w:rsid w:val="001F481A"/>
    <w:rsid w:val="001F57EB"/>
    <w:rsid w:val="002150B5"/>
    <w:rsid w:val="0025307D"/>
    <w:rsid w:val="00261931"/>
    <w:rsid w:val="002C03AB"/>
    <w:rsid w:val="002D705F"/>
    <w:rsid w:val="002E53DC"/>
    <w:rsid w:val="002F6D7C"/>
    <w:rsid w:val="00353FCA"/>
    <w:rsid w:val="003654B3"/>
    <w:rsid w:val="003F4BB7"/>
    <w:rsid w:val="0040613C"/>
    <w:rsid w:val="00411705"/>
    <w:rsid w:val="00427802"/>
    <w:rsid w:val="00427E62"/>
    <w:rsid w:val="00463B65"/>
    <w:rsid w:val="00472710"/>
    <w:rsid w:val="004C0FE8"/>
    <w:rsid w:val="004C7382"/>
    <w:rsid w:val="004C7A85"/>
    <w:rsid w:val="004D0540"/>
    <w:rsid w:val="00511454"/>
    <w:rsid w:val="005119BB"/>
    <w:rsid w:val="00531FA7"/>
    <w:rsid w:val="0053746B"/>
    <w:rsid w:val="00544958"/>
    <w:rsid w:val="00546026"/>
    <w:rsid w:val="00593056"/>
    <w:rsid w:val="005D0694"/>
    <w:rsid w:val="005E0C6C"/>
    <w:rsid w:val="006173C6"/>
    <w:rsid w:val="00626363"/>
    <w:rsid w:val="00680703"/>
    <w:rsid w:val="006D141F"/>
    <w:rsid w:val="006D76EC"/>
    <w:rsid w:val="006E68F0"/>
    <w:rsid w:val="006F607C"/>
    <w:rsid w:val="00702140"/>
    <w:rsid w:val="007650EB"/>
    <w:rsid w:val="007762E4"/>
    <w:rsid w:val="007E55FA"/>
    <w:rsid w:val="00803281"/>
    <w:rsid w:val="00822453"/>
    <w:rsid w:val="00833746"/>
    <w:rsid w:val="008340F4"/>
    <w:rsid w:val="008449F0"/>
    <w:rsid w:val="008461AC"/>
    <w:rsid w:val="00864712"/>
    <w:rsid w:val="008C3E6F"/>
    <w:rsid w:val="00945514"/>
    <w:rsid w:val="00994964"/>
    <w:rsid w:val="009B7EA5"/>
    <w:rsid w:val="009C4E10"/>
    <w:rsid w:val="009D3A6A"/>
    <w:rsid w:val="009E0AAB"/>
    <w:rsid w:val="009E4826"/>
    <w:rsid w:val="009F6C84"/>
    <w:rsid w:val="00A11B47"/>
    <w:rsid w:val="00A55BB3"/>
    <w:rsid w:val="00A953E8"/>
    <w:rsid w:val="00AA77B3"/>
    <w:rsid w:val="00AF5923"/>
    <w:rsid w:val="00B479F2"/>
    <w:rsid w:val="00B54221"/>
    <w:rsid w:val="00BD3DEE"/>
    <w:rsid w:val="00BE7ED6"/>
    <w:rsid w:val="00BF1ED3"/>
    <w:rsid w:val="00C33AC5"/>
    <w:rsid w:val="00C50A08"/>
    <w:rsid w:val="00C63784"/>
    <w:rsid w:val="00C73C49"/>
    <w:rsid w:val="00CC0B5D"/>
    <w:rsid w:val="00CC667B"/>
    <w:rsid w:val="00CD08C1"/>
    <w:rsid w:val="00CD4A8D"/>
    <w:rsid w:val="00CE2A2D"/>
    <w:rsid w:val="00D23283"/>
    <w:rsid w:val="00D24AEC"/>
    <w:rsid w:val="00D27F99"/>
    <w:rsid w:val="00D72D2C"/>
    <w:rsid w:val="00D83434"/>
    <w:rsid w:val="00DB24B2"/>
    <w:rsid w:val="00DF2EAC"/>
    <w:rsid w:val="00E473DF"/>
    <w:rsid w:val="00E5179E"/>
    <w:rsid w:val="00E56CAC"/>
    <w:rsid w:val="00E5754F"/>
    <w:rsid w:val="00E852F8"/>
    <w:rsid w:val="00E9385C"/>
    <w:rsid w:val="00E96D6C"/>
    <w:rsid w:val="00EA0798"/>
    <w:rsid w:val="00EF1A0C"/>
    <w:rsid w:val="00F007A3"/>
    <w:rsid w:val="00F04610"/>
    <w:rsid w:val="00F249DD"/>
    <w:rsid w:val="00F6016D"/>
    <w:rsid w:val="00FA6708"/>
    <w:rsid w:val="00FC7BB2"/>
    <w:rsid w:val="00FE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6D"/>
    <w:pPr>
      <w:widowControl w:val="0"/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601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semiHidden/>
    <w:unhideWhenUsed/>
    <w:qFormat/>
    <w:rsid w:val="00F6016D"/>
    <w:pPr>
      <w:suppressAutoHyphens/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F6016D"/>
    <w:pPr>
      <w:suppressAutoHyphens/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F6016D"/>
    <w:pPr>
      <w:suppressAutoHyphens/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F6016D"/>
    <w:pPr>
      <w:suppressAutoHyphens/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60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016D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6016D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016D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6016D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HTML">
    <w:name w:val="HTML Preformatted"/>
    <w:basedOn w:val="a"/>
    <w:link w:val="HTML1"/>
    <w:uiPriority w:val="99"/>
    <w:semiHidden/>
    <w:unhideWhenUsed/>
    <w:qFormat/>
    <w:rsid w:val="00F601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F6016D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F6016D"/>
    <w:pPr>
      <w:ind w:left="240" w:hanging="240"/>
    </w:pPr>
  </w:style>
  <w:style w:type="paragraph" w:styleId="13">
    <w:name w:val="toc 1"/>
    <w:next w:val="a"/>
    <w:autoRedefine/>
    <w:uiPriority w:val="39"/>
    <w:semiHidden/>
    <w:unhideWhenUsed/>
    <w:rsid w:val="00F6016D"/>
    <w:pPr>
      <w:suppressAutoHyphens/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21">
    <w:name w:val="Оглавление 2 Знак1"/>
    <w:link w:val="22"/>
    <w:semiHidden/>
    <w:qFormat/>
    <w:locked/>
    <w:rsid w:val="00F6016D"/>
    <w:rPr>
      <w:rFonts w:ascii="XO Thames" w:hAnsi="XO Thames"/>
      <w:b/>
      <w:sz w:val="28"/>
    </w:rPr>
  </w:style>
  <w:style w:type="paragraph" w:styleId="22">
    <w:name w:val="toc 2"/>
    <w:next w:val="a"/>
    <w:link w:val="21"/>
    <w:autoRedefine/>
    <w:semiHidden/>
    <w:unhideWhenUsed/>
    <w:rsid w:val="00F6016D"/>
    <w:pPr>
      <w:suppressAutoHyphens/>
      <w:spacing w:after="160" w:line="264" w:lineRule="auto"/>
      <w:ind w:left="200"/>
    </w:pPr>
    <w:rPr>
      <w:rFonts w:ascii="XO Thames" w:hAnsi="XO Thames"/>
      <w:b/>
      <w:sz w:val="28"/>
    </w:rPr>
  </w:style>
  <w:style w:type="character" w:customStyle="1" w:styleId="31">
    <w:name w:val="Оглавление 3 Знак"/>
    <w:link w:val="32"/>
    <w:semiHidden/>
    <w:qFormat/>
    <w:locked/>
    <w:rsid w:val="00F6016D"/>
    <w:rPr>
      <w:rFonts w:ascii="XO Thames" w:hAnsi="XO Thames"/>
      <w:sz w:val="28"/>
    </w:rPr>
  </w:style>
  <w:style w:type="paragraph" w:styleId="32">
    <w:name w:val="toc 3"/>
    <w:next w:val="a"/>
    <w:link w:val="31"/>
    <w:autoRedefine/>
    <w:semiHidden/>
    <w:unhideWhenUsed/>
    <w:rsid w:val="00F6016D"/>
    <w:pPr>
      <w:suppressAutoHyphens/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41">
    <w:name w:val="Оглавление 4 Знак1"/>
    <w:link w:val="42"/>
    <w:semiHidden/>
    <w:qFormat/>
    <w:locked/>
    <w:rsid w:val="00F6016D"/>
    <w:rPr>
      <w:rFonts w:ascii="XO Thames" w:hAnsi="XO Thames"/>
      <w:b/>
      <w:sz w:val="24"/>
    </w:rPr>
  </w:style>
  <w:style w:type="paragraph" w:styleId="42">
    <w:name w:val="toc 4"/>
    <w:next w:val="a"/>
    <w:link w:val="41"/>
    <w:autoRedefine/>
    <w:semiHidden/>
    <w:unhideWhenUsed/>
    <w:rsid w:val="00F6016D"/>
    <w:pPr>
      <w:suppressAutoHyphens/>
      <w:spacing w:after="160" w:line="264" w:lineRule="auto"/>
      <w:ind w:left="600"/>
    </w:pPr>
    <w:rPr>
      <w:rFonts w:ascii="XO Thames" w:hAnsi="XO Thames"/>
      <w:b/>
      <w:sz w:val="24"/>
    </w:rPr>
  </w:style>
  <w:style w:type="character" w:customStyle="1" w:styleId="51">
    <w:name w:val="Оглавление 5 Знак"/>
    <w:link w:val="52"/>
    <w:semiHidden/>
    <w:qFormat/>
    <w:locked/>
    <w:rsid w:val="00F6016D"/>
    <w:rPr>
      <w:rFonts w:ascii="XO Thames" w:hAnsi="XO Thames"/>
      <w:sz w:val="28"/>
    </w:rPr>
  </w:style>
  <w:style w:type="paragraph" w:styleId="52">
    <w:name w:val="toc 5"/>
    <w:next w:val="a"/>
    <w:link w:val="51"/>
    <w:autoRedefine/>
    <w:semiHidden/>
    <w:unhideWhenUsed/>
    <w:rsid w:val="00F6016D"/>
    <w:pPr>
      <w:suppressAutoHyphens/>
      <w:spacing w:after="160" w:line="264" w:lineRule="auto"/>
      <w:ind w:left="800"/>
    </w:pPr>
    <w:rPr>
      <w:rFonts w:ascii="XO Thames" w:hAnsi="XO Thames"/>
      <w:sz w:val="28"/>
    </w:rPr>
  </w:style>
  <w:style w:type="paragraph" w:styleId="6">
    <w:name w:val="toc 6"/>
    <w:next w:val="a"/>
    <w:autoRedefine/>
    <w:uiPriority w:val="39"/>
    <w:semiHidden/>
    <w:unhideWhenUsed/>
    <w:rsid w:val="00F6016D"/>
    <w:pPr>
      <w:suppressAutoHyphens/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autoRedefine/>
    <w:uiPriority w:val="39"/>
    <w:semiHidden/>
    <w:unhideWhenUsed/>
    <w:rsid w:val="00F6016D"/>
    <w:pPr>
      <w:suppressAutoHyphens/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autoRedefine/>
    <w:uiPriority w:val="39"/>
    <w:semiHidden/>
    <w:unhideWhenUsed/>
    <w:rsid w:val="00F6016D"/>
    <w:pPr>
      <w:suppressAutoHyphens/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9">
    <w:name w:val="toc 9"/>
    <w:next w:val="a"/>
    <w:autoRedefine/>
    <w:uiPriority w:val="39"/>
    <w:semiHidden/>
    <w:unhideWhenUsed/>
    <w:rsid w:val="00F6016D"/>
    <w:pPr>
      <w:suppressAutoHyphens/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F6016D"/>
  </w:style>
  <w:style w:type="character" w:customStyle="1" w:styleId="a4">
    <w:name w:val="Текст сноски Знак"/>
    <w:basedOn w:val="a0"/>
    <w:link w:val="a3"/>
    <w:semiHidden/>
    <w:rsid w:val="00F6016D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5">
    <w:name w:val="annotation text"/>
    <w:basedOn w:val="a"/>
    <w:link w:val="14"/>
    <w:semiHidden/>
    <w:unhideWhenUsed/>
    <w:qFormat/>
    <w:rsid w:val="00F6016D"/>
    <w:rPr>
      <w:sz w:val="20"/>
    </w:rPr>
  </w:style>
  <w:style w:type="character" w:customStyle="1" w:styleId="a6">
    <w:name w:val="Текст примечания Знак"/>
    <w:basedOn w:val="a0"/>
    <w:link w:val="a5"/>
    <w:semiHidden/>
    <w:qFormat/>
    <w:rsid w:val="00F6016D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paragraph" w:styleId="a7">
    <w:name w:val="index heading"/>
    <w:basedOn w:val="a"/>
    <w:semiHidden/>
    <w:unhideWhenUsed/>
    <w:qFormat/>
    <w:rsid w:val="00F6016D"/>
    <w:pPr>
      <w:suppressLineNumbers/>
    </w:pPr>
    <w:rPr>
      <w:rFonts w:cs="Noto Sans Devanagari"/>
    </w:rPr>
  </w:style>
  <w:style w:type="paragraph" w:styleId="a8">
    <w:name w:val="caption"/>
    <w:basedOn w:val="a"/>
    <w:semiHidden/>
    <w:unhideWhenUsed/>
    <w:qFormat/>
    <w:rsid w:val="00F6016D"/>
    <w:pPr>
      <w:suppressLineNumbers/>
      <w:spacing w:before="120" w:after="120"/>
    </w:pPr>
    <w:rPr>
      <w:rFonts w:cs="Noto Sans Devanagari"/>
      <w:i/>
      <w:iCs/>
      <w:szCs w:val="24"/>
    </w:rPr>
  </w:style>
  <w:style w:type="paragraph" w:styleId="a9">
    <w:name w:val="Body Text"/>
    <w:basedOn w:val="a"/>
    <w:link w:val="aa"/>
    <w:semiHidden/>
    <w:unhideWhenUsed/>
    <w:rsid w:val="00F6016D"/>
    <w:pPr>
      <w:spacing w:after="140" w:line="276" w:lineRule="auto"/>
    </w:pPr>
  </w:style>
  <w:style w:type="character" w:customStyle="1" w:styleId="aa">
    <w:name w:val="Основной текст Знак"/>
    <w:basedOn w:val="a0"/>
    <w:link w:val="a9"/>
    <w:semiHidden/>
    <w:rsid w:val="00F6016D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b">
    <w:name w:val="List"/>
    <w:basedOn w:val="a9"/>
    <w:semiHidden/>
    <w:unhideWhenUsed/>
    <w:rsid w:val="00F6016D"/>
    <w:rPr>
      <w:rFonts w:cs="Noto Sans Devanagari"/>
    </w:rPr>
  </w:style>
  <w:style w:type="paragraph" w:styleId="ac">
    <w:name w:val="Title"/>
    <w:next w:val="a9"/>
    <w:link w:val="ad"/>
    <w:uiPriority w:val="10"/>
    <w:qFormat/>
    <w:rsid w:val="00F6016D"/>
    <w:pPr>
      <w:suppressAutoHyphens/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F6016D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e">
    <w:name w:val="Subtitle"/>
    <w:next w:val="a"/>
    <w:link w:val="15"/>
    <w:uiPriority w:val="11"/>
    <w:qFormat/>
    <w:rsid w:val="00F6016D"/>
    <w:pPr>
      <w:suppressAutoHyphens/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uiPriority w:val="11"/>
    <w:qFormat/>
    <w:rsid w:val="00F601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0">
    <w:name w:val="annotation subject"/>
    <w:basedOn w:val="a5"/>
    <w:next w:val="a5"/>
    <w:link w:val="16"/>
    <w:semiHidden/>
    <w:unhideWhenUsed/>
    <w:qFormat/>
    <w:rsid w:val="00F6016D"/>
    <w:rPr>
      <w:b/>
    </w:rPr>
  </w:style>
  <w:style w:type="character" w:customStyle="1" w:styleId="af1">
    <w:name w:val="Тема примечания Знак"/>
    <w:basedOn w:val="a6"/>
    <w:link w:val="af0"/>
    <w:semiHidden/>
    <w:qFormat/>
    <w:rsid w:val="00F6016D"/>
    <w:rPr>
      <w:b/>
      <w:bCs/>
    </w:rPr>
  </w:style>
  <w:style w:type="paragraph" w:styleId="af2">
    <w:name w:val="Balloon Text"/>
    <w:basedOn w:val="a"/>
    <w:link w:val="17"/>
    <w:semiHidden/>
    <w:unhideWhenUsed/>
    <w:qFormat/>
    <w:rsid w:val="00F6016D"/>
    <w:rPr>
      <w:rFonts w:ascii="Segoe UI" w:hAnsi="Segoe UI"/>
      <w:sz w:val="18"/>
    </w:rPr>
  </w:style>
  <w:style w:type="character" w:customStyle="1" w:styleId="af3">
    <w:name w:val="Текст выноски Знак"/>
    <w:basedOn w:val="a0"/>
    <w:link w:val="af2"/>
    <w:semiHidden/>
    <w:qFormat/>
    <w:rsid w:val="00F6016D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8">
    <w:name w:val="Оглавление 1 Знак"/>
    <w:link w:val="19"/>
    <w:qFormat/>
    <w:locked/>
    <w:rsid w:val="00F6016D"/>
    <w:rPr>
      <w:rFonts w:ascii="XO Thames" w:hAnsi="XO Thames"/>
      <w:b/>
      <w:sz w:val="28"/>
    </w:rPr>
  </w:style>
  <w:style w:type="paragraph" w:customStyle="1" w:styleId="19">
    <w:name w:val="Основной шрифт абзаца1"/>
    <w:link w:val="18"/>
    <w:qFormat/>
    <w:rsid w:val="00F6016D"/>
    <w:pPr>
      <w:suppressAutoHyphens/>
      <w:spacing w:after="160" w:line="264" w:lineRule="auto"/>
    </w:pPr>
    <w:rPr>
      <w:rFonts w:ascii="XO Thames" w:hAnsi="XO Thames"/>
      <w:b/>
      <w:sz w:val="28"/>
    </w:rPr>
  </w:style>
  <w:style w:type="paragraph" w:customStyle="1" w:styleId="110">
    <w:name w:val="Оглавление 1 Знак1"/>
    <w:qFormat/>
    <w:rsid w:val="00F6016D"/>
    <w:pPr>
      <w:suppressAutoHyphens/>
      <w:spacing w:after="160" w:line="264" w:lineRule="auto"/>
    </w:pPr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f4">
    <w:name w:val="annotation reference"/>
    <w:basedOn w:val="a0"/>
    <w:semiHidden/>
    <w:unhideWhenUsed/>
    <w:qFormat/>
    <w:rsid w:val="00F6016D"/>
    <w:rPr>
      <w:sz w:val="16"/>
    </w:rPr>
  </w:style>
  <w:style w:type="character" w:customStyle="1" w:styleId="11">
    <w:name w:val="Заголовок 1 Знак1"/>
    <w:link w:val="1"/>
    <w:uiPriority w:val="9"/>
    <w:qFormat/>
    <w:locked/>
    <w:rsid w:val="00F60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3">
    <w:name w:val="Оглавление 2 Знак"/>
    <w:qFormat/>
    <w:locked/>
    <w:rsid w:val="00F6016D"/>
    <w:rPr>
      <w:rFonts w:ascii="XO Thames" w:hAnsi="XO Thames" w:hint="default"/>
      <w:sz w:val="28"/>
    </w:rPr>
  </w:style>
  <w:style w:type="character" w:customStyle="1" w:styleId="43">
    <w:name w:val="Оглавление 4 Знак"/>
    <w:qFormat/>
    <w:locked/>
    <w:rsid w:val="00F6016D"/>
    <w:rPr>
      <w:rFonts w:ascii="XO Thames" w:hAnsi="XO Thames" w:hint="default"/>
      <w:sz w:val="28"/>
    </w:rPr>
  </w:style>
  <w:style w:type="character" w:customStyle="1" w:styleId="60">
    <w:name w:val="Оглавление 6 Знак"/>
    <w:qFormat/>
    <w:locked/>
    <w:rsid w:val="00F6016D"/>
    <w:rPr>
      <w:rFonts w:ascii="XO Thames" w:hAnsi="XO Thames" w:hint="default"/>
      <w:sz w:val="28"/>
    </w:rPr>
  </w:style>
  <w:style w:type="character" w:customStyle="1" w:styleId="70">
    <w:name w:val="Оглавление 7 Знак"/>
    <w:qFormat/>
    <w:locked/>
    <w:rsid w:val="00F6016D"/>
    <w:rPr>
      <w:rFonts w:ascii="XO Thames" w:hAnsi="XO Thames" w:hint="default"/>
      <w:sz w:val="28"/>
    </w:rPr>
  </w:style>
  <w:style w:type="character" w:customStyle="1" w:styleId="af5">
    <w:name w:val="Привязка сноски"/>
    <w:rsid w:val="00F6016D"/>
    <w:rPr>
      <w:vertAlign w:val="superscript"/>
    </w:rPr>
  </w:style>
  <w:style w:type="paragraph" w:customStyle="1" w:styleId="1a">
    <w:name w:val="Знак примечания1"/>
    <w:basedOn w:val="a"/>
    <w:link w:val="FootnoteCharacters"/>
    <w:rsid w:val="00F6016D"/>
  </w:style>
  <w:style w:type="character" w:customStyle="1" w:styleId="FootnoteCharacters">
    <w:name w:val="Footnote Characters"/>
    <w:basedOn w:val="a0"/>
    <w:link w:val="1a"/>
    <w:qFormat/>
    <w:locked/>
    <w:rsid w:val="00F6016D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"/>
    <w:qFormat/>
    <w:locked/>
    <w:rsid w:val="00F6016D"/>
    <w:rPr>
      <w:rFonts w:ascii="Times New Roman" w:hAnsi="Times New Roman" w:cs="Times New Roman" w:hint="default"/>
      <w:sz w:val="24"/>
    </w:rPr>
  </w:style>
  <w:style w:type="paragraph" w:customStyle="1" w:styleId="1b">
    <w:name w:val="Знак сноски1"/>
    <w:basedOn w:val="a"/>
    <w:link w:val="-"/>
    <w:rsid w:val="00F6016D"/>
  </w:style>
  <w:style w:type="character" w:customStyle="1" w:styleId="-">
    <w:name w:val="Интернет-ссылка"/>
    <w:link w:val="1b"/>
    <w:locked/>
    <w:rsid w:val="00F6016D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Footnote">
    <w:name w:val="Footnote"/>
    <w:basedOn w:val="11"/>
    <w:qFormat/>
    <w:locked/>
    <w:rsid w:val="00F6016D"/>
    <w:rPr>
      <w:sz w:val="20"/>
    </w:rPr>
  </w:style>
  <w:style w:type="character" w:customStyle="1" w:styleId="90">
    <w:name w:val="Оглавление 9 Знак"/>
    <w:qFormat/>
    <w:locked/>
    <w:rsid w:val="00F6016D"/>
    <w:rPr>
      <w:rFonts w:ascii="XO Thames" w:hAnsi="XO Thames" w:hint="default"/>
      <w:sz w:val="28"/>
    </w:rPr>
  </w:style>
  <w:style w:type="character" w:customStyle="1" w:styleId="ConsPlusTitle">
    <w:name w:val="ConsPlusTitle"/>
    <w:qFormat/>
    <w:locked/>
    <w:rsid w:val="00F6016D"/>
    <w:rPr>
      <w:rFonts w:ascii="Arial" w:hAnsi="Arial" w:cs="Arial" w:hint="default"/>
      <w:b/>
      <w:bCs w:val="0"/>
      <w:sz w:val="24"/>
    </w:rPr>
  </w:style>
  <w:style w:type="character" w:customStyle="1" w:styleId="80">
    <w:name w:val="Оглавление 8 Знак"/>
    <w:qFormat/>
    <w:locked/>
    <w:rsid w:val="00F6016D"/>
    <w:rPr>
      <w:rFonts w:ascii="XO Thames" w:hAnsi="XO Thames" w:hint="default"/>
      <w:sz w:val="28"/>
    </w:rPr>
  </w:style>
  <w:style w:type="character" w:customStyle="1" w:styleId="af6">
    <w:name w:val="Заголовок Знак"/>
    <w:qFormat/>
    <w:rsid w:val="00F6016D"/>
    <w:rPr>
      <w:rFonts w:ascii="XO Thames" w:hAnsi="XO Thames" w:hint="default"/>
      <w:b/>
      <w:bCs w:val="0"/>
      <w:caps/>
      <w:sz w:val="40"/>
    </w:rPr>
  </w:style>
  <w:style w:type="character" w:customStyle="1" w:styleId="Standard">
    <w:name w:val="Standard"/>
    <w:qFormat/>
    <w:locked/>
    <w:rsid w:val="00F6016D"/>
    <w:rPr>
      <w:rFonts w:ascii="Liberation Serif" w:hAnsi="Liberation Serif" w:hint="default"/>
      <w:sz w:val="24"/>
    </w:rPr>
  </w:style>
  <w:style w:type="character" w:customStyle="1" w:styleId="af7">
    <w:name w:val="Символ сноски"/>
    <w:qFormat/>
    <w:rsid w:val="00F6016D"/>
  </w:style>
  <w:style w:type="character" w:customStyle="1" w:styleId="af8">
    <w:name w:val="Привязка концевой сноски"/>
    <w:rsid w:val="00F6016D"/>
    <w:rPr>
      <w:vertAlign w:val="superscript"/>
    </w:rPr>
  </w:style>
  <w:style w:type="character" w:customStyle="1" w:styleId="af9">
    <w:name w:val="Символ концевой сноски"/>
    <w:qFormat/>
    <w:rsid w:val="00F6016D"/>
  </w:style>
  <w:style w:type="character" w:customStyle="1" w:styleId="afa">
    <w:name w:val="Маркеры"/>
    <w:qFormat/>
    <w:rsid w:val="00F6016D"/>
    <w:rPr>
      <w:rFonts w:ascii="OpenSymbol" w:eastAsia="OpenSymbol" w:hAnsi="OpenSymbol" w:cs="OpenSymbol" w:hint="default"/>
    </w:rPr>
  </w:style>
  <w:style w:type="paragraph" w:styleId="afb">
    <w:name w:val="header"/>
    <w:basedOn w:val="a"/>
    <w:link w:val="1c"/>
    <w:semiHidden/>
    <w:unhideWhenUsed/>
    <w:rsid w:val="00F6016D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semiHidden/>
    <w:rsid w:val="00F6016D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1c">
    <w:name w:val="Верхний колонтитул Знак1"/>
    <w:basedOn w:val="a0"/>
    <w:link w:val="afb"/>
    <w:semiHidden/>
    <w:locked/>
    <w:rsid w:val="00F6016D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14">
    <w:name w:val="Текст примечания Знак1"/>
    <w:basedOn w:val="a0"/>
    <w:link w:val="a5"/>
    <w:semiHidden/>
    <w:locked/>
    <w:rsid w:val="00F6016D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6">
    <w:name w:val="Тема примечания Знак1"/>
    <w:basedOn w:val="14"/>
    <w:link w:val="af0"/>
    <w:semiHidden/>
    <w:locked/>
    <w:rsid w:val="00F6016D"/>
    <w:rPr>
      <w:b/>
    </w:rPr>
  </w:style>
  <w:style w:type="character" w:customStyle="1" w:styleId="17">
    <w:name w:val="Текст выноски Знак1"/>
    <w:basedOn w:val="a0"/>
    <w:link w:val="af2"/>
    <w:semiHidden/>
    <w:locked/>
    <w:rsid w:val="00F6016D"/>
    <w:rPr>
      <w:rFonts w:ascii="Segoe UI" w:eastAsia="Times New Roman" w:hAnsi="Segoe UI" w:cs="Times New Roman"/>
      <w:color w:val="000000"/>
      <w:sz w:val="18"/>
      <w:szCs w:val="20"/>
      <w:lang w:eastAsia="ru-RU"/>
    </w:rPr>
  </w:style>
  <w:style w:type="paragraph" w:styleId="afd">
    <w:name w:val="footer"/>
    <w:basedOn w:val="a"/>
    <w:link w:val="1d"/>
    <w:semiHidden/>
    <w:unhideWhenUsed/>
    <w:rsid w:val="00F6016D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semiHidden/>
    <w:rsid w:val="00F6016D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1d">
    <w:name w:val="Нижний колонтитул Знак1"/>
    <w:basedOn w:val="a0"/>
    <w:link w:val="afd"/>
    <w:semiHidden/>
    <w:locked/>
    <w:rsid w:val="00F6016D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15">
    <w:name w:val="Подзаголовок Знак1"/>
    <w:basedOn w:val="a0"/>
    <w:link w:val="ae"/>
    <w:uiPriority w:val="11"/>
    <w:locked/>
    <w:rsid w:val="00F6016D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F6016D"/>
    <w:rPr>
      <w:rFonts w:ascii="Courier New" w:eastAsia="Times New Roman" w:hAnsi="Courier New" w:cs="Courier New"/>
      <w:sz w:val="20"/>
      <w:szCs w:val="20"/>
      <w:lang w:eastAsia="ru-RU"/>
    </w:rPr>
  </w:style>
  <w:style w:type="table" w:styleId="aff">
    <w:name w:val="Table Grid"/>
    <w:basedOn w:val="a1"/>
    <w:rsid w:val="00F6016D"/>
    <w:pPr>
      <w:suppressAutoHyphens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andFooter">
    <w:name w:val="Header and Footer"/>
    <w:basedOn w:val="Standard"/>
    <w:qFormat/>
    <w:locked/>
    <w:rsid w:val="00F6016D"/>
  </w:style>
  <w:style w:type="paragraph" w:customStyle="1" w:styleId="aff0">
    <w:name w:val="Верхний и нижний колонтитулы"/>
    <w:qFormat/>
    <w:rsid w:val="00F6016D"/>
  </w:style>
  <w:style w:type="character" w:styleId="aff1">
    <w:name w:val="Hyperlink"/>
    <w:basedOn w:val="a0"/>
    <w:uiPriority w:val="99"/>
    <w:semiHidden/>
    <w:unhideWhenUsed/>
    <w:rsid w:val="00F6016D"/>
    <w:rPr>
      <w:color w:val="0000FF"/>
      <w:u w:val="single"/>
    </w:rPr>
  </w:style>
  <w:style w:type="character" w:styleId="aff2">
    <w:name w:val="FollowedHyperlink"/>
    <w:basedOn w:val="a0"/>
    <w:uiPriority w:val="99"/>
    <w:semiHidden/>
    <w:unhideWhenUsed/>
    <w:rsid w:val="00F6016D"/>
    <w:rPr>
      <w:color w:val="800080"/>
      <w:u w:val="single"/>
    </w:rPr>
  </w:style>
  <w:style w:type="character" w:customStyle="1" w:styleId="ConsPlusNormal0">
    <w:name w:val="ConsPlusNormal Знак"/>
    <w:uiPriority w:val="99"/>
    <w:rsid w:val="00A55BB3"/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-N">
    <w:name w:val="Список-N"/>
    <w:basedOn w:val="aff3"/>
    <w:qFormat/>
    <w:rsid w:val="00E5179E"/>
    <w:pPr>
      <w:tabs>
        <w:tab w:val="num" w:pos="0"/>
      </w:tabs>
      <w:spacing w:line="276" w:lineRule="auto"/>
      <w:ind w:left="-141" w:firstLine="709"/>
      <w:jc w:val="both"/>
    </w:pPr>
    <w:rPr>
      <w:rFonts w:ascii="Calibri" w:eastAsiaTheme="minorHAnsi" w:hAnsi="Calibri" w:cs="Calibri"/>
      <w:color w:val="auto"/>
      <w:sz w:val="28"/>
      <w:szCs w:val="28"/>
      <w:lang w:eastAsia="en-US"/>
    </w:rPr>
  </w:style>
  <w:style w:type="paragraph" w:styleId="aff3">
    <w:name w:val="List Paragraph"/>
    <w:basedOn w:val="a"/>
    <w:uiPriority w:val="34"/>
    <w:qFormat/>
    <w:rsid w:val="00E51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C380F0DF732E21A4C598D02445A9976EA9909280C6F76B48F069AB189522B07755F76DAD675EDE68FECB11238A7B8881BFF4B17FA7CC6C0433I" TargetMode="External"/><Relationship Id="rId13" Type="http://schemas.openxmlformats.org/officeDocument/2006/relationships/hyperlink" Target="consultantplus://offline/ref=E2F35021A01EC5C42263A4AC44AD611AB45C996A42C56DCD4C090F5C33A6EC76C96557B65BF48BB3C8BB71EEA57961634DDFFA4D45EDE3A8F14DF627D7S4J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consultantplus://offline/ref=A7C380F0DF732E21A4C598D02445A9976EA9959780CBF76B48F069AB189522B07755F76DAD6658D76AFECB11238A7B8881BFF4B17FA7CC6C0433I" TargetMode="External"/><Relationship Id="rId12" Type="http://schemas.openxmlformats.org/officeDocument/2006/relationships/hyperlink" Target="consultantplus://offline/ref=CC88B5A28ACEE534C3198349408A715CD22C61AFEA128EA710527A8E0DCFE0F1E618EB6EC3CA40CB5B91FA39A9A26E2F8BD8CEF7185C280AFE3A62AAz8N7J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7D67EEED8ECCD4F835DA58678303C16EFEE3D3D8888A3137F25B57C6C71427EBE92798AAD39273D5B5A19630AB03247D3D718B101C70605CC048819gFWCJ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02D5D1E4A388FD7683FDC8C5CCC8EB425920BD08B1DF8A289C766182D54785EB4399ECFB65DEEF31E5ACFD8728D0F257E36DB6EC68ACDBC70F7B7Ez4F1J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7D67EEED8ECCD4F835DA58678303C16EFEE3D3D8888A3137F25B57C6C71427EBE92798AAD39273D5B5A196309B03247D3D718B101C70605CC048819gFWCJ" TargetMode="External"/><Relationship Id="rId23" Type="http://schemas.openxmlformats.org/officeDocument/2006/relationships/image" Target="media/image7.jpeg"/><Relationship Id="rId10" Type="http://schemas.openxmlformats.org/officeDocument/2006/relationships/hyperlink" Target="consultantplus://offline/ref=D05176F5B5763EF622F1C79547E7C6F1F60883A522DA67C1D5F8B0B51D9A29E3DAD849D67553172DBB5105BCA0B22E95AFE480A9E4D5A1D4R2A9J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5176F5B5763EF622F1D998518B98FAF506DCAF21DF6A9589AAB6E242CA2FB69A984F8336171F2DBB5A51EEEDEC77C5EBAF8CA8FAC9A0D634E9F5ECR6A9J" TargetMode="External"/><Relationship Id="rId14" Type="http://schemas.openxmlformats.org/officeDocument/2006/relationships/hyperlink" Target="consultantplus://offline/ref=EBDEB9D3749FBC3CD34893514ED9C151510165DD953DB468DD199E037A225A47D799C3A943B5DB0C3F12B4BB8F1D6EF6598021F395BCA7183B8B39F9h8U2J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B4DD2-EB4E-4617-B664-E808C7FC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9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shahov.semen</dc:creator>
  <cp:keywords/>
  <dc:description/>
  <cp:lastModifiedBy>shahov.semen</cp:lastModifiedBy>
  <cp:revision>53</cp:revision>
  <cp:lastPrinted>2024-03-27T09:48:00Z</cp:lastPrinted>
  <dcterms:created xsi:type="dcterms:W3CDTF">2023-02-03T08:40:00Z</dcterms:created>
  <dcterms:modified xsi:type="dcterms:W3CDTF">2024-04-11T12:59:00Z</dcterms:modified>
</cp:coreProperties>
</file>