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Style w:val="a4"/>
          <w:rFonts w:ascii="Times New Roman" w:hAnsi="Times New Roman" w:cs="Times New Roman"/>
          <w:color w:val="404040"/>
          <w:sz w:val="28"/>
          <w:szCs w:val="28"/>
        </w:rPr>
        <w:t>ПАМЯТКА</w:t>
      </w:r>
      <w:r w:rsidRPr="00CA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Style w:val="a4"/>
          <w:rFonts w:ascii="Times New Roman" w:hAnsi="Times New Roman" w:cs="Times New Roman"/>
          <w:color w:val="404040"/>
          <w:sz w:val="28"/>
          <w:szCs w:val="28"/>
        </w:rPr>
        <w:t>гражданам об их действиях при установлении уровней террористической опасности</w:t>
      </w:r>
      <w:r w:rsidRPr="00CA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Федерации’, </w:t>
      </w:r>
      <w:proofErr w:type="gramStart"/>
      <w:r w:rsidRPr="00CA090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A090B">
        <w:rPr>
          <w:rFonts w:ascii="Times New Roman" w:hAnsi="Times New Roman" w:cs="Times New Roman"/>
          <w:sz w:val="28"/>
          <w:szCs w:val="28"/>
        </w:rPr>
        <w:t xml:space="preserve"> подлежит незамедлительному обнародованию в средства массовой информации. </w:t>
      </w:r>
    </w:p>
    <w:p w:rsidR="00CA090B" w:rsidRDefault="00CA090B" w:rsidP="00CA090B">
      <w:pPr>
        <w:pStyle w:val="a5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A090B">
        <w:rPr>
          <w:rStyle w:val="a4"/>
          <w:rFonts w:ascii="Times New Roman" w:hAnsi="Times New Roman" w:cs="Times New Roman"/>
          <w:color w:val="1F497D" w:themeColor="text2"/>
          <w:sz w:val="28"/>
          <w:szCs w:val="28"/>
        </w:rPr>
        <w:t>Повышенный «СИНИЙ» уровень</w:t>
      </w:r>
      <w:r w:rsidRPr="00CA090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устанавливается при наличии требующей подтверждения информации о реальной возможности совершения террористического акта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При установлении «синего» уровня террористической опасности, рекомендуется: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>L</w:t>
      </w:r>
      <w:proofErr w:type="gramStart"/>
      <w:r w:rsidRPr="00CA09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A090B">
        <w:rPr>
          <w:rFonts w:ascii="Times New Roman" w:hAnsi="Times New Roman" w:cs="Times New Roman"/>
          <w:sz w:val="28"/>
          <w:szCs w:val="28"/>
        </w:rPr>
        <w:t xml:space="preserve">ри нахождении на улице, в местах массового пребывания людей, общественном транспорте обращать внимание на: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-      внешний вид окружающих (одежда не соответствует времени года либо создается впечатление, что под ней находится какой - то посторонний предмет);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-   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90B">
        <w:rPr>
          <w:rFonts w:ascii="Times New Roman" w:hAnsi="Times New Roman" w:cs="Times New Roman"/>
          <w:sz w:val="28"/>
          <w:szCs w:val="28"/>
        </w:rPr>
        <w:t xml:space="preserve">-  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 </w:t>
      </w:r>
      <w:proofErr w:type="gramEnd"/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2.        Обо всех подозрительных ситуациях незамедлительно сообщать сотрудникам правоохранительных органов.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3.       Оказывать содействие правоохранительным органам.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4.      Относиться с пониманием и терпением к повышенному вниманию правоохранительных органов.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5.       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6.      Разъяснить в семье пожилым людям и детям, что любой предмет, найденный на улице или в подъезде, может представлять опасность для их жизни.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7.       Быть в курсе происходящих событий (следить за новостями по телевидению, радио, сети «Интернет»). </w:t>
      </w:r>
    </w:p>
    <w:p w:rsidR="00CA090B" w:rsidRDefault="00CA090B" w:rsidP="00CA090B">
      <w:pPr>
        <w:pStyle w:val="a5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</w:p>
    <w:p w:rsidR="00CA090B" w:rsidRDefault="00CA090B" w:rsidP="00CA090B">
      <w:pPr>
        <w:pStyle w:val="a5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CA090B">
        <w:rPr>
          <w:rStyle w:val="a4"/>
          <w:rFonts w:ascii="Times New Roman" w:hAnsi="Times New Roman" w:cs="Times New Roman"/>
          <w:color w:val="FFC000"/>
          <w:sz w:val="28"/>
          <w:szCs w:val="28"/>
        </w:rPr>
        <w:lastRenderedPageBreak/>
        <w:t>Высокий «ЖЕЛТЫЙ» уровень</w:t>
      </w:r>
      <w:r w:rsidRPr="00CA090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:rsid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устанавливается при наличии подтвержденной информации о реальной возможности совершения террористического акта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Наряду с действиями, осуществляемыми при установлении «синего» уровня террористической опасности, рекомендуется: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1.   Воздержаться, по возможности, от посещения мест массового пребывания людей.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2.   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3.   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4.    Обращать внимание на появление незнакомых людей и автомобилей на прилегающих к жилым домам территориях.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5.          Воздержаться от передвижения с крупногабаритными сумками, рюкзаками, чемоданами.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6.    Обсудить в семье план действий в случае возникновения чрезвычайной ситуации: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-    определить место, где вы сможете встретиться с членами вашей семьи в экстренной ситуации;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-    удостовериться, что у всех членов семьи есть номера телефонов других членов семьи, родственников и экстренных служб. </w:t>
      </w:r>
    </w:p>
    <w:p w:rsidR="00CA090B" w:rsidRDefault="00CA090B" w:rsidP="00CA090B">
      <w:pPr>
        <w:pStyle w:val="a5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090B">
        <w:rPr>
          <w:rStyle w:val="a4"/>
          <w:rFonts w:ascii="Times New Roman" w:hAnsi="Times New Roman" w:cs="Times New Roman"/>
          <w:color w:val="FF0000"/>
          <w:sz w:val="28"/>
          <w:szCs w:val="28"/>
        </w:rPr>
        <w:t>Критический «КРАСНЫЙ» уровень</w:t>
      </w:r>
      <w:r w:rsidRPr="00CA0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1.   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2.    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3.  Подготовиться к возможной эвакуации: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-     подготовить набор предметов первой необходимости, деньги и документы;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-     подготовить запас медицинских средств, необходимых для оказания первой медицинской помощи;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-      заготовить трехдневный запас воды и предметов питания для членов семьи.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lastRenderedPageBreak/>
        <w:t xml:space="preserve">4.    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5. Держать постоянно включенными телевизор, радиоприемник или радиоточку.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6. Не допускать распространения непроверенной информации о совершении действий, создающих непосредственную угрозу террористического акта. </w:t>
      </w:r>
    </w:p>
    <w:p w:rsidR="00CA090B" w:rsidRDefault="00CA090B" w:rsidP="00CA090B">
      <w:pPr>
        <w:pStyle w:val="a5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</w:p>
    <w:p w:rsidR="00CA090B" w:rsidRDefault="00CA090B" w:rsidP="00CA090B">
      <w:pPr>
        <w:pStyle w:val="a5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Style w:val="a4"/>
          <w:rFonts w:ascii="Times New Roman" w:hAnsi="Times New Roman" w:cs="Times New Roman"/>
          <w:color w:val="404040"/>
          <w:sz w:val="28"/>
          <w:szCs w:val="28"/>
        </w:rPr>
        <w:t>ВНИМАНИЕ!</w:t>
      </w:r>
      <w:r w:rsidRPr="00CA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Объясните это вашим детям, родным и знакомым. </w:t>
      </w:r>
    </w:p>
    <w:p w:rsidR="00CA090B" w:rsidRPr="00CA090B" w:rsidRDefault="00CA090B" w:rsidP="00CA0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0B">
        <w:rPr>
          <w:rFonts w:ascii="Times New Roman" w:hAnsi="Times New Roman" w:cs="Times New Roman"/>
          <w:sz w:val="28"/>
          <w:szCs w:val="28"/>
        </w:rPr>
        <w:t xml:space="preserve">Не будьте равнодушными, ваши своевременные действия могут помочь предотвратить террористический акт и сохранить жизни окружающих. </w:t>
      </w:r>
    </w:p>
    <w:p w:rsidR="00E6571E" w:rsidRDefault="00E6571E"/>
    <w:sectPr w:rsidR="00E6571E" w:rsidSect="00E6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90B"/>
    <w:rsid w:val="00CA090B"/>
    <w:rsid w:val="00E6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90B"/>
    <w:rPr>
      <w:b/>
      <w:bCs/>
    </w:rPr>
  </w:style>
  <w:style w:type="paragraph" w:styleId="a5">
    <w:name w:val="No Spacing"/>
    <w:uiPriority w:val="1"/>
    <w:qFormat/>
    <w:rsid w:val="00CA0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1</cp:revision>
  <dcterms:created xsi:type="dcterms:W3CDTF">2022-07-29T07:35:00Z</dcterms:created>
  <dcterms:modified xsi:type="dcterms:W3CDTF">2022-07-29T07:37:00Z</dcterms:modified>
</cp:coreProperties>
</file>