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65"/>
        <w:gridCol w:w="5123"/>
      </w:tblGrid>
      <w:tr w:rsidR="00C73C40" w:rsidRPr="00F86561" w:rsidTr="008E3A9A">
        <w:tc>
          <w:tcPr>
            <w:tcW w:w="5353" w:type="dxa"/>
          </w:tcPr>
          <w:p w:rsidR="00C73C40" w:rsidRPr="00C73C40" w:rsidRDefault="00C73C40" w:rsidP="008E3A9A">
            <w:pPr>
              <w:rPr>
                <w:b/>
                <w:sz w:val="24"/>
                <w:szCs w:val="24"/>
              </w:rPr>
            </w:pPr>
            <w:r w:rsidRPr="00C73C40">
              <w:rPr>
                <w:b/>
                <w:sz w:val="24"/>
                <w:szCs w:val="24"/>
              </w:rPr>
              <w:t>Администрация</w:t>
            </w:r>
          </w:p>
          <w:p w:rsidR="00C73C40" w:rsidRPr="00C73C40" w:rsidRDefault="00C73C40" w:rsidP="008E3A9A">
            <w:pPr>
              <w:rPr>
                <w:b/>
                <w:sz w:val="24"/>
                <w:szCs w:val="24"/>
              </w:rPr>
            </w:pPr>
            <w:r w:rsidRPr="00C73C40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C73C40" w:rsidRPr="00C73C40" w:rsidRDefault="00C73C40" w:rsidP="008E3A9A">
            <w:pPr>
              <w:rPr>
                <w:b/>
                <w:sz w:val="24"/>
                <w:szCs w:val="24"/>
              </w:rPr>
            </w:pPr>
            <w:r w:rsidRPr="00C73C40">
              <w:rPr>
                <w:b/>
                <w:sz w:val="24"/>
                <w:szCs w:val="24"/>
              </w:rPr>
              <w:t>город Алексин</w:t>
            </w:r>
          </w:p>
        </w:tc>
        <w:tc>
          <w:tcPr>
            <w:tcW w:w="5353" w:type="dxa"/>
          </w:tcPr>
          <w:p w:rsidR="00C73C40" w:rsidRPr="00C73C40" w:rsidRDefault="00C73C40" w:rsidP="008E3A9A">
            <w:pPr>
              <w:jc w:val="center"/>
              <w:rPr>
                <w:b/>
                <w:sz w:val="24"/>
                <w:szCs w:val="24"/>
              </w:rPr>
            </w:pPr>
            <w:r w:rsidRPr="00C73C40">
              <w:rPr>
                <w:b/>
                <w:sz w:val="24"/>
                <w:szCs w:val="24"/>
              </w:rPr>
              <w:t>УТВЕРЖДАЮ:</w:t>
            </w:r>
          </w:p>
          <w:p w:rsidR="00C73C40" w:rsidRPr="00C73C40" w:rsidRDefault="00C73C40" w:rsidP="008E3A9A">
            <w:pPr>
              <w:jc w:val="center"/>
              <w:rPr>
                <w:b/>
                <w:sz w:val="24"/>
                <w:szCs w:val="24"/>
              </w:rPr>
            </w:pPr>
            <w:r w:rsidRPr="00C73C40">
              <w:rPr>
                <w:b/>
                <w:sz w:val="24"/>
                <w:szCs w:val="24"/>
              </w:rPr>
              <w:t>Глава администрации муниципального образования город Алексин</w:t>
            </w:r>
          </w:p>
          <w:p w:rsidR="00C73C40" w:rsidRPr="00C73C40" w:rsidRDefault="00C73C40" w:rsidP="008E3A9A">
            <w:pPr>
              <w:jc w:val="center"/>
              <w:rPr>
                <w:b/>
                <w:sz w:val="24"/>
                <w:szCs w:val="24"/>
              </w:rPr>
            </w:pPr>
            <w:r w:rsidRPr="00C73C40">
              <w:rPr>
                <w:b/>
                <w:sz w:val="24"/>
                <w:szCs w:val="24"/>
              </w:rPr>
              <w:t>_________________П.Е. Федоров</w:t>
            </w:r>
          </w:p>
          <w:p w:rsidR="00C73C40" w:rsidRPr="00C73C40" w:rsidRDefault="00C73C40" w:rsidP="008E3A9A">
            <w:pPr>
              <w:jc w:val="center"/>
              <w:rPr>
                <w:b/>
                <w:sz w:val="24"/>
                <w:szCs w:val="24"/>
              </w:rPr>
            </w:pPr>
            <w:r w:rsidRPr="00C73C40">
              <w:rPr>
                <w:b/>
                <w:sz w:val="24"/>
                <w:szCs w:val="24"/>
              </w:rPr>
              <w:t>«____» __________ 202  год</w:t>
            </w:r>
          </w:p>
        </w:tc>
      </w:tr>
    </w:tbl>
    <w:p w:rsidR="00E304AE" w:rsidRDefault="00E304AE">
      <w:pPr>
        <w:rPr>
          <w:sz w:val="24"/>
          <w:szCs w:val="24"/>
        </w:rPr>
      </w:pPr>
    </w:p>
    <w:p w:rsidR="00C73C40" w:rsidRDefault="00C73C40">
      <w:pPr>
        <w:shd w:val="clear" w:color="auto" w:fill="FFFFFF"/>
        <w:spacing w:before="50" w:line="302" w:lineRule="exact"/>
        <w:ind w:right="50"/>
        <w:jc w:val="center"/>
        <w:rPr>
          <w:rFonts w:eastAsia="Times New Roman"/>
          <w:b/>
          <w:bCs/>
          <w:sz w:val="26"/>
          <w:szCs w:val="26"/>
        </w:rPr>
      </w:pPr>
    </w:p>
    <w:p w:rsidR="00E304AE" w:rsidRDefault="00491390">
      <w:pPr>
        <w:shd w:val="clear" w:color="auto" w:fill="FFFFFF"/>
        <w:spacing w:before="50" w:line="302" w:lineRule="exact"/>
        <w:ind w:right="50"/>
        <w:jc w:val="center"/>
      </w:pPr>
      <w:r>
        <w:rPr>
          <w:rFonts w:eastAsia="Times New Roman"/>
          <w:b/>
          <w:bCs/>
          <w:sz w:val="26"/>
          <w:szCs w:val="26"/>
        </w:rPr>
        <w:t>ДОЛЖНОСТНАЯ ИНСТРУКЦИЯ</w:t>
      </w:r>
    </w:p>
    <w:p w:rsidR="00E304AE" w:rsidRDefault="00491390">
      <w:pPr>
        <w:shd w:val="clear" w:color="auto" w:fill="FFFFFF"/>
        <w:spacing w:line="302" w:lineRule="exact"/>
        <w:ind w:right="43"/>
        <w:jc w:val="center"/>
      </w:pPr>
      <w:r>
        <w:rPr>
          <w:rFonts w:eastAsia="Times New Roman"/>
          <w:b/>
          <w:bCs/>
          <w:sz w:val="26"/>
          <w:szCs w:val="26"/>
        </w:rPr>
        <w:t xml:space="preserve">экономиста </w:t>
      </w:r>
      <w:proofErr w:type="gramStart"/>
      <w:r>
        <w:rPr>
          <w:rFonts w:eastAsia="Times New Roman"/>
          <w:b/>
          <w:bCs/>
          <w:sz w:val="26"/>
          <w:szCs w:val="26"/>
        </w:rPr>
        <w:t>отдела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но учету и отчетности управления по бюджету и финансам</w:t>
      </w:r>
    </w:p>
    <w:p w:rsidR="00E304AE" w:rsidRDefault="00491390">
      <w:pPr>
        <w:shd w:val="clear" w:color="auto" w:fill="FFFFFF"/>
        <w:spacing w:line="302" w:lineRule="exact"/>
        <w:ind w:right="43"/>
        <w:jc w:val="center"/>
      </w:pPr>
      <w:r>
        <w:rPr>
          <w:rFonts w:eastAsia="Times New Roman"/>
          <w:b/>
          <w:bCs/>
          <w:sz w:val="26"/>
          <w:szCs w:val="26"/>
        </w:rPr>
        <w:t>администрации муниципального образования город Алексин</w:t>
      </w:r>
    </w:p>
    <w:p w:rsidR="00E304AE" w:rsidRDefault="00491390">
      <w:pPr>
        <w:shd w:val="clear" w:color="auto" w:fill="FFFFFF"/>
        <w:spacing w:before="266"/>
        <w:ind w:left="3708"/>
      </w:pPr>
      <w:r>
        <w:rPr>
          <w:b/>
          <w:bCs/>
          <w:sz w:val="26"/>
          <w:szCs w:val="26"/>
        </w:rPr>
        <w:t xml:space="preserve">1.  </w:t>
      </w:r>
      <w:r>
        <w:rPr>
          <w:rFonts w:eastAsia="Times New Roman"/>
          <w:b/>
          <w:bCs/>
          <w:sz w:val="26"/>
          <w:szCs w:val="26"/>
        </w:rPr>
        <w:t>ОБЩИЕ ПОЛОЖЕНИЯ</w:t>
      </w:r>
    </w:p>
    <w:p w:rsidR="00E304AE" w:rsidRDefault="00491390">
      <w:pPr>
        <w:shd w:val="clear" w:color="auto" w:fill="FFFFFF"/>
        <w:tabs>
          <w:tab w:val="left" w:pos="1894"/>
        </w:tabs>
        <w:spacing w:before="288" w:line="295" w:lineRule="exact"/>
        <w:ind w:left="288" w:right="317" w:firstLine="936"/>
        <w:jc w:val="both"/>
      </w:pPr>
      <w:r>
        <w:rPr>
          <w:spacing w:val="-18"/>
          <w:sz w:val="26"/>
          <w:szCs w:val="26"/>
        </w:rPr>
        <w:t>1.1.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Настоящая должностная инструкция определяет содержание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2"/>
          <w:sz w:val="26"/>
          <w:szCs w:val="26"/>
        </w:rPr>
        <w:t>деятельности, права и ответственность экономиста отдела по учету и отчетности</w:t>
      </w:r>
      <w:r>
        <w:rPr>
          <w:rFonts w:eastAsia="Times New Roman"/>
          <w:spacing w:val="-2"/>
          <w:sz w:val="26"/>
          <w:szCs w:val="26"/>
        </w:rPr>
        <w:br/>
      </w:r>
      <w:r>
        <w:rPr>
          <w:rFonts w:eastAsia="Times New Roman"/>
          <w:spacing w:val="-1"/>
          <w:sz w:val="26"/>
          <w:szCs w:val="26"/>
        </w:rPr>
        <w:t>управления по бюджету и финансам администрации муниципального образования</w:t>
      </w:r>
      <w:r>
        <w:rPr>
          <w:rFonts w:eastAsia="Times New Roman"/>
          <w:spacing w:val="-1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город Алексин (далее - экономист отдела).</w:t>
      </w:r>
    </w:p>
    <w:p w:rsidR="00E304AE" w:rsidRDefault="00491390" w:rsidP="00491390">
      <w:pPr>
        <w:numPr>
          <w:ilvl w:val="0"/>
          <w:numId w:val="1"/>
        </w:numPr>
        <w:shd w:val="clear" w:color="auto" w:fill="FFFFFF"/>
        <w:tabs>
          <w:tab w:val="left" w:pos="1678"/>
        </w:tabs>
        <w:spacing w:line="295" w:lineRule="exact"/>
        <w:ind w:left="288" w:right="324" w:firstLine="922"/>
        <w:jc w:val="both"/>
        <w:rPr>
          <w:spacing w:val="-14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Экономист отдела назначается и освобождается от должности главой </w:t>
      </w:r>
      <w:r>
        <w:rPr>
          <w:rFonts w:eastAsia="Times New Roman"/>
          <w:sz w:val="26"/>
          <w:szCs w:val="26"/>
        </w:rPr>
        <w:t>администрации муниципального образования город Алексин в порядке, предусмотренном законодательством.</w:t>
      </w:r>
    </w:p>
    <w:p w:rsidR="00E304AE" w:rsidRDefault="00491390" w:rsidP="00491390">
      <w:pPr>
        <w:numPr>
          <w:ilvl w:val="0"/>
          <w:numId w:val="1"/>
        </w:numPr>
        <w:shd w:val="clear" w:color="auto" w:fill="FFFFFF"/>
        <w:tabs>
          <w:tab w:val="left" w:pos="1678"/>
        </w:tabs>
        <w:spacing w:line="295" w:lineRule="exact"/>
        <w:ind w:left="288" w:right="317" w:firstLine="922"/>
        <w:jc w:val="both"/>
        <w:rPr>
          <w:spacing w:val="-16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Экономист отдела осуществляет свою профессиональную служебную </w:t>
      </w:r>
      <w:r>
        <w:rPr>
          <w:rFonts w:eastAsia="Times New Roman"/>
          <w:spacing w:val="-1"/>
          <w:sz w:val="26"/>
          <w:szCs w:val="26"/>
        </w:rPr>
        <w:t xml:space="preserve">деятельность под непосредственным руководством начальника отдела по учету и </w:t>
      </w:r>
      <w:r>
        <w:rPr>
          <w:rFonts w:eastAsia="Times New Roman"/>
          <w:sz w:val="26"/>
          <w:szCs w:val="26"/>
        </w:rPr>
        <w:t xml:space="preserve">отчетности управления по бюджету и финансам и несет ответственность за результаты своей работы в соответствии с Трудовым кодексом Российской </w:t>
      </w:r>
      <w:r>
        <w:rPr>
          <w:rFonts w:eastAsia="Times New Roman"/>
          <w:spacing w:val="-1"/>
          <w:sz w:val="26"/>
          <w:szCs w:val="26"/>
        </w:rPr>
        <w:t xml:space="preserve">Федерации, законами и нормативно-правовыми актами Российской Федерации. </w:t>
      </w:r>
      <w:r>
        <w:rPr>
          <w:rFonts w:eastAsia="Times New Roman"/>
          <w:sz w:val="26"/>
          <w:szCs w:val="26"/>
        </w:rPr>
        <w:t>Тульской области, муниципального образования город Алексин.</w:t>
      </w:r>
    </w:p>
    <w:p w:rsidR="00E304AE" w:rsidRDefault="00491390">
      <w:pPr>
        <w:shd w:val="clear" w:color="auto" w:fill="FFFFFF"/>
        <w:spacing w:before="295"/>
        <w:ind w:left="2664"/>
      </w:pPr>
      <w:r>
        <w:rPr>
          <w:b/>
          <w:bCs/>
          <w:sz w:val="26"/>
          <w:szCs w:val="26"/>
        </w:rPr>
        <w:t xml:space="preserve">2. </w:t>
      </w:r>
      <w:r>
        <w:rPr>
          <w:rFonts w:eastAsia="Times New Roman"/>
          <w:b/>
          <w:bCs/>
          <w:sz w:val="26"/>
          <w:szCs w:val="26"/>
        </w:rPr>
        <w:t>КВАЛИФИКАЦИОННЫЕ ТРЕБОВАНИЯ</w:t>
      </w:r>
    </w:p>
    <w:p w:rsidR="00E304AE" w:rsidRDefault="00491390">
      <w:pPr>
        <w:shd w:val="clear" w:color="auto" w:fill="FFFFFF"/>
        <w:spacing w:before="295" w:line="295" w:lineRule="exact"/>
        <w:ind w:left="302" w:right="331" w:firstLine="720"/>
        <w:jc w:val="both"/>
      </w:pPr>
      <w:r>
        <w:rPr>
          <w:sz w:val="26"/>
          <w:szCs w:val="26"/>
        </w:rPr>
        <w:t xml:space="preserve">2.1. </w:t>
      </w:r>
      <w:r>
        <w:rPr>
          <w:rFonts w:eastAsia="Times New Roman"/>
          <w:sz w:val="26"/>
          <w:szCs w:val="26"/>
        </w:rPr>
        <w:t>К специалисту, назначенному на должность экономиста отдела</w:t>
      </w:r>
      <w:proofErr w:type="gramStart"/>
      <w:r>
        <w:rPr>
          <w:rFonts w:eastAsia="Times New Roman"/>
          <w:sz w:val="26"/>
          <w:szCs w:val="26"/>
        </w:rPr>
        <w:t>.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п</w:t>
      </w:r>
      <w:proofErr w:type="gramEnd"/>
      <w:r>
        <w:rPr>
          <w:rFonts w:eastAsia="Times New Roman"/>
          <w:sz w:val="26"/>
          <w:szCs w:val="26"/>
        </w:rPr>
        <w:t>редъявляются следующие квалификационные требования:</w:t>
      </w:r>
    </w:p>
    <w:p w:rsidR="00E304AE" w:rsidRDefault="00491390">
      <w:pPr>
        <w:shd w:val="clear" w:color="auto" w:fill="FFFFFF"/>
        <w:tabs>
          <w:tab w:val="left" w:pos="1346"/>
        </w:tabs>
        <w:spacing w:line="295" w:lineRule="exact"/>
        <w:ind w:left="288" w:right="317" w:firstLine="713"/>
        <w:jc w:val="both"/>
      </w:pPr>
      <w:r>
        <w:rPr>
          <w:rFonts w:eastAsia="Times New Roman"/>
          <w:spacing w:val="-12"/>
          <w:sz w:val="26"/>
          <w:szCs w:val="26"/>
        </w:rPr>
        <w:t>а)</w:t>
      </w:r>
      <w:r>
        <w:rPr>
          <w:rFonts w:eastAsia="Times New Roman"/>
          <w:sz w:val="26"/>
          <w:szCs w:val="26"/>
        </w:rPr>
        <w:tab/>
        <w:t>к уровню профессионального образования: высшее профессиональное,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1"/>
          <w:sz w:val="26"/>
          <w:szCs w:val="26"/>
        </w:rPr>
        <w:t>среднее профессиональное образование по одной из специальностей, направлений</w:t>
      </w:r>
      <w:r>
        <w:rPr>
          <w:rFonts w:eastAsia="Times New Roman"/>
          <w:spacing w:val="-1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подготовки - «Бухгалтерский учет, анализ и аудит», «Финансы и кредит»,</w:t>
      </w:r>
      <w:r>
        <w:rPr>
          <w:rFonts w:eastAsia="Times New Roman"/>
          <w:sz w:val="26"/>
          <w:szCs w:val="26"/>
        </w:rPr>
        <w:br/>
        <w:t>«Экономика», «Банковское дело», «Налоги и налогообложение», «Государственное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1"/>
          <w:sz w:val="26"/>
          <w:szCs w:val="26"/>
        </w:rPr>
        <w:t>и муниципальное управление» или иные специальности и направления подготовки</w:t>
      </w:r>
      <w:proofErr w:type="gramStart"/>
      <w:r>
        <w:rPr>
          <w:rFonts w:eastAsia="Times New Roman"/>
          <w:spacing w:val="-1"/>
          <w:sz w:val="26"/>
          <w:szCs w:val="26"/>
        </w:rPr>
        <w:t>.</w:t>
      </w:r>
      <w:proofErr w:type="gramEnd"/>
      <w:r>
        <w:rPr>
          <w:rFonts w:eastAsia="Times New Roman"/>
          <w:spacing w:val="-1"/>
          <w:sz w:val="26"/>
          <w:szCs w:val="26"/>
        </w:rPr>
        <w:br/>
      </w:r>
      <w:proofErr w:type="gramStart"/>
      <w:r>
        <w:rPr>
          <w:rFonts w:eastAsia="Times New Roman"/>
          <w:sz w:val="26"/>
          <w:szCs w:val="26"/>
        </w:rPr>
        <w:t>с</w:t>
      </w:r>
      <w:proofErr w:type="gramEnd"/>
      <w:r>
        <w:rPr>
          <w:rFonts w:eastAsia="Times New Roman"/>
          <w:sz w:val="26"/>
          <w:szCs w:val="26"/>
        </w:rPr>
        <w:t>одержащиеся в ранее применяемых перечнях специальностей и направлений</w:t>
      </w:r>
      <w:r>
        <w:rPr>
          <w:rFonts w:eastAsia="Times New Roman"/>
          <w:sz w:val="26"/>
          <w:szCs w:val="26"/>
        </w:rPr>
        <w:br/>
        <w:t>подготовки, для которых законодательством об образовании Российской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1"/>
          <w:sz w:val="26"/>
          <w:szCs w:val="26"/>
        </w:rPr>
        <w:t>Федерации установлено соответствие указанным специальностям и направлениям</w:t>
      </w:r>
      <w:r>
        <w:rPr>
          <w:rFonts w:eastAsia="Times New Roman"/>
          <w:spacing w:val="-1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подготовки;</w:t>
      </w:r>
    </w:p>
    <w:p w:rsidR="00E304AE" w:rsidRDefault="00491390">
      <w:pPr>
        <w:shd w:val="clear" w:color="auto" w:fill="FFFFFF"/>
        <w:tabs>
          <w:tab w:val="left" w:pos="1418"/>
        </w:tabs>
        <w:spacing w:before="7" w:line="295" w:lineRule="exact"/>
        <w:ind w:left="288" w:right="317" w:firstLine="691"/>
        <w:jc w:val="both"/>
      </w:pPr>
      <w:r>
        <w:rPr>
          <w:rFonts w:eastAsia="Times New Roman"/>
          <w:spacing w:val="-11"/>
          <w:sz w:val="26"/>
          <w:szCs w:val="26"/>
        </w:rPr>
        <w:t>б)</w:t>
      </w:r>
      <w:r>
        <w:rPr>
          <w:rFonts w:eastAsia="Times New Roman"/>
          <w:sz w:val="26"/>
          <w:szCs w:val="26"/>
        </w:rPr>
        <w:tab/>
        <w:t>требования к стажу работы по специальности: стаж работы по</w:t>
      </w:r>
      <w:r>
        <w:rPr>
          <w:rFonts w:eastAsia="Times New Roman"/>
          <w:sz w:val="26"/>
          <w:szCs w:val="26"/>
        </w:rPr>
        <w:br/>
        <w:t>специальности не требуется;</w:t>
      </w:r>
    </w:p>
    <w:p w:rsidR="00E304AE" w:rsidRDefault="00491390">
      <w:pPr>
        <w:shd w:val="clear" w:color="auto" w:fill="FFFFFF"/>
        <w:spacing w:line="295" w:lineRule="exact"/>
        <w:ind w:left="281" w:right="324" w:firstLine="785"/>
        <w:jc w:val="both"/>
      </w:pPr>
      <w:r>
        <w:rPr>
          <w:rFonts w:eastAsia="Times New Roman"/>
          <w:sz w:val="26"/>
          <w:szCs w:val="26"/>
        </w:rPr>
        <w:t>в) к профессиональным знаниям, необходимым для исполнения должностных обязанностей:</w:t>
      </w:r>
    </w:p>
    <w:p w:rsidR="00E304AE" w:rsidRDefault="00491390">
      <w:pPr>
        <w:shd w:val="clear" w:color="auto" w:fill="FFFFFF"/>
        <w:spacing w:line="295" w:lineRule="exact"/>
        <w:ind w:left="1001"/>
      </w:pPr>
      <w:r>
        <w:rPr>
          <w:rFonts w:eastAsia="Times New Roman"/>
          <w:i/>
          <w:iCs/>
          <w:spacing w:val="-3"/>
          <w:sz w:val="26"/>
          <w:szCs w:val="26"/>
        </w:rPr>
        <w:t xml:space="preserve">Экономист отдела </w:t>
      </w:r>
      <w:proofErr w:type="spellStart"/>
      <w:r>
        <w:rPr>
          <w:rFonts w:eastAsia="Times New Roman"/>
          <w:i/>
          <w:iCs/>
          <w:spacing w:val="-3"/>
          <w:sz w:val="26"/>
          <w:szCs w:val="26"/>
        </w:rPr>
        <w:t>дол</w:t>
      </w:r>
      <w:proofErr w:type="gramStart"/>
      <w:r>
        <w:rPr>
          <w:rFonts w:eastAsia="Times New Roman"/>
          <w:i/>
          <w:iCs/>
          <w:spacing w:val="-3"/>
          <w:sz w:val="26"/>
          <w:szCs w:val="26"/>
        </w:rPr>
        <w:t>.ж</w:t>
      </w:r>
      <w:proofErr w:type="gramEnd"/>
      <w:r>
        <w:rPr>
          <w:rFonts w:eastAsia="Times New Roman"/>
          <w:i/>
          <w:iCs/>
          <w:spacing w:val="-3"/>
          <w:sz w:val="26"/>
          <w:szCs w:val="26"/>
        </w:rPr>
        <w:t>ен</w:t>
      </w:r>
      <w:proofErr w:type="spellEnd"/>
      <w:r>
        <w:rPr>
          <w:rFonts w:eastAsia="Times New Roman"/>
          <w:i/>
          <w:iCs/>
          <w:spacing w:val="-3"/>
          <w:sz w:val="26"/>
          <w:szCs w:val="26"/>
        </w:rPr>
        <w:t xml:space="preserve"> знать:</w:t>
      </w:r>
    </w:p>
    <w:p w:rsidR="00E304AE" w:rsidRDefault="00E304AE">
      <w:pPr>
        <w:shd w:val="clear" w:color="auto" w:fill="FFFFFF"/>
        <w:spacing w:line="295" w:lineRule="exact"/>
        <w:ind w:left="1001"/>
        <w:sectPr w:rsidR="00E304AE">
          <w:type w:val="continuous"/>
          <w:pgSz w:w="11909" w:h="16834"/>
          <w:pgMar w:top="1332" w:right="634" w:bottom="360" w:left="1303" w:header="720" w:footer="720" w:gutter="0"/>
          <w:cols w:space="60"/>
          <w:noEndnote/>
        </w:sectPr>
      </w:pPr>
    </w:p>
    <w:p w:rsidR="00E304AE" w:rsidRDefault="00491390">
      <w:pPr>
        <w:shd w:val="clear" w:color="auto" w:fill="FFFFFF"/>
        <w:spacing w:line="310" w:lineRule="exact"/>
        <w:ind w:right="36" w:firstLine="706"/>
        <w:jc w:val="both"/>
      </w:pPr>
      <w:r>
        <w:rPr>
          <w:sz w:val="26"/>
          <w:szCs w:val="26"/>
        </w:rPr>
        <w:lastRenderedPageBreak/>
        <w:t xml:space="preserve">- </w:t>
      </w:r>
      <w:r>
        <w:rPr>
          <w:rFonts w:eastAsia="Times New Roman"/>
          <w:sz w:val="26"/>
          <w:szCs w:val="26"/>
        </w:rPr>
        <w:t>Конституцию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иные нормативные правовые акты</w:t>
      </w:r>
      <w:proofErr w:type="gramStart"/>
      <w:r>
        <w:rPr>
          <w:rFonts w:eastAsia="Times New Roman"/>
          <w:sz w:val="26"/>
          <w:szCs w:val="26"/>
        </w:rPr>
        <w:t>.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п</w:t>
      </w:r>
      <w:proofErr w:type="gramEnd"/>
      <w:r>
        <w:rPr>
          <w:rFonts w:eastAsia="Times New Roman"/>
          <w:sz w:val="26"/>
          <w:szCs w:val="26"/>
        </w:rPr>
        <w:t>рименительно к исполнению своих должностей обязанностей, правам и ответственности в том числе:</w:t>
      </w:r>
    </w:p>
    <w:p w:rsidR="00E304AE" w:rsidRDefault="00491390">
      <w:pPr>
        <w:shd w:val="clear" w:color="auto" w:fill="FFFFFF"/>
        <w:spacing w:line="295" w:lineRule="exact"/>
        <w:ind w:left="14" w:right="22" w:firstLine="540"/>
        <w:jc w:val="both"/>
      </w:pPr>
      <w:r>
        <w:rPr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Устав (Основной Закон) Тульской области. Устав муниципального образования город Алексин,</w:t>
      </w:r>
    </w:p>
    <w:p w:rsidR="00E304AE" w:rsidRDefault="00491390">
      <w:pPr>
        <w:shd w:val="clear" w:color="auto" w:fill="FFFFFF"/>
        <w:tabs>
          <w:tab w:val="left" w:pos="706"/>
        </w:tabs>
        <w:spacing w:line="295" w:lineRule="exact"/>
        <w:ind w:left="14" w:right="7" w:firstLine="540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законодательные и иные нормативные правовые акты Российской Федерации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1"/>
          <w:sz w:val="26"/>
          <w:szCs w:val="26"/>
        </w:rPr>
        <w:t>и Тульской области, муниципальные правовые акты, регламентирующие статус,</w:t>
      </w:r>
      <w:r>
        <w:rPr>
          <w:rFonts w:eastAsia="Times New Roman"/>
          <w:spacing w:val="-1"/>
          <w:sz w:val="26"/>
          <w:szCs w:val="26"/>
        </w:rPr>
        <w:br/>
        <w:t>структуру, компетенцию, порядок организации и деятельности Собрания депутатов</w:t>
      </w:r>
      <w:r>
        <w:rPr>
          <w:rFonts w:eastAsia="Times New Roman"/>
          <w:spacing w:val="-1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муниципального образования город Алексин и администрации муниципального</w:t>
      </w:r>
      <w:r>
        <w:rPr>
          <w:rFonts w:eastAsia="Times New Roman"/>
          <w:sz w:val="26"/>
          <w:szCs w:val="26"/>
        </w:rPr>
        <w:br/>
        <w:t>образования город Алексин,</w:t>
      </w:r>
    </w:p>
    <w:p w:rsidR="00E304AE" w:rsidRDefault="00491390">
      <w:pPr>
        <w:shd w:val="clear" w:color="auto" w:fill="FFFFFF"/>
        <w:spacing w:line="295" w:lineRule="exact"/>
        <w:ind w:left="22" w:right="14" w:firstLine="540"/>
        <w:jc w:val="both"/>
      </w:pPr>
      <w:r>
        <w:rPr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положение об администрации муниципального образования город Алексии. Положение об управлении по бюджету и финансам администрации муниципального образования город Алексин;</w:t>
      </w:r>
    </w:p>
    <w:p w:rsidR="00E304AE" w:rsidRDefault="00491390">
      <w:pPr>
        <w:shd w:val="clear" w:color="auto" w:fill="FFFFFF"/>
        <w:spacing w:line="295" w:lineRule="exact"/>
        <w:ind w:left="29" w:right="7" w:firstLine="533"/>
        <w:jc w:val="both"/>
      </w:pPr>
      <w:r>
        <w:rPr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задачи и функции органов местного самоуправления и управления по </w:t>
      </w:r>
      <w:r>
        <w:rPr>
          <w:rFonts w:eastAsia="Times New Roman"/>
          <w:spacing w:val="-1"/>
          <w:sz w:val="26"/>
          <w:szCs w:val="26"/>
        </w:rPr>
        <w:t>бюджету и финансам администрации муниципального образования город Алексин;</w:t>
      </w:r>
    </w:p>
    <w:p w:rsidR="00E304AE" w:rsidRDefault="00491390">
      <w:pPr>
        <w:shd w:val="clear" w:color="auto" w:fill="FFFFFF"/>
        <w:tabs>
          <w:tab w:val="left" w:pos="706"/>
        </w:tabs>
        <w:spacing w:before="7" w:line="295" w:lineRule="exact"/>
        <w:ind w:left="554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основы права и экономики;</w:t>
      </w:r>
    </w:p>
    <w:p w:rsidR="00E304AE" w:rsidRDefault="00491390" w:rsidP="00491390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95" w:lineRule="exact"/>
        <w:ind w:left="22" w:firstLine="54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порядок подготовки, согласования и принятия муниципальных правовых актов;</w:t>
      </w:r>
    </w:p>
    <w:p w:rsidR="00E304AE" w:rsidRDefault="00491390" w:rsidP="00491390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95" w:lineRule="exact"/>
        <w:ind w:left="22" w:right="7" w:firstLine="54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основы информационного, документационного, финансового обеспечения </w:t>
      </w:r>
      <w:r>
        <w:rPr>
          <w:rFonts w:eastAsia="Times New Roman"/>
          <w:spacing w:val="-1"/>
          <w:sz w:val="26"/>
          <w:szCs w:val="26"/>
        </w:rPr>
        <w:t xml:space="preserve">сфер деятельности администрации муниципального образования город Алексин и </w:t>
      </w:r>
      <w:r>
        <w:rPr>
          <w:rFonts w:eastAsia="Times New Roman"/>
          <w:sz w:val="26"/>
          <w:szCs w:val="26"/>
        </w:rPr>
        <w:t>управления по бюджету и финансам;</w:t>
      </w:r>
    </w:p>
    <w:p w:rsidR="00E304AE" w:rsidRDefault="00491390" w:rsidP="00491390">
      <w:pPr>
        <w:numPr>
          <w:ilvl w:val="0"/>
          <w:numId w:val="2"/>
        </w:numPr>
        <w:shd w:val="clear" w:color="auto" w:fill="FFFFFF"/>
        <w:tabs>
          <w:tab w:val="left" w:pos="792"/>
        </w:tabs>
        <w:spacing w:before="7" w:line="295" w:lineRule="exact"/>
        <w:ind w:left="22" w:right="7" w:firstLine="54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устройство компьютера, его основные блоки; понятие о системном и прикладном программном обеспечении;</w:t>
      </w:r>
    </w:p>
    <w:p w:rsidR="00E304AE" w:rsidRDefault="00491390" w:rsidP="00491390">
      <w:pPr>
        <w:numPr>
          <w:ilvl w:val="0"/>
          <w:numId w:val="2"/>
        </w:numPr>
        <w:shd w:val="clear" w:color="auto" w:fill="FFFFFF"/>
        <w:tabs>
          <w:tab w:val="left" w:pos="792"/>
        </w:tabs>
        <w:spacing w:before="7" w:line="295" w:lineRule="exact"/>
        <w:ind w:left="22" w:right="7" w:firstLine="54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возможности и особенности </w:t>
      </w:r>
      <w:proofErr w:type="gramStart"/>
      <w:r>
        <w:rPr>
          <w:rFonts w:eastAsia="Times New Roman"/>
          <w:sz w:val="26"/>
          <w:szCs w:val="26"/>
        </w:rPr>
        <w:t>применения</w:t>
      </w:r>
      <w:proofErr w:type="gramEnd"/>
      <w:r>
        <w:rPr>
          <w:rFonts w:eastAsia="Times New Roman"/>
          <w:sz w:val="26"/>
          <w:szCs w:val="26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документооборота;</w:t>
      </w:r>
    </w:p>
    <w:p w:rsidR="00E304AE" w:rsidRDefault="00E304AE">
      <w:pPr>
        <w:rPr>
          <w:sz w:val="2"/>
          <w:szCs w:val="2"/>
        </w:rPr>
      </w:pPr>
    </w:p>
    <w:p w:rsidR="00E304AE" w:rsidRDefault="00491390" w:rsidP="00491390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95" w:lineRule="exact"/>
        <w:ind w:left="562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общие вопросы в области обеспечения информационной безопасности;</w:t>
      </w:r>
    </w:p>
    <w:p w:rsidR="00E304AE" w:rsidRDefault="00491390" w:rsidP="00491390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95" w:lineRule="exact"/>
        <w:ind w:left="562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правила внутреннего трудового распорядка;</w:t>
      </w:r>
    </w:p>
    <w:p w:rsidR="00E304AE" w:rsidRDefault="00491390">
      <w:pPr>
        <w:shd w:val="clear" w:color="auto" w:fill="FFFFFF"/>
        <w:spacing w:line="295" w:lineRule="exact"/>
        <w:ind w:left="29" w:right="14" w:firstLine="533"/>
        <w:jc w:val="both"/>
      </w:pPr>
      <w:r>
        <w:rPr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правила документооборота и работы со служебной информацией, инструкцию по делопроизводству;</w:t>
      </w:r>
    </w:p>
    <w:p w:rsidR="00E304AE" w:rsidRDefault="00491390">
      <w:pPr>
        <w:shd w:val="clear" w:color="auto" w:fill="FFFFFF"/>
        <w:tabs>
          <w:tab w:val="left" w:pos="698"/>
        </w:tabs>
        <w:spacing w:line="295" w:lineRule="exact"/>
        <w:ind w:left="562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требования к служебному поведению;</w:t>
      </w:r>
    </w:p>
    <w:p w:rsidR="00E304AE" w:rsidRDefault="00491390">
      <w:pPr>
        <w:shd w:val="clear" w:color="auto" w:fill="FFFFFF"/>
        <w:spacing w:line="295" w:lineRule="exact"/>
        <w:ind w:left="22" w:firstLine="547"/>
        <w:jc w:val="both"/>
      </w:pPr>
      <w:r>
        <w:rPr>
          <w:rFonts w:eastAsia="Times New Roman"/>
          <w:spacing w:val="-1"/>
          <w:sz w:val="26"/>
          <w:szCs w:val="26"/>
        </w:rPr>
        <w:t xml:space="preserve">г) к профессиональным навыкам, необходимым для исполнения должностных </w:t>
      </w:r>
      <w:r>
        <w:rPr>
          <w:rFonts w:eastAsia="Times New Roman"/>
          <w:sz w:val="26"/>
          <w:szCs w:val="26"/>
        </w:rPr>
        <w:t>обязанностей:</w:t>
      </w:r>
    </w:p>
    <w:p w:rsidR="00E304AE" w:rsidRDefault="00491390">
      <w:pPr>
        <w:shd w:val="clear" w:color="auto" w:fill="FFFFFF"/>
        <w:spacing w:before="7" w:line="295" w:lineRule="exact"/>
        <w:ind w:left="641"/>
      </w:pPr>
      <w:r>
        <w:rPr>
          <w:rFonts w:eastAsia="Times New Roman"/>
          <w:i/>
          <w:iCs/>
          <w:spacing w:val="-1"/>
          <w:sz w:val="26"/>
          <w:szCs w:val="26"/>
        </w:rPr>
        <w:t>Экономист отдела должен иметь навыки:</w:t>
      </w:r>
    </w:p>
    <w:p w:rsidR="00E304AE" w:rsidRDefault="00491390">
      <w:pPr>
        <w:shd w:val="clear" w:color="auto" w:fill="FFFFFF"/>
        <w:tabs>
          <w:tab w:val="left" w:pos="698"/>
        </w:tabs>
        <w:spacing w:line="295" w:lineRule="exact"/>
        <w:ind w:left="14" w:right="14" w:firstLine="547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эффективной организации профессиональной деятельности во взаимосвязи с</w:t>
      </w:r>
      <w:r>
        <w:rPr>
          <w:rFonts w:eastAsia="Times New Roman"/>
          <w:spacing w:val="-1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государственными органами и органами местного самоуправления Тульской</w:t>
      </w:r>
      <w:r>
        <w:rPr>
          <w:rFonts w:eastAsia="Times New Roman"/>
          <w:sz w:val="26"/>
          <w:szCs w:val="26"/>
        </w:rPr>
        <w:br/>
        <w:t>области, государственными гражданскими и муниципальными служащими</w:t>
      </w:r>
      <w:r>
        <w:rPr>
          <w:rFonts w:eastAsia="Times New Roman"/>
          <w:sz w:val="26"/>
          <w:szCs w:val="26"/>
        </w:rPr>
        <w:br/>
        <w:t>Тульской области, организациями, гражданами;</w:t>
      </w:r>
    </w:p>
    <w:p w:rsidR="00E304AE" w:rsidRDefault="00491390">
      <w:pPr>
        <w:shd w:val="clear" w:color="auto" w:fill="FFFFFF"/>
        <w:tabs>
          <w:tab w:val="left" w:pos="799"/>
        </w:tabs>
        <w:spacing w:before="7" w:line="295" w:lineRule="exact"/>
        <w:ind w:left="14" w:right="7" w:firstLine="540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разработки предложений для последующего принятия управленческих</w:t>
      </w:r>
      <w:r>
        <w:rPr>
          <w:rFonts w:eastAsia="Times New Roman"/>
          <w:sz w:val="26"/>
          <w:szCs w:val="26"/>
        </w:rPr>
        <w:br/>
        <w:t>решений по профилю деятельности;</w:t>
      </w:r>
    </w:p>
    <w:p w:rsidR="00E304AE" w:rsidRDefault="00491390">
      <w:pPr>
        <w:shd w:val="clear" w:color="auto" w:fill="FFFFFF"/>
        <w:spacing w:before="7" w:line="295" w:lineRule="exact"/>
        <w:ind w:left="14" w:firstLine="922"/>
      </w:pPr>
      <w:r>
        <w:rPr>
          <w:rFonts w:eastAsia="Times New Roman"/>
          <w:sz w:val="26"/>
          <w:szCs w:val="26"/>
        </w:rPr>
        <w:t>организации    взаимодействия    со    специалистами    органов    местного самоуправления;</w:t>
      </w:r>
    </w:p>
    <w:p w:rsidR="00E304AE" w:rsidRDefault="00491390">
      <w:pPr>
        <w:shd w:val="clear" w:color="auto" w:fill="FFFFFF"/>
        <w:tabs>
          <w:tab w:val="left" w:pos="799"/>
        </w:tabs>
        <w:spacing w:before="7" w:line="295" w:lineRule="exact"/>
        <w:ind w:left="14" w:right="7" w:firstLine="540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разработки проектов законов и иных нормативных правовых актов по</w:t>
      </w:r>
      <w:r>
        <w:rPr>
          <w:rFonts w:eastAsia="Times New Roman"/>
          <w:sz w:val="26"/>
          <w:szCs w:val="26"/>
        </w:rPr>
        <w:br/>
        <w:t>направлению деятельности;</w:t>
      </w:r>
    </w:p>
    <w:p w:rsidR="00E304AE" w:rsidRDefault="00491390" w:rsidP="00491390">
      <w:pPr>
        <w:numPr>
          <w:ilvl w:val="0"/>
          <w:numId w:val="4"/>
        </w:numPr>
        <w:shd w:val="clear" w:color="auto" w:fill="FFFFFF"/>
        <w:tabs>
          <w:tab w:val="left" w:pos="698"/>
        </w:tabs>
        <w:spacing w:before="7" w:line="295" w:lineRule="exact"/>
        <w:ind w:left="554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составления и исполнения перспективных и текущих планов;</w:t>
      </w:r>
    </w:p>
    <w:p w:rsidR="00E304AE" w:rsidRDefault="00491390" w:rsidP="00491390">
      <w:pPr>
        <w:numPr>
          <w:ilvl w:val="0"/>
          <w:numId w:val="4"/>
        </w:numPr>
        <w:shd w:val="clear" w:color="auto" w:fill="FFFFFF"/>
        <w:tabs>
          <w:tab w:val="left" w:pos="698"/>
        </w:tabs>
        <w:spacing w:line="295" w:lineRule="exact"/>
        <w:ind w:left="554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аналитической работы по профилю деятельности;</w:t>
      </w:r>
    </w:p>
    <w:p w:rsidR="00E304AE" w:rsidRDefault="00E304AE" w:rsidP="00491390">
      <w:pPr>
        <w:numPr>
          <w:ilvl w:val="0"/>
          <w:numId w:val="4"/>
        </w:numPr>
        <w:shd w:val="clear" w:color="auto" w:fill="FFFFFF"/>
        <w:tabs>
          <w:tab w:val="left" w:pos="698"/>
        </w:tabs>
        <w:spacing w:line="295" w:lineRule="exact"/>
        <w:ind w:left="554"/>
        <w:rPr>
          <w:sz w:val="26"/>
          <w:szCs w:val="26"/>
        </w:rPr>
        <w:sectPr w:rsidR="00E304AE">
          <w:pgSz w:w="11909" w:h="16834"/>
          <w:pgMar w:top="1206" w:right="1092" w:bottom="360" w:left="1422" w:header="720" w:footer="720" w:gutter="0"/>
          <w:cols w:space="60"/>
          <w:noEndnote/>
        </w:sectPr>
      </w:pPr>
    </w:p>
    <w:p w:rsidR="00E304AE" w:rsidRDefault="00491390">
      <w:pPr>
        <w:shd w:val="clear" w:color="auto" w:fill="FFFFFF"/>
        <w:tabs>
          <w:tab w:val="left" w:pos="706"/>
        </w:tabs>
        <w:spacing w:line="295" w:lineRule="exact"/>
        <w:ind w:left="7" w:right="36" w:firstLine="533"/>
        <w:jc w:val="both"/>
      </w:pPr>
      <w:r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ведения служебного документооборота, исполнения служебных документов</w:t>
      </w:r>
      <w:proofErr w:type="gramStart"/>
      <w:r>
        <w:rPr>
          <w:rFonts w:eastAsia="Times New Roman"/>
          <w:spacing w:val="-1"/>
          <w:sz w:val="26"/>
          <w:szCs w:val="26"/>
        </w:rPr>
        <w:t>.</w:t>
      </w:r>
      <w:proofErr w:type="gramEnd"/>
      <w:r>
        <w:rPr>
          <w:rFonts w:eastAsia="Times New Roman"/>
          <w:spacing w:val="-1"/>
          <w:sz w:val="26"/>
          <w:szCs w:val="26"/>
        </w:rPr>
        <w:br/>
      </w:r>
      <w:proofErr w:type="gramStart"/>
      <w:r>
        <w:rPr>
          <w:rFonts w:eastAsia="Times New Roman"/>
          <w:sz w:val="26"/>
          <w:szCs w:val="26"/>
        </w:rPr>
        <w:t>п</w:t>
      </w:r>
      <w:proofErr w:type="gramEnd"/>
      <w:r>
        <w:rPr>
          <w:rFonts w:eastAsia="Times New Roman"/>
          <w:sz w:val="26"/>
          <w:szCs w:val="26"/>
        </w:rPr>
        <w:t>одготовки проектов ответов на обращения организаций, граждан;</w:t>
      </w:r>
    </w:p>
    <w:p w:rsidR="00E304AE" w:rsidRDefault="00491390">
      <w:pPr>
        <w:shd w:val="clear" w:color="auto" w:fill="FFFFFF"/>
        <w:tabs>
          <w:tab w:val="left" w:pos="698"/>
        </w:tabs>
        <w:spacing w:line="295" w:lineRule="exact"/>
        <w:ind w:left="540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proofErr w:type="spellStart"/>
      <w:r>
        <w:rPr>
          <w:rFonts w:eastAsia="Times New Roman"/>
          <w:sz w:val="26"/>
          <w:szCs w:val="26"/>
        </w:rPr>
        <w:t>коммуникативности</w:t>
      </w:r>
      <w:proofErr w:type="spellEnd"/>
      <w:r>
        <w:rPr>
          <w:rFonts w:eastAsia="Times New Roman"/>
          <w:sz w:val="26"/>
          <w:szCs w:val="26"/>
        </w:rPr>
        <w:t xml:space="preserve"> и умения строить межличностные отношения;</w:t>
      </w:r>
      <w:proofErr w:type="gramStart"/>
      <w:r>
        <w:rPr>
          <w:rFonts w:eastAsia="Times New Roman"/>
          <w:sz w:val="26"/>
          <w:szCs w:val="26"/>
        </w:rPr>
        <w:br/>
        <w:t>-</w:t>
      </w:r>
      <w:proofErr w:type="gramEnd"/>
      <w:r>
        <w:rPr>
          <w:rFonts w:eastAsia="Times New Roman"/>
          <w:sz w:val="26"/>
          <w:szCs w:val="26"/>
        </w:rPr>
        <w:t>организационно-аналитической      работы.      подготовки      и      проведения</w:t>
      </w:r>
    </w:p>
    <w:p w:rsidR="00E304AE" w:rsidRDefault="00491390">
      <w:pPr>
        <w:shd w:val="clear" w:color="auto" w:fill="FFFFFF"/>
        <w:spacing w:line="295" w:lineRule="exact"/>
        <w:ind w:right="22"/>
        <w:jc w:val="both"/>
      </w:pPr>
      <w:r>
        <w:rPr>
          <w:rFonts w:eastAsia="Times New Roman"/>
          <w:sz w:val="26"/>
          <w:szCs w:val="26"/>
        </w:rPr>
        <w:t xml:space="preserve">мероприятий в соответствующей сфере деятельности, а также навыки работы с людьми, заключающиеся в умении: планировать профессиональную деятельность, проявлять активность и инициативу; реализовывать основные формы работы: </w:t>
      </w:r>
      <w:r>
        <w:rPr>
          <w:rFonts w:eastAsia="Times New Roman"/>
          <w:spacing w:val="-1"/>
          <w:sz w:val="26"/>
          <w:szCs w:val="26"/>
        </w:rPr>
        <w:t xml:space="preserve">служебную переписку, ведение переговоров; рационально применять имеющиеся </w:t>
      </w:r>
      <w:r>
        <w:rPr>
          <w:rFonts w:eastAsia="Times New Roman"/>
          <w:sz w:val="26"/>
          <w:szCs w:val="26"/>
        </w:rPr>
        <w:t>профессиональные знания и опыт;</w:t>
      </w:r>
    </w:p>
    <w:p w:rsidR="00E304AE" w:rsidRDefault="00491390" w:rsidP="00491390">
      <w:pPr>
        <w:numPr>
          <w:ilvl w:val="0"/>
          <w:numId w:val="5"/>
        </w:numPr>
        <w:shd w:val="clear" w:color="auto" w:fill="FFFFFF"/>
        <w:tabs>
          <w:tab w:val="left" w:pos="698"/>
        </w:tabs>
        <w:spacing w:line="295" w:lineRule="exact"/>
        <w:ind w:left="54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работы с устройствами хранения информации компьютера:</w:t>
      </w:r>
    </w:p>
    <w:p w:rsidR="00E304AE" w:rsidRDefault="00491390" w:rsidP="00491390">
      <w:pPr>
        <w:numPr>
          <w:ilvl w:val="0"/>
          <w:numId w:val="5"/>
        </w:numPr>
        <w:shd w:val="clear" w:color="auto" w:fill="FFFFFF"/>
        <w:tabs>
          <w:tab w:val="left" w:pos="698"/>
        </w:tabs>
        <w:spacing w:line="295" w:lineRule="exact"/>
        <w:ind w:left="54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работы с локальной вычислительной сетью, в том числе сетью Интернет;</w:t>
      </w:r>
    </w:p>
    <w:p w:rsidR="00E304AE" w:rsidRDefault="00E304AE">
      <w:pPr>
        <w:rPr>
          <w:sz w:val="2"/>
          <w:szCs w:val="2"/>
        </w:rPr>
      </w:pPr>
    </w:p>
    <w:p w:rsidR="00E304AE" w:rsidRDefault="00491390" w:rsidP="00491390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95" w:lineRule="exact"/>
        <w:ind w:left="14" w:firstLine="518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работы в операционной системе (понимание процесса загрузки, завершение </w:t>
      </w:r>
      <w:r>
        <w:rPr>
          <w:rFonts w:eastAsia="Times New Roman"/>
          <w:sz w:val="26"/>
          <w:szCs w:val="26"/>
        </w:rPr>
        <w:t>работы);</w:t>
      </w:r>
    </w:p>
    <w:p w:rsidR="00E304AE" w:rsidRDefault="00491390" w:rsidP="00491390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95" w:lineRule="exact"/>
        <w:ind w:left="14" w:right="7" w:firstLine="518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управления электронной почтой (понимание различия в адресах сайтов и электронной почты, регистрация адреса на общедоступных бесплатных серверах</w:t>
      </w:r>
      <w:proofErr w:type="gramStart"/>
      <w:r>
        <w:rPr>
          <w:rFonts w:eastAsia="Times New Roman"/>
          <w:spacing w:val="-1"/>
          <w:sz w:val="26"/>
          <w:szCs w:val="26"/>
        </w:rPr>
        <w:t>.</w:t>
      </w:r>
      <w:proofErr w:type="gramEnd"/>
      <w:r>
        <w:rPr>
          <w:rFonts w:eastAsia="Times New Roman"/>
          <w:spacing w:val="-1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п</w:t>
      </w:r>
      <w:proofErr w:type="gramEnd"/>
      <w:r>
        <w:rPr>
          <w:rFonts w:eastAsia="Times New Roman"/>
          <w:sz w:val="26"/>
          <w:szCs w:val="26"/>
        </w:rPr>
        <w:t xml:space="preserve">рием и передача электронной почты через браузер и клиент электронной почты: </w:t>
      </w:r>
      <w:r>
        <w:rPr>
          <w:rFonts w:eastAsia="Times New Roman"/>
          <w:sz w:val="26"/>
          <w:szCs w:val="26"/>
          <w:lang w:val="en-US"/>
        </w:rPr>
        <w:t>The</w:t>
      </w:r>
      <w:r w:rsidRPr="00C73C4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en-US"/>
        </w:rPr>
        <w:t>Bat</w:t>
      </w:r>
      <w:r w:rsidRPr="00C73C40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  <w:lang w:val="en-US"/>
        </w:rPr>
        <w:t>Outlook</w:t>
      </w:r>
      <w:r w:rsidRPr="00C73C4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en-US"/>
        </w:rPr>
        <w:t>Express</w:t>
      </w:r>
      <w:r w:rsidRPr="00C73C40">
        <w:rPr>
          <w:rFonts w:eastAsia="Times New Roman"/>
          <w:sz w:val="26"/>
          <w:szCs w:val="26"/>
        </w:rPr>
        <w:t>);</w:t>
      </w:r>
    </w:p>
    <w:p w:rsidR="00E304AE" w:rsidRDefault="00491390" w:rsidP="00491390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95" w:lineRule="exact"/>
        <w:ind w:left="14" w:firstLine="518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работы в текстовом редакторе </w:t>
      </w:r>
      <w:r w:rsidRPr="00C73C40">
        <w:rPr>
          <w:rFonts w:eastAsia="Times New Roman"/>
          <w:sz w:val="26"/>
          <w:szCs w:val="26"/>
        </w:rPr>
        <w:t>(</w:t>
      </w:r>
      <w:r>
        <w:rPr>
          <w:rFonts w:eastAsia="Times New Roman"/>
          <w:sz w:val="26"/>
          <w:szCs w:val="26"/>
          <w:lang w:val="en-US"/>
        </w:rPr>
        <w:t>Writer</w:t>
      </w:r>
      <w:r w:rsidRPr="00C73C40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  <w:lang w:val="en-US"/>
        </w:rPr>
        <w:t>WordPad</w:t>
      </w:r>
      <w:r w:rsidRPr="00C73C40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  <w:lang w:val="en-US"/>
        </w:rPr>
        <w:t>Word</w:t>
      </w:r>
      <w:r w:rsidRPr="00C73C40">
        <w:rPr>
          <w:rFonts w:eastAsia="Times New Roman"/>
          <w:sz w:val="26"/>
          <w:szCs w:val="26"/>
        </w:rPr>
        <w:t xml:space="preserve">): </w:t>
      </w:r>
      <w:r>
        <w:rPr>
          <w:rFonts w:eastAsia="Times New Roman"/>
          <w:sz w:val="26"/>
          <w:szCs w:val="26"/>
        </w:rPr>
        <w:t>форматирование текста, вставка объектов, пункты меню;</w:t>
      </w:r>
    </w:p>
    <w:p w:rsidR="00E304AE" w:rsidRDefault="00491390" w:rsidP="00491390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95" w:lineRule="exact"/>
        <w:ind w:left="14" w:right="14" w:firstLine="518"/>
        <w:jc w:val="both"/>
        <w:rPr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работы с электронными таблицами </w:t>
      </w:r>
      <w:r w:rsidRPr="00C73C40">
        <w:rPr>
          <w:rFonts w:eastAsia="Times New Roman"/>
          <w:sz w:val="26"/>
          <w:szCs w:val="26"/>
        </w:rPr>
        <w:t>(</w:t>
      </w:r>
      <w:r>
        <w:rPr>
          <w:rFonts w:eastAsia="Times New Roman"/>
          <w:sz w:val="26"/>
          <w:szCs w:val="26"/>
          <w:lang w:val="en-US"/>
        </w:rPr>
        <w:t>Excel</w:t>
      </w:r>
      <w:r w:rsidRPr="00C73C40">
        <w:rPr>
          <w:rFonts w:eastAsia="Times New Roman"/>
          <w:sz w:val="26"/>
          <w:szCs w:val="26"/>
        </w:rPr>
        <w:t>.</w:t>
      </w:r>
      <w:proofErr w:type="gramEnd"/>
      <w:r w:rsidRPr="00C73C4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en-US"/>
        </w:rPr>
        <w:t>Calc</w:t>
      </w:r>
      <w:r w:rsidRPr="00C73C40">
        <w:rPr>
          <w:rFonts w:eastAsia="Times New Roman"/>
          <w:sz w:val="26"/>
          <w:szCs w:val="26"/>
        </w:rPr>
        <w:t xml:space="preserve">): </w:t>
      </w:r>
      <w:r>
        <w:rPr>
          <w:rFonts w:eastAsia="Times New Roman"/>
          <w:sz w:val="26"/>
          <w:szCs w:val="26"/>
        </w:rPr>
        <w:t>ввод текста, адресация ячеек, ввод формул, ссылки, фильтры;</w:t>
      </w:r>
    </w:p>
    <w:p w:rsidR="00E304AE" w:rsidRDefault="00491390" w:rsidP="00491390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295" w:lineRule="exact"/>
        <w:ind w:left="533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подготовки презентаций;</w:t>
      </w:r>
    </w:p>
    <w:p w:rsidR="00E304AE" w:rsidRDefault="00491390">
      <w:pPr>
        <w:shd w:val="clear" w:color="auto" w:fill="FFFFFF"/>
        <w:spacing w:line="295" w:lineRule="exact"/>
        <w:ind w:left="22" w:firstLine="4903"/>
      </w:pPr>
      <w:r>
        <w:rPr>
          <w:rFonts w:eastAsia="Times New Roman"/>
          <w:sz w:val="26"/>
          <w:szCs w:val="26"/>
        </w:rPr>
        <w:t>использования графических объектов в электронных документах: преобразование форматов, размеров:</w:t>
      </w:r>
    </w:p>
    <w:p w:rsidR="00E304AE" w:rsidRDefault="00491390" w:rsidP="00491390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295" w:lineRule="exact"/>
        <w:ind w:left="533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работы с базами данных: создание объектов с помощью мастеров;</w:t>
      </w:r>
    </w:p>
    <w:p w:rsidR="00E304AE" w:rsidRDefault="00491390" w:rsidP="00491390">
      <w:pPr>
        <w:numPr>
          <w:ilvl w:val="0"/>
          <w:numId w:val="6"/>
        </w:numPr>
        <w:shd w:val="clear" w:color="auto" w:fill="FFFFFF"/>
        <w:tabs>
          <w:tab w:val="left" w:pos="706"/>
        </w:tabs>
        <w:spacing w:before="7" w:line="295" w:lineRule="exact"/>
        <w:ind w:left="14" w:right="7" w:firstLine="518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владением современными средствами, методами и технологией работы с </w:t>
      </w:r>
      <w:r>
        <w:rPr>
          <w:rFonts w:eastAsia="Times New Roman"/>
          <w:sz w:val="26"/>
          <w:szCs w:val="26"/>
        </w:rPr>
        <w:t>информацией и документами:</w:t>
      </w:r>
    </w:p>
    <w:p w:rsidR="00E304AE" w:rsidRDefault="00491390" w:rsidP="00491390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295" w:lineRule="exact"/>
        <w:ind w:left="533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организации личного труда и планирования рабочего времени.</w:t>
      </w:r>
    </w:p>
    <w:p w:rsidR="00E304AE" w:rsidRDefault="00491390">
      <w:pPr>
        <w:shd w:val="clear" w:color="auto" w:fill="FFFFFF"/>
        <w:spacing w:before="598"/>
        <w:ind w:left="2750"/>
      </w:pPr>
      <w:r>
        <w:rPr>
          <w:b/>
          <w:bCs/>
          <w:sz w:val="26"/>
          <w:szCs w:val="26"/>
        </w:rPr>
        <w:t xml:space="preserve">3. </w:t>
      </w:r>
      <w:r>
        <w:rPr>
          <w:rFonts w:eastAsia="Times New Roman"/>
          <w:b/>
          <w:bCs/>
          <w:sz w:val="26"/>
          <w:szCs w:val="26"/>
        </w:rPr>
        <w:t>ДОЛЖНОСТНЫЕ ОБЯЗАННОСТИ</w:t>
      </w:r>
    </w:p>
    <w:p w:rsidR="00E304AE" w:rsidRDefault="00491390">
      <w:pPr>
        <w:shd w:val="clear" w:color="auto" w:fill="FFFFFF"/>
        <w:spacing w:before="288" w:line="288" w:lineRule="exact"/>
        <w:ind w:left="598"/>
      </w:pPr>
      <w:r>
        <w:rPr>
          <w:sz w:val="26"/>
          <w:szCs w:val="26"/>
        </w:rPr>
        <w:t>3.1.</w:t>
      </w:r>
      <w:r>
        <w:rPr>
          <w:rFonts w:eastAsia="Times New Roman"/>
          <w:sz w:val="26"/>
          <w:szCs w:val="26"/>
        </w:rPr>
        <w:t>В должностные обязанности экономиста входит:</w:t>
      </w:r>
    </w:p>
    <w:p w:rsidR="00E304AE" w:rsidRDefault="00491390">
      <w:pPr>
        <w:shd w:val="clear" w:color="auto" w:fill="FFFFFF"/>
        <w:tabs>
          <w:tab w:val="left" w:pos="922"/>
        </w:tabs>
        <w:spacing w:before="7" w:line="288" w:lineRule="exact"/>
        <w:ind w:left="29" w:firstLine="562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2"/>
          <w:sz w:val="26"/>
          <w:szCs w:val="26"/>
        </w:rPr>
        <w:t>работа с программными продуктами «1С-Предприятие. Бухгалтерия</w:t>
      </w:r>
      <w:r>
        <w:rPr>
          <w:rFonts w:eastAsia="Times New Roman"/>
          <w:spacing w:val="-2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государственного учреждения», «АС-Бюджет» по исполнению бюджета</w:t>
      </w:r>
      <w:r>
        <w:rPr>
          <w:rFonts w:eastAsia="Times New Roman"/>
          <w:sz w:val="26"/>
          <w:szCs w:val="26"/>
        </w:rPr>
        <w:br/>
        <w:t>муниципального образования город Алексин;</w:t>
      </w:r>
    </w:p>
    <w:p w:rsidR="00E304AE" w:rsidRDefault="00491390" w:rsidP="00491390">
      <w:pPr>
        <w:numPr>
          <w:ilvl w:val="0"/>
          <w:numId w:val="8"/>
        </w:numPr>
        <w:shd w:val="clear" w:color="auto" w:fill="FFFFFF"/>
        <w:tabs>
          <w:tab w:val="left" w:pos="734"/>
        </w:tabs>
        <w:spacing w:before="22" w:line="295" w:lineRule="exact"/>
        <w:ind w:left="14" w:firstLine="569"/>
        <w:jc w:val="both"/>
        <w:rPr>
          <w:sz w:val="26"/>
          <w:szCs w:val="26"/>
        </w:rPr>
      </w:pPr>
      <w:r>
        <w:rPr>
          <w:rFonts w:eastAsia="Times New Roman"/>
          <w:spacing w:val="-3"/>
          <w:sz w:val="26"/>
          <w:szCs w:val="26"/>
        </w:rPr>
        <w:t xml:space="preserve">ежегодное составление и ведение бюджетной сметы управления по бюджету и финансам администрации муниципального образования город Алексин как главного </w:t>
      </w:r>
      <w:r>
        <w:rPr>
          <w:rFonts w:eastAsia="Times New Roman"/>
          <w:spacing w:val="-2"/>
          <w:sz w:val="26"/>
          <w:szCs w:val="26"/>
        </w:rPr>
        <w:t>распорядителя бюджетных сре</w:t>
      </w:r>
      <w:proofErr w:type="gramStart"/>
      <w:r>
        <w:rPr>
          <w:rFonts w:eastAsia="Times New Roman"/>
          <w:spacing w:val="-2"/>
          <w:sz w:val="26"/>
          <w:szCs w:val="26"/>
        </w:rPr>
        <w:t>дств в с</w:t>
      </w:r>
      <w:proofErr w:type="gramEnd"/>
      <w:r>
        <w:rPr>
          <w:rFonts w:eastAsia="Times New Roman"/>
          <w:spacing w:val="-2"/>
          <w:sz w:val="26"/>
          <w:szCs w:val="26"/>
        </w:rPr>
        <w:t>оответствии с ведомственной структурой;</w:t>
      </w:r>
    </w:p>
    <w:p w:rsidR="00E304AE" w:rsidRDefault="00491390" w:rsidP="00491390">
      <w:pPr>
        <w:numPr>
          <w:ilvl w:val="0"/>
          <w:numId w:val="8"/>
        </w:numPr>
        <w:shd w:val="clear" w:color="auto" w:fill="FFFFFF"/>
        <w:tabs>
          <w:tab w:val="left" w:pos="734"/>
        </w:tabs>
        <w:spacing w:line="295" w:lineRule="exact"/>
        <w:ind w:left="14" w:firstLine="569"/>
        <w:jc w:val="both"/>
        <w:rPr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 xml:space="preserve">составление и представление месячных, квартальных и годовых отчетов об исполнении бюджета муниципального образования город Алексин в соответствии с </w:t>
      </w:r>
      <w:r>
        <w:rPr>
          <w:rFonts w:eastAsia="Times New Roman"/>
          <w:sz w:val="26"/>
          <w:szCs w:val="26"/>
        </w:rPr>
        <w:t>ведомственной структурой:</w:t>
      </w:r>
    </w:p>
    <w:p w:rsidR="00E304AE" w:rsidRDefault="00491390">
      <w:pPr>
        <w:shd w:val="clear" w:color="auto" w:fill="FFFFFF"/>
        <w:tabs>
          <w:tab w:val="left" w:pos="835"/>
        </w:tabs>
        <w:spacing w:line="295" w:lineRule="exact"/>
        <w:ind w:left="14" w:firstLine="569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обработка текущих документов по исполнению бюджетной сметы по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3"/>
          <w:sz w:val="26"/>
          <w:szCs w:val="26"/>
        </w:rPr>
        <w:t>лицевому счету управления по бюджету и финансам, разноска их в бухгалтерские</w:t>
      </w:r>
      <w:r>
        <w:rPr>
          <w:rFonts w:eastAsia="Times New Roman"/>
          <w:spacing w:val="-3"/>
          <w:sz w:val="26"/>
          <w:szCs w:val="26"/>
        </w:rPr>
        <w:br/>
      </w:r>
      <w:r>
        <w:rPr>
          <w:rFonts w:eastAsia="Times New Roman"/>
          <w:sz w:val="26"/>
          <w:szCs w:val="26"/>
        </w:rPr>
        <w:t>регистры, составление бухгалтерских справок;</w:t>
      </w:r>
    </w:p>
    <w:p w:rsidR="00E304AE" w:rsidRDefault="00491390">
      <w:pPr>
        <w:shd w:val="clear" w:color="auto" w:fill="FFFFFF"/>
        <w:tabs>
          <w:tab w:val="left" w:pos="749"/>
        </w:tabs>
        <w:spacing w:before="7" w:line="295" w:lineRule="exact"/>
        <w:ind w:left="14" w:right="7" w:firstLine="569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3"/>
          <w:sz w:val="26"/>
          <w:szCs w:val="26"/>
        </w:rPr>
        <w:t>ведение аналитического учета бюджетных средств: журналов операций № 2 с</w:t>
      </w:r>
      <w:r>
        <w:rPr>
          <w:rFonts w:eastAsia="Times New Roman"/>
          <w:spacing w:val="-3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безналичными денежными средствами, № 8 по прочим операциям, №9 по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3"/>
          <w:sz w:val="26"/>
          <w:szCs w:val="26"/>
        </w:rPr>
        <w:t>санкционированию   бюджетных   обязательств,   карточек   учета   государственного</w:t>
      </w:r>
    </w:p>
    <w:p w:rsidR="00E304AE" w:rsidRDefault="00E304AE">
      <w:pPr>
        <w:shd w:val="clear" w:color="auto" w:fill="FFFFFF"/>
        <w:tabs>
          <w:tab w:val="left" w:pos="749"/>
        </w:tabs>
        <w:spacing w:before="7" w:line="295" w:lineRule="exact"/>
        <w:ind w:left="14" w:right="7" w:firstLine="569"/>
        <w:jc w:val="both"/>
        <w:sectPr w:rsidR="00E304AE">
          <w:pgSz w:w="11909" w:h="16834"/>
          <w:pgMar w:top="1220" w:right="947" w:bottom="360" w:left="1573" w:header="720" w:footer="720" w:gutter="0"/>
          <w:cols w:space="60"/>
          <w:noEndnote/>
        </w:sectPr>
      </w:pPr>
    </w:p>
    <w:p w:rsidR="00E304AE" w:rsidRDefault="00491390">
      <w:pPr>
        <w:shd w:val="clear" w:color="auto" w:fill="FFFFFF"/>
        <w:spacing w:line="295" w:lineRule="exact"/>
        <w:ind w:left="14" w:right="29"/>
        <w:jc w:val="both"/>
      </w:pPr>
      <w:r>
        <w:rPr>
          <w:rFonts w:eastAsia="Times New Roman"/>
          <w:spacing w:val="-2"/>
          <w:sz w:val="26"/>
          <w:szCs w:val="26"/>
        </w:rPr>
        <w:lastRenderedPageBreak/>
        <w:t>долга РФ по полученным кредитам и представленным гарантиям, Главной книги</w:t>
      </w:r>
      <w:proofErr w:type="gramStart"/>
      <w:r>
        <w:rPr>
          <w:rFonts w:eastAsia="Times New Roman"/>
          <w:spacing w:val="-2"/>
          <w:sz w:val="26"/>
          <w:szCs w:val="26"/>
        </w:rPr>
        <w:t>.</w:t>
      </w:r>
      <w:proofErr w:type="gramEnd"/>
      <w:r>
        <w:rPr>
          <w:rFonts w:eastAsia="Times New Roman"/>
          <w:spacing w:val="-2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к</w:t>
      </w:r>
      <w:proofErr w:type="gramEnd"/>
      <w:r>
        <w:rPr>
          <w:rFonts w:eastAsia="Times New Roman"/>
          <w:sz w:val="26"/>
          <w:szCs w:val="26"/>
        </w:rPr>
        <w:t>арточек учета лимитов бюджетных обязательств, карточек учета средств и расчетов по контрагентам;</w:t>
      </w:r>
    </w:p>
    <w:p w:rsidR="00E304AE" w:rsidRDefault="00491390" w:rsidP="00491390">
      <w:pPr>
        <w:numPr>
          <w:ilvl w:val="0"/>
          <w:numId w:val="9"/>
        </w:numPr>
        <w:shd w:val="clear" w:color="auto" w:fill="FFFFFF"/>
        <w:tabs>
          <w:tab w:val="left" w:pos="734"/>
        </w:tabs>
        <w:spacing w:line="295" w:lineRule="exact"/>
        <w:ind w:left="7" w:right="14" w:firstLine="562"/>
        <w:jc w:val="both"/>
        <w:rPr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ежеквартальное представление в электронном виде по программе «Контур-</w:t>
      </w:r>
      <w:r>
        <w:rPr>
          <w:rFonts w:eastAsia="Times New Roman"/>
          <w:sz w:val="26"/>
          <w:szCs w:val="26"/>
        </w:rPr>
        <w:t xml:space="preserve">Экстерн» отчетов в Филиал №1 Государственного учреждения Тульского </w:t>
      </w:r>
      <w:r>
        <w:rPr>
          <w:rFonts w:eastAsia="Times New Roman"/>
          <w:spacing w:val="-1"/>
          <w:sz w:val="26"/>
          <w:szCs w:val="26"/>
        </w:rPr>
        <w:t xml:space="preserve">регионального отделения Фонда социального страхования РФ, МРИФНС №8 по </w:t>
      </w:r>
      <w:r>
        <w:rPr>
          <w:rFonts w:eastAsia="Times New Roman"/>
          <w:spacing w:val="-2"/>
          <w:sz w:val="26"/>
          <w:szCs w:val="26"/>
        </w:rPr>
        <w:t xml:space="preserve">Тульской области, в территориальный орган Федеральной службы государственной </w:t>
      </w:r>
      <w:r>
        <w:rPr>
          <w:rFonts w:eastAsia="Times New Roman"/>
          <w:sz w:val="26"/>
          <w:szCs w:val="26"/>
        </w:rPr>
        <w:t>статистики по Тульской области;</w:t>
      </w:r>
    </w:p>
    <w:p w:rsidR="00E304AE" w:rsidRDefault="00491390" w:rsidP="00491390">
      <w:pPr>
        <w:numPr>
          <w:ilvl w:val="0"/>
          <w:numId w:val="9"/>
        </w:numPr>
        <w:shd w:val="clear" w:color="auto" w:fill="FFFFFF"/>
        <w:tabs>
          <w:tab w:val="left" w:pos="734"/>
        </w:tabs>
        <w:spacing w:line="295" w:lineRule="exact"/>
        <w:ind w:left="7" w:right="22" w:firstLine="562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подготовка и отправка </w:t>
      </w:r>
      <w:proofErr w:type="gramStart"/>
      <w:r>
        <w:rPr>
          <w:rFonts w:eastAsia="Times New Roman"/>
          <w:sz w:val="26"/>
          <w:szCs w:val="26"/>
        </w:rPr>
        <w:t>по электронной сети в удаленном рабочем месте платежных поручений по перечислениям с лицевого счета управления по бюджету</w:t>
      </w:r>
      <w:proofErr w:type="gramEnd"/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2"/>
          <w:sz w:val="26"/>
          <w:szCs w:val="26"/>
        </w:rPr>
        <w:t>и финансам по бюджетной смете в соответствии с ведомственной структурой;</w:t>
      </w:r>
    </w:p>
    <w:p w:rsidR="00E304AE" w:rsidRDefault="00491390" w:rsidP="00491390">
      <w:pPr>
        <w:numPr>
          <w:ilvl w:val="0"/>
          <w:numId w:val="9"/>
        </w:numPr>
        <w:shd w:val="clear" w:color="auto" w:fill="FFFFFF"/>
        <w:tabs>
          <w:tab w:val="left" w:pos="734"/>
        </w:tabs>
        <w:spacing w:line="295" w:lineRule="exact"/>
        <w:ind w:left="7" w:right="22" w:firstLine="562"/>
        <w:jc w:val="both"/>
        <w:rPr>
          <w:sz w:val="26"/>
          <w:szCs w:val="26"/>
        </w:rPr>
      </w:pPr>
      <w:r>
        <w:rPr>
          <w:rFonts w:eastAsia="Times New Roman"/>
          <w:spacing w:val="-3"/>
          <w:sz w:val="26"/>
          <w:szCs w:val="26"/>
        </w:rPr>
        <w:t xml:space="preserve">составление и представление в бюджетный отдел прогноза кассовых выплат и </w:t>
      </w:r>
      <w:r>
        <w:rPr>
          <w:rFonts w:eastAsia="Times New Roman"/>
          <w:sz w:val="26"/>
          <w:szCs w:val="26"/>
        </w:rPr>
        <w:t>росписи по расходам управления по бюджету и финансам в соответствии с ведомственной структурой;</w:t>
      </w:r>
    </w:p>
    <w:p w:rsidR="00E304AE" w:rsidRDefault="00491390">
      <w:pPr>
        <w:shd w:val="clear" w:color="auto" w:fill="FFFFFF"/>
        <w:spacing w:line="295" w:lineRule="exact"/>
        <w:ind w:left="14" w:right="7" w:firstLine="504"/>
        <w:jc w:val="both"/>
      </w:pPr>
      <w:r>
        <w:rPr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 xml:space="preserve">составление и представление сведений о дебиторской и кредиторской </w:t>
      </w:r>
      <w:r>
        <w:rPr>
          <w:rFonts w:eastAsia="Times New Roman"/>
          <w:spacing w:val="-3"/>
          <w:sz w:val="26"/>
          <w:szCs w:val="26"/>
        </w:rPr>
        <w:t xml:space="preserve">задолженности управления по бюджету и финансам администрации муниципального </w:t>
      </w:r>
      <w:r>
        <w:rPr>
          <w:rFonts w:eastAsia="Times New Roman"/>
          <w:spacing w:val="-1"/>
          <w:sz w:val="26"/>
          <w:szCs w:val="26"/>
        </w:rPr>
        <w:t xml:space="preserve">образования город Алексин на первое число каждого месяца в соответствии с </w:t>
      </w:r>
      <w:r>
        <w:rPr>
          <w:rFonts w:eastAsia="Times New Roman"/>
          <w:sz w:val="26"/>
          <w:szCs w:val="26"/>
        </w:rPr>
        <w:t>ведомственной структурой;</w:t>
      </w:r>
    </w:p>
    <w:p w:rsidR="00E304AE" w:rsidRDefault="00491390">
      <w:pPr>
        <w:shd w:val="clear" w:color="auto" w:fill="FFFFFF"/>
        <w:tabs>
          <w:tab w:val="left" w:pos="950"/>
        </w:tabs>
        <w:spacing w:line="295" w:lineRule="exact"/>
        <w:ind w:left="22" w:right="7" w:firstLine="706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осуществление работы по организации закупок по смете управления по</w:t>
      </w:r>
      <w:r>
        <w:rPr>
          <w:rFonts w:eastAsia="Times New Roman"/>
          <w:sz w:val="26"/>
          <w:szCs w:val="26"/>
        </w:rPr>
        <w:br/>
        <w:t>бюджету и финансам;</w:t>
      </w:r>
    </w:p>
    <w:p w:rsidR="00E304AE" w:rsidRDefault="00491390" w:rsidP="00491390">
      <w:pPr>
        <w:numPr>
          <w:ilvl w:val="0"/>
          <w:numId w:val="10"/>
        </w:numPr>
        <w:shd w:val="clear" w:color="auto" w:fill="FFFFFF"/>
        <w:tabs>
          <w:tab w:val="left" w:pos="1080"/>
        </w:tabs>
        <w:spacing w:before="7" w:line="295" w:lineRule="exact"/>
        <w:ind w:left="14" w:right="14" w:firstLine="72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необходимой информации по направлениям своей деятельности;</w:t>
      </w:r>
    </w:p>
    <w:p w:rsidR="00E304AE" w:rsidRDefault="00491390" w:rsidP="00491390">
      <w:pPr>
        <w:numPr>
          <w:ilvl w:val="0"/>
          <w:numId w:val="10"/>
        </w:numPr>
        <w:shd w:val="clear" w:color="auto" w:fill="FFFFFF"/>
        <w:tabs>
          <w:tab w:val="left" w:pos="1080"/>
        </w:tabs>
        <w:spacing w:line="295" w:lineRule="exact"/>
        <w:ind w:left="14" w:firstLine="72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прием и проверка месячных, квартальных отчетов от главных </w:t>
      </w:r>
      <w:r>
        <w:rPr>
          <w:rFonts w:eastAsia="Times New Roman"/>
          <w:spacing w:val="-2"/>
          <w:sz w:val="26"/>
          <w:szCs w:val="26"/>
        </w:rPr>
        <w:t>распорядителей средств бюджета, бюджетных и автономных учреждений;</w:t>
      </w:r>
    </w:p>
    <w:p w:rsidR="00E304AE" w:rsidRDefault="00491390">
      <w:pPr>
        <w:shd w:val="clear" w:color="auto" w:fill="FFFFFF"/>
        <w:tabs>
          <w:tab w:val="left" w:pos="929"/>
        </w:tabs>
        <w:spacing w:line="295" w:lineRule="exact"/>
        <w:ind w:left="14" w:right="7" w:firstLine="713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участие в учебных мероприятиях и повышение самообразования с целью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1"/>
          <w:sz w:val="26"/>
          <w:szCs w:val="26"/>
        </w:rPr>
        <w:t>поддержания необходимого для выполнения служебных обязанностей уровня</w:t>
      </w:r>
      <w:r>
        <w:rPr>
          <w:rFonts w:eastAsia="Times New Roman"/>
          <w:spacing w:val="-1"/>
          <w:sz w:val="26"/>
          <w:szCs w:val="26"/>
        </w:rPr>
        <w:br/>
      </w:r>
      <w:r>
        <w:rPr>
          <w:rFonts w:eastAsia="Times New Roman"/>
          <w:sz w:val="26"/>
          <w:szCs w:val="26"/>
        </w:rPr>
        <w:t>теоретической подготовки;</w:t>
      </w:r>
    </w:p>
    <w:p w:rsidR="00E304AE" w:rsidRDefault="00491390">
      <w:pPr>
        <w:shd w:val="clear" w:color="auto" w:fill="FFFFFF"/>
        <w:tabs>
          <w:tab w:val="left" w:pos="1181"/>
        </w:tabs>
        <w:spacing w:line="295" w:lineRule="exact"/>
        <w:ind w:left="29" w:right="7" w:firstLine="893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осуществление работы с письмами и обращениями организаций по</w:t>
      </w:r>
      <w:r>
        <w:rPr>
          <w:rFonts w:eastAsia="Times New Roman"/>
          <w:sz w:val="26"/>
          <w:szCs w:val="26"/>
        </w:rPr>
        <w:br/>
        <w:t>финансовым вопросам;</w:t>
      </w:r>
    </w:p>
    <w:p w:rsidR="00E304AE" w:rsidRDefault="00491390">
      <w:pPr>
        <w:shd w:val="clear" w:color="auto" w:fill="FFFFFF"/>
        <w:tabs>
          <w:tab w:val="left" w:pos="1087"/>
        </w:tabs>
        <w:spacing w:line="295" w:lineRule="exact"/>
        <w:ind w:left="929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выполнение обязанности в пределах компетенции отдела;</w:t>
      </w:r>
    </w:p>
    <w:p w:rsidR="00E304AE" w:rsidRDefault="00491390">
      <w:pPr>
        <w:shd w:val="clear" w:color="auto" w:fill="FFFFFF"/>
        <w:spacing w:line="295" w:lineRule="exact"/>
        <w:ind w:left="29" w:right="14" w:firstLine="828"/>
        <w:jc w:val="both"/>
      </w:pPr>
      <w:r>
        <w:rPr>
          <w:sz w:val="26"/>
          <w:szCs w:val="26"/>
        </w:rPr>
        <w:t xml:space="preserve">-  </w:t>
      </w:r>
      <w:r>
        <w:rPr>
          <w:rFonts w:eastAsia="Times New Roman"/>
          <w:sz w:val="26"/>
          <w:szCs w:val="26"/>
        </w:rPr>
        <w:t>соблюдение  правил  по  охране труда,  трудовой  дисциплины,   правил внутреннего трудового распорядка;</w:t>
      </w:r>
    </w:p>
    <w:p w:rsidR="00E304AE" w:rsidRDefault="00491390" w:rsidP="00491390">
      <w:pPr>
        <w:numPr>
          <w:ilvl w:val="0"/>
          <w:numId w:val="11"/>
        </w:numPr>
        <w:shd w:val="clear" w:color="auto" w:fill="FFFFFF"/>
        <w:tabs>
          <w:tab w:val="left" w:pos="1246"/>
        </w:tabs>
        <w:spacing w:line="295" w:lineRule="exact"/>
        <w:ind w:left="29" w:right="14" w:firstLine="893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обеспечение своевременного и полного рассмотрения обращений </w:t>
      </w:r>
      <w:r>
        <w:rPr>
          <w:rFonts w:eastAsia="Times New Roman"/>
          <w:spacing w:val="-2"/>
          <w:sz w:val="26"/>
          <w:szCs w:val="26"/>
        </w:rPr>
        <w:t xml:space="preserve">юридических лиц и граждан, принятие по ним решений, подготовка и направление </w:t>
      </w:r>
      <w:r>
        <w:rPr>
          <w:rFonts w:eastAsia="Times New Roman"/>
          <w:spacing w:val="-1"/>
          <w:sz w:val="26"/>
          <w:szCs w:val="26"/>
        </w:rPr>
        <w:t xml:space="preserve">заявителям ответов в </w:t>
      </w:r>
      <w:proofErr w:type="gramStart"/>
      <w:r>
        <w:rPr>
          <w:rFonts w:eastAsia="Times New Roman"/>
          <w:spacing w:val="-1"/>
          <w:sz w:val="26"/>
          <w:szCs w:val="26"/>
        </w:rPr>
        <w:t>установленный</w:t>
      </w:r>
      <w:proofErr w:type="gramEnd"/>
      <w:r>
        <w:rPr>
          <w:rFonts w:eastAsia="Times New Roman"/>
          <w:spacing w:val="-1"/>
          <w:sz w:val="26"/>
          <w:szCs w:val="26"/>
        </w:rPr>
        <w:t xml:space="preserve"> законодательством Российской Федерации. </w:t>
      </w:r>
      <w:r>
        <w:rPr>
          <w:rFonts w:eastAsia="Times New Roman"/>
          <w:sz w:val="26"/>
          <w:szCs w:val="26"/>
        </w:rPr>
        <w:t>Тульской области и органов местного самоуправления срок;</w:t>
      </w:r>
    </w:p>
    <w:p w:rsidR="00E304AE" w:rsidRDefault="00491390" w:rsidP="00491390">
      <w:pPr>
        <w:numPr>
          <w:ilvl w:val="0"/>
          <w:numId w:val="11"/>
        </w:numPr>
        <w:shd w:val="clear" w:color="auto" w:fill="FFFFFF"/>
        <w:tabs>
          <w:tab w:val="left" w:pos="1246"/>
        </w:tabs>
        <w:spacing w:line="295" w:lineRule="exact"/>
        <w:ind w:left="29" w:right="7" w:firstLine="893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осуществление работы по комплектованию, хранению, учету и </w:t>
      </w:r>
      <w:r>
        <w:rPr>
          <w:rFonts w:eastAsia="Times New Roman"/>
          <w:spacing w:val="-1"/>
          <w:sz w:val="26"/>
          <w:szCs w:val="26"/>
        </w:rPr>
        <w:t>использованию архивных документов, образовавшихся в ходе деятельности отдела;</w:t>
      </w:r>
    </w:p>
    <w:p w:rsidR="00E304AE" w:rsidRDefault="00491390">
      <w:pPr>
        <w:shd w:val="clear" w:color="auto" w:fill="FFFFFF"/>
        <w:tabs>
          <w:tab w:val="left" w:pos="929"/>
        </w:tabs>
        <w:spacing w:line="295" w:lineRule="exact"/>
        <w:ind w:left="14" w:firstLine="713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обеспечение взаимозаменяемости отсутствующих работников </w:t>
      </w:r>
      <w:proofErr w:type="gramStart"/>
      <w:r>
        <w:rPr>
          <w:rFonts w:eastAsia="Times New Roman"/>
          <w:sz w:val="26"/>
          <w:szCs w:val="26"/>
        </w:rPr>
        <w:t>отдела</w:t>
      </w:r>
      <w:proofErr w:type="gramEnd"/>
      <w:r>
        <w:rPr>
          <w:rFonts w:eastAsia="Times New Roman"/>
          <w:sz w:val="26"/>
          <w:szCs w:val="26"/>
        </w:rPr>
        <w:t xml:space="preserve"> по</w:t>
      </w:r>
      <w:r>
        <w:rPr>
          <w:rFonts w:eastAsia="Times New Roman"/>
          <w:sz w:val="26"/>
          <w:szCs w:val="26"/>
        </w:rPr>
        <w:br/>
        <w:t>выполнению возложенных на них функций;</w:t>
      </w:r>
    </w:p>
    <w:p w:rsidR="00E304AE" w:rsidRDefault="00491390">
      <w:pPr>
        <w:shd w:val="clear" w:color="auto" w:fill="FFFFFF"/>
        <w:tabs>
          <w:tab w:val="left" w:pos="1246"/>
        </w:tabs>
        <w:spacing w:line="295" w:lineRule="exact"/>
        <w:ind w:left="29" w:right="14" w:firstLine="893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осуществление иных функций и полномочий в соответствии с</w:t>
      </w:r>
      <w:r>
        <w:rPr>
          <w:rFonts w:eastAsia="Times New Roman"/>
          <w:sz w:val="26"/>
          <w:szCs w:val="26"/>
        </w:rPr>
        <w:br/>
        <w:t>распоряжениями главы администрации города Алексина, начальника управления</w:t>
      </w:r>
      <w:r>
        <w:rPr>
          <w:rFonts w:eastAsia="Times New Roman"/>
          <w:sz w:val="26"/>
          <w:szCs w:val="26"/>
        </w:rPr>
        <w:br/>
        <w:t>по бюджету и финансам и начальника отдела;</w:t>
      </w:r>
    </w:p>
    <w:p w:rsidR="00E304AE" w:rsidRDefault="00491390" w:rsidP="00491390">
      <w:pPr>
        <w:numPr>
          <w:ilvl w:val="0"/>
          <w:numId w:val="12"/>
        </w:numPr>
        <w:shd w:val="clear" w:color="auto" w:fill="FFFFFF"/>
        <w:tabs>
          <w:tab w:val="left" w:pos="1267"/>
        </w:tabs>
        <w:spacing w:line="295" w:lineRule="exact"/>
        <w:ind w:left="29" w:right="7" w:firstLine="965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исполнение входящих документов в соответствии с резолюцией руководителя;</w:t>
      </w:r>
    </w:p>
    <w:p w:rsidR="00E304AE" w:rsidRDefault="00491390" w:rsidP="00491390">
      <w:pPr>
        <w:numPr>
          <w:ilvl w:val="0"/>
          <w:numId w:val="12"/>
        </w:numPr>
        <w:shd w:val="clear" w:color="auto" w:fill="FFFFFF"/>
        <w:tabs>
          <w:tab w:val="left" w:pos="1267"/>
        </w:tabs>
        <w:spacing w:line="295" w:lineRule="exact"/>
        <w:ind w:left="29" w:right="7" w:firstLine="965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уведомление начальника отдела,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правонарушений;</w:t>
      </w:r>
    </w:p>
    <w:p w:rsidR="00E304AE" w:rsidRDefault="00E304AE" w:rsidP="00491390">
      <w:pPr>
        <w:numPr>
          <w:ilvl w:val="0"/>
          <w:numId w:val="12"/>
        </w:numPr>
        <w:shd w:val="clear" w:color="auto" w:fill="FFFFFF"/>
        <w:tabs>
          <w:tab w:val="left" w:pos="1267"/>
        </w:tabs>
        <w:spacing w:line="295" w:lineRule="exact"/>
        <w:ind w:left="29" w:right="7" w:firstLine="965"/>
        <w:jc w:val="both"/>
        <w:rPr>
          <w:sz w:val="26"/>
          <w:szCs w:val="26"/>
        </w:rPr>
        <w:sectPr w:rsidR="00E304AE">
          <w:pgSz w:w="11909" w:h="16834"/>
          <w:pgMar w:top="1228" w:right="1001" w:bottom="360" w:left="1505" w:header="720" w:footer="720" w:gutter="0"/>
          <w:cols w:space="60"/>
          <w:noEndnote/>
        </w:sectPr>
      </w:pPr>
    </w:p>
    <w:p w:rsidR="00E304AE" w:rsidRDefault="00491390" w:rsidP="00491390">
      <w:pPr>
        <w:numPr>
          <w:ilvl w:val="0"/>
          <w:numId w:val="13"/>
        </w:numPr>
        <w:shd w:val="clear" w:color="auto" w:fill="FFFFFF"/>
        <w:tabs>
          <w:tab w:val="left" w:pos="1102"/>
        </w:tabs>
        <w:spacing w:line="310" w:lineRule="exact"/>
        <w:ind w:right="36" w:firstLine="922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lastRenderedPageBreak/>
        <w:t xml:space="preserve">точно и в срок выполнение поручений начальника отдела, начальника </w:t>
      </w:r>
      <w:r>
        <w:rPr>
          <w:rFonts w:eastAsia="Times New Roman"/>
          <w:sz w:val="26"/>
          <w:szCs w:val="26"/>
        </w:rPr>
        <w:t>управления, главы администрации муниципального образования город Алексин;</w:t>
      </w:r>
    </w:p>
    <w:p w:rsidR="00E304AE" w:rsidRDefault="00491390" w:rsidP="00491390">
      <w:pPr>
        <w:numPr>
          <w:ilvl w:val="0"/>
          <w:numId w:val="13"/>
        </w:numPr>
        <w:shd w:val="clear" w:color="auto" w:fill="FFFFFF"/>
        <w:tabs>
          <w:tab w:val="left" w:pos="1102"/>
        </w:tabs>
        <w:spacing w:before="65" w:line="317" w:lineRule="exact"/>
        <w:ind w:right="36" w:firstLine="922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соблюдение правил делопроизводства, в т.ч. надлежащим образом учет и </w:t>
      </w:r>
      <w:r>
        <w:rPr>
          <w:rFonts w:eastAsia="Times New Roman"/>
          <w:sz w:val="26"/>
          <w:szCs w:val="26"/>
        </w:rPr>
        <w:t>хранение полученных на исполнение документов и материалов;</w:t>
      </w:r>
    </w:p>
    <w:p w:rsidR="00E304AE" w:rsidRDefault="00491390">
      <w:pPr>
        <w:shd w:val="clear" w:color="auto" w:fill="FFFFFF"/>
        <w:spacing w:before="94" w:line="302" w:lineRule="exact"/>
        <w:ind w:left="22" w:right="14" w:firstLine="1022"/>
        <w:jc w:val="both"/>
      </w:pPr>
      <w:r>
        <w:rPr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 xml:space="preserve">соблюдение Правил внутреннего трудового распорядка администрации муниципального образования город Алексин. Кодекса этики и служебного </w:t>
      </w:r>
      <w:r>
        <w:rPr>
          <w:rFonts w:eastAsia="Times New Roman"/>
          <w:spacing w:val="-1"/>
          <w:sz w:val="26"/>
          <w:szCs w:val="26"/>
        </w:rPr>
        <w:t>поведения служащих администрации муниципального образования город Алексин</w:t>
      </w:r>
      <w:proofErr w:type="gramStart"/>
      <w:r>
        <w:rPr>
          <w:rFonts w:eastAsia="Times New Roman"/>
          <w:spacing w:val="-1"/>
          <w:sz w:val="26"/>
          <w:szCs w:val="26"/>
        </w:rPr>
        <w:t>.</w:t>
      </w:r>
      <w:proofErr w:type="gramEnd"/>
      <w:r>
        <w:rPr>
          <w:rFonts w:eastAsia="Times New Roman"/>
          <w:spacing w:val="-1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п</w:t>
      </w:r>
      <w:proofErr w:type="gramEnd"/>
      <w:r>
        <w:rPr>
          <w:rFonts w:eastAsia="Times New Roman"/>
          <w:sz w:val="26"/>
          <w:szCs w:val="26"/>
        </w:rPr>
        <w:t>равил содержания служебных помещений и правил пожарной безопасности;</w:t>
      </w:r>
    </w:p>
    <w:p w:rsidR="00E304AE" w:rsidRDefault="00491390" w:rsidP="00491390">
      <w:pPr>
        <w:numPr>
          <w:ilvl w:val="0"/>
          <w:numId w:val="14"/>
        </w:numPr>
        <w:shd w:val="clear" w:color="auto" w:fill="FFFFFF"/>
        <w:tabs>
          <w:tab w:val="left" w:pos="1404"/>
        </w:tabs>
        <w:spacing w:before="101" w:line="302" w:lineRule="exact"/>
        <w:ind w:left="22" w:right="14" w:firstLine="1094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рациональное использование имущества, предоставленного для исполнения должностных обязанностей и не использование этого имущества в целях получения доходов или иной личной выгоды;</w:t>
      </w:r>
    </w:p>
    <w:p w:rsidR="00E304AE" w:rsidRDefault="00491390" w:rsidP="00491390">
      <w:pPr>
        <w:numPr>
          <w:ilvl w:val="0"/>
          <w:numId w:val="14"/>
        </w:numPr>
        <w:shd w:val="clear" w:color="auto" w:fill="FFFFFF"/>
        <w:tabs>
          <w:tab w:val="left" w:pos="1404"/>
        </w:tabs>
        <w:spacing w:before="101" w:line="302" w:lineRule="exact"/>
        <w:ind w:left="22" w:firstLine="1094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уведомление в письменной форме начальника отдела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E304AE" w:rsidRDefault="00491390">
      <w:pPr>
        <w:shd w:val="clear" w:color="auto" w:fill="FFFFFF"/>
        <w:tabs>
          <w:tab w:val="left" w:pos="1318"/>
        </w:tabs>
        <w:spacing w:line="302" w:lineRule="exact"/>
        <w:ind w:left="36" w:firstLine="1022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уведомление начальника отдела, органов прокуратуры или других</w:t>
      </w:r>
      <w:r>
        <w:rPr>
          <w:rFonts w:eastAsia="Times New Roman"/>
          <w:sz w:val="26"/>
          <w:szCs w:val="26"/>
        </w:rPr>
        <w:br/>
        <w:t>государственных органов обо всех случаях обращения к нему каких-либо лиц в</w:t>
      </w:r>
      <w:r>
        <w:rPr>
          <w:rFonts w:eastAsia="Times New Roman"/>
          <w:sz w:val="26"/>
          <w:szCs w:val="26"/>
        </w:rPr>
        <w:br/>
        <w:t>целях склонения его к совершению коррупционных правонарушений;</w:t>
      </w:r>
    </w:p>
    <w:p w:rsidR="00E304AE" w:rsidRDefault="00491390">
      <w:pPr>
        <w:shd w:val="clear" w:color="auto" w:fill="FFFFFF"/>
        <w:spacing w:line="302" w:lineRule="exact"/>
        <w:ind w:left="29" w:firstLine="1505"/>
      </w:pPr>
      <w:r>
        <w:rPr>
          <w:rFonts w:eastAsia="Times New Roman"/>
          <w:sz w:val="26"/>
          <w:szCs w:val="26"/>
        </w:rPr>
        <w:t>представление      в     установленном      порядке      предусмотренных законодательством Российской Федерации сведений о себе и членах своей семьи;</w:t>
      </w:r>
    </w:p>
    <w:p w:rsidR="00E304AE" w:rsidRDefault="00491390">
      <w:pPr>
        <w:shd w:val="clear" w:color="auto" w:fill="FFFFFF"/>
        <w:spacing w:line="302" w:lineRule="exact"/>
        <w:ind w:left="29" w:right="7" w:firstLine="1094"/>
        <w:jc w:val="both"/>
      </w:pPr>
      <w:r>
        <w:rPr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>старший инструктор - специалист отдела исполняет иные поручения</w:t>
      </w:r>
      <w:proofErr w:type="gramStart"/>
      <w:r>
        <w:rPr>
          <w:rFonts w:eastAsia="Times New Roman"/>
          <w:sz w:val="26"/>
          <w:szCs w:val="26"/>
        </w:rPr>
        <w:t>.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д</w:t>
      </w:r>
      <w:proofErr w:type="gramEnd"/>
      <w:r>
        <w:rPr>
          <w:rFonts w:eastAsia="Times New Roman"/>
          <w:sz w:val="26"/>
          <w:szCs w:val="26"/>
        </w:rPr>
        <w:t>анные начальником отдела и главой администрации города Алексина. применительно к своим должностным обязанностям.</w:t>
      </w:r>
    </w:p>
    <w:p w:rsidR="00E304AE" w:rsidRDefault="00491390">
      <w:pPr>
        <w:shd w:val="clear" w:color="auto" w:fill="FFFFFF"/>
        <w:spacing w:before="598"/>
        <w:ind w:left="3967"/>
      </w:pPr>
      <w:r>
        <w:rPr>
          <w:b/>
          <w:bCs/>
          <w:spacing w:val="-2"/>
          <w:sz w:val="26"/>
          <w:szCs w:val="26"/>
        </w:rPr>
        <w:t xml:space="preserve">4. </w:t>
      </w:r>
      <w:r>
        <w:rPr>
          <w:rFonts w:eastAsia="Times New Roman"/>
          <w:b/>
          <w:bCs/>
          <w:spacing w:val="-2"/>
          <w:sz w:val="26"/>
          <w:szCs w:val="26"/>
        </w:rPr>
        <w:t>ПРАВА</w:t>
      </w:r>
    </w:p>
    <w:p w:rsidR="00E304AE" w:rsidRDefault="00491390">
      <w:pPr>
        <w:shd w:val="clear" w:color="auto" w:fill="FFFFFF"/>
        <w:spacing w:before="288" w:line="295" w:lineRule="exact"/>
        <w:ind w:left="36" w:right="7" w:firstLine="886"/>
        <w:jc w:val="both"/>
      </w:pPr>
      <w:r>
        <w:rPr>
          <w:spacing w:val="-1"/>
          <w:sz w:val="26"/>
          <w:szCs w:val="26"/>
        </w:rPr>
        <w:t xml:space="preserve">4.1. </w:t>
      </w:r>
      <w:r>
        <w:rPr>
          <w:rFonts w:eastAsia="Times New Roman"/>
          <w:spacing w:val="-1"/>
          <w:sz w:val="26"/>
          <w:szCs w:val="26"/>
        </w:rPr>
        <w:t xml:space="preserve">Экономист отдела для исполнения возложенных на него должностных </w:t>
      </w:r>
      <w:r>
        <w:rPr>
          <w:rFonts w:eastAsia="Times New Roman"/>
          <w:sz w:val="26"/>
          <w:szCs w:val="26"/>
        </w:rPr>
        <w:t>обязанностей имеет право:</w:t>
      </w:r>
    </w:p>
    <w:p w:rsidR="00E304AE" w:rsidRDefault="00491390">
      <w:pPr>
        <w:shd w:val="clear" w:color="auto" w:fill="FFFFFF"/>
        <w:tabs>
          <w:tab w:val="left" w:pos="1102"/>
        </w:tabs>
        <w:spacing w:before="7" w:line="295" w:lineRule="exact"/>
        <w:ind w:right="7" w:firstLine="922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принимать решения в целях обеспечения повседневной деятельности по</w:t>
      </w:r>
      <w:r>
        <w:rPr>
          <w:rFonts w:eastAsia="Times New Roman"/>
          <w:spacing w:val="-1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вопросам, относящимся к его компетенции;</w:t>
      </w:r>
    </w:p>
    <w:p w:rsidR="00E304AE" w:rsidRDefault="00491390">
      <w:pPr>
        <w:shd w:val="clear" w:color="auto" w:fill="FFFFFF"/>
        <w:spacing w:before="22" w:line="288" w:lineRule="exact"/>
        <w:ind w:left="22" w:firstLine="900"/>
        <w:jc w:val="both"/>
      </w:pPr>
      <w:r>
        <w:rPr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представлять управление по бюджету и финансам в пределах делегируемых полномочий в организациях, учреждениях и на предприятиях различных форм собственности при организации проверок и методических консультаций;</w:t>
      </w:r>
    </w:p>
    <w:p w:rsidR="00E304AE" w:rsidRDefault="00491390">
      <w:pPr>
        <w:shd w:val="clear" w:color="auto" w:fill="FFFFFF"/>
        <w:spacing w:before="29" w:line="288" w:lineRule="exact"/>
        <w:ind w:left="29" w:right="14" w:firstLine="893"/>
        <w:jc w:val="both"/>
      </w:pPr>
      <w:r>
        <w:rPr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запрашивать и получать в установленном порядке информацию и материалы, необходимые для исполнения должностных обязанностей;</w:t>
      </w:r>
    </w:p>
    <w:p w:rsidR="00E304AE" w:rsidRDefault="00491390">
      <w:pPr>
        <w:shd w:val="clear" w:color="auto" w:fill="FFFFFF"/>
        <w:spacing w:before="14" w:line="288" w:lineRule="exact"/>
        <w:ind w:left="922"/>
      </w:pPr>
      <w:r>
        <w:rPr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подписывать и визировать документы в пределах своей компетенции;</w:t>
      </w:r>
    </w:p>
    <w:p w:rsidR="00E304AE" w:rsidRDefault="00491390">
      <w:pPr>
        <w:shd w:val="clear" w:color="auto" w:fill="FFFFFF"/>
        <w:spacing w:before="14" w:line="288" w:lineRule="exact"/>
        <w:ind w:left="29" w:right="14" w:firstLine="900"/>
        <w:jc w:val="both"/>
      </w:pPr>
      <w:r>
        <w:rPr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осуществлять взаимодействие с сотрудниками структурных подразделений администрации города Алексина;</w:t>
      </w:r>
    </w:p>
    <w:p w:rsidR="00E304AE" w:rsidRDefault="00491390">
      <w:pPr>
        <w:shd w:val="clear" w:color="auto" w:fill="FFFFFF"/>
        <w:tabs>
          <w:tab w:val="left" w:pos="1102"/>
        </w:tabs>
        <w:spacing w:before="14" w:line="288" w:lineRule="exact"/>
        <w:ind w:right="14" w:firstLine="922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вносить предложения начальнику отдела по совершенствованию работы</w:t>
      </w:r>
      <w:r>
        <w:rPr>
          <w:rFonts w:eastAsia="Times New Roman"/>
          <w:spacing w:val="-1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отдела;</w:t>
      </w:r>
    </w:p>
    <w:p w:rsidR="00E304AE" w:rsidRDefault="00491390">
      <w:pPr>
        <w:shd w:val="clear" w:color="auto" w:fill="FFFFFF"/>
        <w:spacing w:before="22" w:line="295" w:lineRule="exact"/>
        <w:ind w:left="22" w:right="14" w:firstLine="900"/>
        <w:jc w:val="both"/>
      </w:pPr>
      <w:r>
        <w:rPr>
          <w:spacing w:val="-1"/>
          <w:sz w:val="26"/>
          <w:szCs w:val="26"/>
        </w:rPr>
        <w:t>-</w:t>
      </w:r>
      <w:r>
        <w:rPr>
          <w:rFonts w:eastAsia="Times New Roman"/>
          <w:spacing w:val="-1"/>
          <w:sz w:val="26"/>
          <w:szCs w:val="26"/>
        </w:rPr>
        <w:t xml:space="preserve">на ознакомление с документами, определяющими его права и обязанности </w:t>
      </w:r>
      <w:r>
        <w:rPr>
          <w:rFonts w:eastAsia="Times New Roman"/>
          <w:sz w:val="26"/>
          <w:szCs w:val="26"/>
        </w:rPr>
        <w:t>по занимаемой должности, критериями оценки качества работы, условиями продвижения по службе, а также на организационно-технические условия</w:t>
      </w:r>
      <w:proofErr w:type="gramStart"/>
      <w:r>
        <w:rPr>
          <w:rFonts w:eastAsia="Times New Roman"/>
          <w:sz w:val="26"/>
          <w:szCs w:val="26"/>
        </w:rPr>
        <w:t>.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н</w:t>
      </w:r>
      <w:proofErr w:type="gramEnd"/>
      <w:r>
        <w:rPr>
          <w:rFonts w:eastAsia="Times New Roman"/>
          <w:sz w:val="26"/>
          <w:szCs w:val="26"/>
        </w:rPr>
        <w:t>еобходимые для исполнения им должностных обязанностей;</w:t>
      </w:r>
    </w:p>
    <w:p w:rsidR="00E304AE" w:rsidRDefault="00E304AE">
      <w:pPr>
        <w:shd w:val="clear" w:color="auto" w:fill="FFFFFF"/>
        <w:spacing w:before="22" w:line="295" w:lineRule="exact"/>
        <w:ind w:left="22" w:right="14" w:firstLine="900"/>
        <w:jc w:val="both"/>
        <w:sectPr w:rsidR="00E304AE">
          <w:pgSz w:w="11909" w:h="16834"/>
          <w:pgMar w:top="1267" w:right="1070" w:bottom="360" w:left="1443" w:header="720" w:footer="720" w:gutter="0"/>
          <w:cols w:space="60"/>
          <w:noEndnote/>
        </w:sectPr>
      </w:pPr>
    </w:p>
    <w:p w:rsidR="00E304AE" w:rsidRDefault="00491390">
      <w:pPr>
        <w:shd w:val="clear" w:color="auto" w:fill="FFFFFF"/>
        <w:spacing w:line="302" w:lineRule="exact"/>
        <w:ind w:left="403" w:right="130" w:firstLine="893"/>
        <w:jc w:val="both"/>
      </w:pPr>
      <w:r>
        <w:rPr>
          <w:sz w:val="26"/>
          <w:szCs w:val="26"/>
        </w:rPr>
        <w:lastRenderedPageBreak/>
        <w:t>-</w:t>
      </w:r>
      <w:r>
        <w:rPr>
          <w:rFonts w:eastAsia="Times New Roman"/>
          <w:sz w:val="26"/>
          <w:szCs w:val="26"/>
        </w:rPr>
        <w:t>пользоваться в установленном порядке информационными базами администрации города Алексина;</w:t>
      </w:r>
    </w:p>
    <w:p w:rsidR="00E304AE" w:rsidRDefault="00491390">
      <w:pPr>
        <w:shd w:val="clear" w:color="auto" w:fill="FFFFFF"/>
        <w:spacing w:line="302" w:lineRule="exact"/>
        <w:ind w:left="403" w:right="122" w:firstLine="893"/>
        <w:jc w:val="both"/>
      </w:pPr>
      <w:r>
        <w:rPr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осуществлять иные права, установленные законодательством Российской Федерации и Тульской области.</w:t>
      </w:r>
    </w:p>
    <w:p w:rsidR="00E304AE" w:rsidRDefault="00491390">
      <w:pPr>
        <w:shd w:val="clear" w:color="auto" w:fill="FFFFFF"/>
        <w:spacing w:before="295"/>
        <w:ind w:left="3593"/>
      </w:pPr>
      <w:r>
        <w:rPr>
          <w:sz w:val="26"/>
          <w:szCs w:val="26"/>
        </w:rPr>
        <w:t xml:space="preserve">5. </w:t>
      </w:r>
      <w:r>
        <w:rPr>
          <w:rFonts w:eastAsia="Times New Roman"/>
          <w:sz w:val="26"/>
          <w:szCs w:val="26"/>
        </w:rPr>
        <w:t>ОТВЕТСТВЕННОСТЬ</w:t>
      </w:r>
    </w:p>
    <w:p w:rsidR="00E304AE" w:rsidRDefault="00491390">
      <w:pPr>
        <w:shd w:val="clear" w:color="auto" w:fill="FFFFFF"/>
        <w:spacing w:before="288" w:line="295" w:lineRule="exact"/>
        <w:ind w:left="410" w:right="122" w:firstLine="533"/>
        <w:jc w:val="both"/>
      </w:pPr>
      <w:r>
        <w:rPr>
          <w:sz w:val="26"/>
          <w:szCs w:val="26"/>
        </w:rPr>
        <w:t xml:space="preserve">5.1. </w:t>
      </w:r>
      <w:r>
        <w:rPr>
          <w:rFonts w:eastAsia="Times New Roman"/>
          <w:sz w:val="26"/>
          <w:szCs w:val="26"/>
        </w:rPr>
        <w:t xml:space="preserve">Экономист отдела несет ответственность, предусмотренную Трудовым </w:t>
      </w:r>
      <w:r>
        <w:rPr>
          <w:rFonts w:eastAsia="Times New Roman"/>
          <w:spacing w:val="-1"/>
          <w:sz w:val="26"/>
          <w:szCs w:val="26"/>
        </w:rPr>
        <w:t>кодексом РФ, законодательством Российской Федерации, законами и нормативно-</w:t>
      </w:r>
      <w:r>
        <w:rPr>
          <w:rFonts w:eastAsia="Times New Roman"/>
          <w:sz w:val="26"/>
          <w:szCs w:val="26"/>
        </w:rPr>
        <w:t>правовыми актами Тульской области:</w:t>
      </w:r>
    </w:p>
    <w:p w:rsidR="00E304AE" w:rsidRDefault="00491390" w:rsidP="00491390">
      <w:pPr>
        <w:numPr>
          <w:ilvl w:val="0"/>
          <w:numId w:val="15"/>
        </w:numPr>
        <w:shd w:val="clear" w:color="auto" w:fill="FFFFFF"/>
        <w:tabs>
          <w:tab w:val="left" w:pos="1534"/>
        </w:tabs>
        <w:spacing w:line="295" w:lineRule="exact"/>
        <w:ind w:left="410" w:right="108" w:firstLine="842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за совершение дисциплинарного проступка - неисполнение или ненадлежащее исполнение по его вине возложенных на него служебных обязанностей;</w:t>
      </w:r>
    </w:p>
    <w:p w:rsidR="00E304AE" w:rsidRDefault="00491390" w:rsidP="00491390">
      <w:pPr>
        <w:numPr>
          <w:ilvl w:val="0"/>
          <w:numId w:val="15"/>
        </w:numPr>
        <w:shd w:val="clear" w:color="auto" w:fill="FFFFFF"/>
        <w:tabs>
          <w:tab w:val="left" w:pos="1534"/>
        </w:tabs>
        <w:spacing w:line="295" w:lineRule="exact"/>
        <w:ind w:left="410" w:right="108" w:firstLine="842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Федерации;</w:t>
      </w:r>
    </w:p>
    <w:p w:rsidR="00E304AE" w:rsidRDefault="00E304AE">
      <w:pPr>
        <w:rPr>
          <w:sz w:val="2"/>
          <w:szCs w:val="2"/>
        </w:rPr>
      </w:pPr>
    </w:p>
    <w:p w:rsidR="00E304AE" w:rsidRDefault="00491390" w:rsidP="00491390">
      <w:pPr>
        <w:numPr>
          <w:ilvl w:val="0"/>
          <w:numId w:val="7"/>
        </w:numPr>
        <w:shd w:val="clear" w:color="auto" w:fill="FFFFFF"/>
        <w:tabs>
          <w:tab w:val="left" w:pos="1433"/>
        </w:tabs>
        <w:spacing w:line="295" w:lineRule="exact"/>
        <w:ind w:left="410" w:right="101" w:firstLine="850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за невыполнение служебной обязанности по уведомлению представителя </w:t>
      </w:r>
      <w:r>
        <w:rPr>
          <w:rFonts w:eastAsia="Times New Roman"/>
          <w:sz w:val="26"/>
          <w:szCs w:val="26"/>
        </w:rPr>
        <w:t>нанимателя (работодателя),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правонарушений;</w:t>
      </w:r>
    </w:p>
    <w:p w:rsidR="00E304AE" w:rsidRDefault="00491390" w:rsidP="00491390">
      <w:pPr>
        <w:numPr>
          <w:ilvl w:val="0"/>
          <w:numId w:val="7"/>
        </w:numPr>
        <w:shd w:val="clear" w:color="auto" w:fill="FFFFFF"/>
        <w:tabs>
          <w:tab w:val="left" w:pos="1433"/>
        </w:tabs>
        <w:spacing w:before="7" w:line="295" w:lineRule="exact"/>
        <w:ind w:left="410" w:right="94" w:firstLine="850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за непринятие мер по предотвращению или урегулированию конфликта </w:t>
      </w:r>
      <w:r>
        <w:rPr>
          <w:rFonts w:eastAsia="Times New Roman"/>
          <w:sz w:val="26"/>
          <w:szCs w:val="26"/>
        </w:rPr>
        <w:t>интересов;</w:t>
      </w:r>
    </w:p>
    <w:p w:rsidR="00E304AE" w:rsidRDefault="00491390" w:rsidP="00491390">
      <w:pPr>
        <w:numPr>
          <w:ilvl w:val="0"/>
          <w:numId w:val="7"/>
        </w:numPr>
        <w:shd w:val="clear" w:color="auto" w:fill="FFFFFF"/>
        <w:tabs>
          <w:tab w:val="left" w:pos="1433"/>
        </w:tabs>
        <w:spacing w:line="295" w:lineRule="exact"/>
        <w:ind w:left="410" w:right="108" w:firstLine="850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за несоблюдение требований по обеспечению сохранности информации и </w:t>
      </w:r>
      <w:r>
        <w:rPr>
          <w:rFonts w:eastAsia="Times New Roman"/>
          <w:sz w:val="26"/>
          <w:szCs w:val="26"/>
        </w:rPr>
        <w:t>документов, содержащих конфиденциальные сведения;</w:t>
      </w:r>
    </w:p>
    <w:p w:rsidR="00E304AE" w:rsidRDefault="00491390" w:rsidP="00491390">
      <w:pPr>
        <w:numPr>
          <w:ilvl w:val="0"/>
          <w:numId w:val="7"/>
        </w:numPr>
        <w:shd w:val="clear" w:color="auto" w:fill="FFFFFF"/>
        <w:tabs>
          <w:tab w:val="left" w:pos="1433"/>
        </w:tabs>
        <w:spacing w:line="295" w:lineRule="exact"/>
        <w:ind w:left="410" w:right="86" w:firstLine="85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за несоблюдение трудовой дисциплины, правил внутреннего трудового распорядка, правил техники безопасности, противопожарной безопасности, требований охраны труда.</w:t>
      </w:r>
    </w:p>
    <w:p w:rsidR="00491390" w:rsidRDefault="00491390">
      <w:pPr>
        <w:spacing w:before="439"/>
        <w:rPr>
          <w:sz w:val="24"/>
          <w:szCs w:val="24"/>
        </w:rPr>
      </w:pPr>
    </w:p>
    <w:sectPr w:rsidR="00491390" w:rsidSect="00E304AE">
      <w:pgSz w:w="11909" w:h="16834"/>
      <w:pgMar w:top="796" w:right="846" w:bottom="360" w:left="117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2C9FA0"/>
    <w:lvl w:ilvl="0">
      <w:numFmt w:val="bullet"/>
      <w:lvlText w:val="*"/>
      <w:lvlJc w:val="left"/>
    </w:lvl>
  </w:abstractNum>
  <w:abstractNum w:abstractNumId="1">
    <w:nsid w:val="39C045AA"/>
    <w:multiLevelType w:val="singleLevel"/>
    <w:tmpl w:val="0400C244"/>
    <w:lvl w:ilvl="0">
      <w:start w:val="2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778EF"/>
    <w:rsid w:val="000F3903"/>
    <w:rsid w:val="00491390"/>
    <w:rsid w:val="00712515"/>
    <w:rsid w:val="00C73C40"/>
    <w:rsid w:val="00C778EF"/>
    <w:rsid w:val="00E3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C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2100</Words>
  <Characters>11973</Characters>
  <Application>Microsoft Office Word</Application>
  <DocSecurity>0</DocSecurity>
  <Lines>99</Lines>
  <Paragraphs>28</Paragraphs>
  <ScaleCrop>false</ScaleCrop>
  <Company/>
  <LinksUpToDate>false</LinksUpToDate>
  <CharactersWithSpaces>14045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tarasova.nataliya</dc:creator>
  <cp:lastModifiedBy>tarasova.nataliya</cp:lastModifiedBy>
  <cp:revision>4</cp:revision>
  <dcterms:created xsi:type="dcterms:W3CDTF">2020-10-09T07:36:00Z</dcterms:created>
  <dcterms:modified xsi:type="dcterms:W3CDTF">2023-09-19T12:19:00Z</dcterms:modified>
</cp:coreProperties>
</file>